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D2C8D">
      <w:pPr>
        <w:pStyle w:val="2"/>
        <w:rPr>
          <w:rFonts w:hint="eastAsia" w:ascii="黑体" w:hAnsi="黑体" w:eastAsia="黑体" w:cs="黑体"/>
          <w:color w:val="000000"/>
          <w:w w:val="100"/>
          <w:sz w:val="32"/>
          <w:szCs w:val="32"/>
          <w:lang w:val="en-US" w:eastAsia="zh-CN"/>
        </w:rPr>
      </w:pPr>
      <w:bookmarkStart w:id="0" w:name="_GoBack"/>
      <w:bookmarkEnd w:id="0"/>
      <w:r>
        <w:rPr>
          <w:rFonts w:hint="eastAsia" w:ascii="黑体" w:hAnsi="黑体" w:eastAsia="黑体" w:cs="黑体"/>
          <w:color w:val="000000"/>
          <w:w w:val="100"/>
          <w:sz w:val="32"/>
          <w:szCs w:val="32"/>
          <w:lang w:val="en-US" w:eastAsia="zh-CN"/>
        </w:rPr>
        <w:t>附件2</w:t>
      </w:r>
    </w:p>
    <w:p w14:paraId="6B80AF0F">
      <w:pPr>
        <w:pStyle w:val="2"/>
        <w:jc w:val="center"/>
        <w:rPr>
          <w:rFonts w:hint="eastAsia" w:ascii="方正小标宋简体" w:hAnsi="方正小标宋简体" w:eastAsia="方正小标宋简体" w:cs="方正小标宋简体"/>
          <w:color w:val="000000"/>
          <w:w w:val="1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fldChar w:fldCharType="begin"/>
      </w:r>
      <w:r>
        <w:rPr>
          <w:rFonts w:hint="eastAsia" w:ascii="方正小标宋简体" w:hAnsi="方正小标宋简体" w:eastAsia="方正小标宋简体" w:cs="方正小标宋简体"/>
          <w:color w:val="000000"/>
          <w:sz w:val="32"/>
          <w:szCs w:val="32"/>
          <w:lang w:val="en-US" w:eastAsia="zh-CN"/>
        </w:rPr>
        <w:instrText xml:space="preserve"> HYPERLINK "https://swj.zhengzhou.gov.cn/attachment/%E9%83%91%E5%B7%9E%E5%B8%82%E7%94%B5%E5%8A%A8%E8%87%AA%E8%A1%8C%E8%BD%A6%E4%BB%A5%E6%97%A7%E6%8D%A2%E6%96%B0%E5%8F%82%E4%B8%8E%E5%95%86%E5%AE%B6%E5%90%8D%E5%8D%95(%E7%AC%AC%E4%B8%80%E6%89%B9%EF%BC%89.wps?Uvg6UabzCBLRAhEd8YhO60A2cSpvtydcAycIf1bGqmHIz7_Xcx_QJl1OqpnP-5K8o1MgUtCNX2mHHBAjZisSd8W4mw==" </w:instrText>
      </w:r>
      <w:r>
        <w:rPr>
          <w:rFonts w:hint="eastAsia" w:ascii="方正小标宋简体" w:hAnsi="方正小标宋简体" w:eastAsia="方正小标宋简体" w:cs="方正小标宋简体"/>
          <w:color w:val="000000"/>
          <w:sz w:val="32"/>
          <w:szCs w:val="32"/>
          <w:lang w:val="en-US" w:eastAsia="zh-CN"/>
        </w:rPr>
        <w:fldChar w:fldCharType="separate"/>
      </w:r>
      <w:r>
        <w:rPr>
          <w:rFonts w:hint="eastAsia" w:ascii="方正小标宋简体" w:hAnsi="方正小标宋简体" w:eastAsia="方正小标宋简体" w:cs="方正小标宋简体"/>
          <w:color w:val="000000"/>
          <w:sz w:val="32"/>
          <w:szCs w:val="32"/>
          <w:lang w:val="en-US" w:eastAsia="zh-CN"/>
        </w:rPr>
        <w:t>郑州市电动自行车以旧换新活动参与商家名单</w:t>
      </w:r>
      <w:r>
        <w:rPr>
          <w:rFonts w:hint="eastAsia" w:ascii="方正小标宋简体" w:hAnsi="方正小标宋简体" w:eastAsia="方正小标宋简体" w:cs="方正小标宋简体"/>
          <w:color w:val="000000"/>
          <w:sz w:val="32"/>
          <w:szCs w:val="32"/>
          <w:lang w:val="en-US" w:eastAsia="zh-CN"/>
        </w:rPr>
        <w:fldChar w:fldCharType="end"/>
      </w:r>
      <w:r>
        <w:rPr>
          <w:rFonts w:hint="eastAsia" w:ascii="方正小标宋简体" w:hAnsi="方正小标宋简体" w:eastAsia="方正小标宋简体" w:cs="方正小标宋简体"/>
          <w:color w:val="000000"/>
          <w:sz w:val="32"/>
          <w:szCs w:val="32"/>
          <w:lang w:val="en-US" w:eastAsia="zh-CN"/>
        </w:rPr>
        <w:t>（线上阶段）</w:t>
      </w:r>
    </w:p>
    <w:tbl>
      <w:tblPr>
        <w:tblStyle w:val="10"/>
        <w:tblW w:w="13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316"/>
        <w:gridCol w:w="3247"/>
        <w:gridCol w:w="5261"/>
        <w:gridCol w:w="1823"/>
        <w:gridCol w:w="1096"/>
      </w:tblGrid>
      <w:tr w14:paraId="20FC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01FA2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5C607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区县市</w:t>
            </w:r>
          </w:p>
        </w:tc>
        <w:tc>
          <w:tcPr>
            <w:tcW w:w="3247" w:type="dxa"/>
            <w:tcBorders>
              <w:top w:val="single" w:color="000000" w:sz="4" w:space="0"/>
              <w:left w:val="single" w:color="000000" w:sz="4" w:space="0"/>
              <w:bottom w:val="single" w:color="000000" w:sz="4" w:space="0"/>
              <w:right w:val="single" w:color="000000" w:sz="4" w:space="0"/>
            </w:tcBorders>
            <w:noWrap/>
            <w:vAlign w:val="center"/>
          </w:tcPr>
          <w:p w14:paraId="252F05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商家名称</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6C2AA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详细地址</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89053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47E56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品牌</w:t>
            </w:r>
          </w:p>
        </w:tc>
      </w:tr>
      <w:tr w14:paraId="67E4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DB90C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00876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郑东新区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30B29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郑州市郑东新区小宇电动车行</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2666C3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郑州市博学路与薛夏南街向北300米路东绿源电动车</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0B745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13633837825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5CDBB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绿源</w:t>
            </w:r>
          </w:p>
        </w:tc>
      </w:tr>
      <w:tr w14:paraId="7213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61E6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A7F5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郑东新区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123DC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郑州市郑东新区兴成电动车店</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2A8F7A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郑州市郑东新区龙子湖办事处博学路331-32号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5E42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13849006998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8371C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16BA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519D3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1F3B8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郑东新区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143EE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郑州市郑东新区大伟电动车商行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F88E0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河南省郑州市姚夏路与育翔路交叉口西南角50米69-27号五星钻豹电动车</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655AA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13015500032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7DB5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458A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CA814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097A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郑东新区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90A2A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郑州郑东新区振东摩托车配件商行</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564C57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郑州市郑东新区庙张街与盛和街交叉口东北角五星钻豹电动车店8-146</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EADA3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13703933235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A9100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1EB1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3CDF3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9CF6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郑东新区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9FF23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郑州市郑东新区军英电动车商行</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6A64B8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河南省郑州市郑东新区永平路63-18号门面房</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729D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13526506159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81BC9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7B04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FA1B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A1A3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郑东新区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24AF2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郑州郑东新区晨艺祥电动自行车销售店</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23CBF3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郑州市郑东新区龙子湖办事处博学路331-94号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50551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17737609555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9628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6F63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D3262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3825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经开区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C91EA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郑州经济技术开发区艳艳电动车店</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44009C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第一大街经北二路向西50米路北雅迪</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45886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13837161768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50038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5797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D5529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1C20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经开区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BBFA0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郑州经济技术开发区格林小区清华电动车维修部</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DA823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郑州市经济技术开发区第六大街与经南二路叉口向东100米绿源店30号一14</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E27E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15937107389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96CC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绿源</w:t>
            </w:r>
          </w:p>
        </w:tc>
      </w:tr>
      <w:tr w14:paraId="061A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449CA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56C13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经开区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5DBCC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郑州经济技术开发区范力华电动自行车店</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4CB858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郑州经济技术开发区潮河办事处第十四大街瑞锦芙蓉苑3号商铺</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3045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13526803971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F65E0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53A3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362AE6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24CF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经开区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BF487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郑州经济技术开发区艳敏电动车销售店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66203F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郑州经济技术开发区经南二路29号格林山庄爱玛电动车</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48C7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15936232094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3C0A9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6B60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2A365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6D01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B5F6F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郑州市高新技术产业开发区邓刚电动车电动摩托车店</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5B817B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郑州高新区莲花街学府花园1号公寓楼一层99-28号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69CB5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13663814568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389D8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1B6A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48F13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B9D93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6A2A1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郑州市高新技术产业开发区萱毅电动车店</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455CB1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郑州市高新区莲花街学府花园99-35</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427E4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13526681931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A271E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绿源</w:t>
            </w:r>
          </w:p>
        </w:tc>
      </w:tr>
      <w:tr w14:paraId="65C9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026D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85731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0C14FA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郑州高新区浩浩电动车销售部</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31C8EF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高新区梧桐街南流段曹喜峰门面房7号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4975B8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15738811068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E09C4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6006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B8AE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CAD5D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1CCEB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郑州市高新区红升电动车行</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35190A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郑州市高新区杜兰与紫楠路街交叉口向东20米路南</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4ED1E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18203973077</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73A9A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377C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9FF73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6B7A7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0FA5E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郑州高新技术产业开发区建秀电动车店</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279B91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郑州高新区药厂街水仙路向西500米路南五星钻豹电动车店</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59544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13525538807</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01D60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3F31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8337D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5AD4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高新区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296E1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郑州高新区杨民生电动车修理部</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0A1E08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郑州高新区祥营门面房10号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1490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15137171578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DDC12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124A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9FA08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FE64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中原区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35570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郑州市彭云电动车销售有限公司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4573A6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河南省郑州市中原区秦岭路街道秦岭路与棉纺路交叉口向南100米路东一楼北3号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AB34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15003867586</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6380B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6A1F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5FD85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66D69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中原区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3DB1D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郑州市中原区宋二宝电动车商行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67DFAE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郑州市中原区须水老街中段</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5364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13603458859</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2CF4CD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5970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32C92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607B0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中原区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FE59C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郑州市中原区藤飞电动车商行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59D74C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河南省郑州市中原区建设路街道建设路118号华亚广场118号1层103</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02E1C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13526840402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6CB77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6AD5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83D7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CA88B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CF372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郑州市二七区冠能电动自行车商行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40939A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河南省郑州市二七区福华街街道京广中路35号锻压厂内B01</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34152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15738370286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A7D32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1B28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2AAB0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ED2C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16CB3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郑州市二七区博跃电动车商行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595662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郑州市二七区嵩山路街道工人路401号院3号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6B24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15137120295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C3EEB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绿源</w:t>
            </w:r>
          </w:p>
        </w:tc>
      </w:tr>
      <w:tr w14:paraId="7840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A992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032A2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F7C39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郑州市二七区启航郑铃电动自行车商行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A4643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河南省郑州市二七区福华街街道京广中路与陇海路向南郑州锻造有限责任公司内南四排三号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811AD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18203661103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630A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5BD3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144C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2AF1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2CA9D7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郑州兴顺商贸有限公司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31677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河南省郑州市二七区郑航街与兴华街交叉口万客来电商实体展销中心大街南排9-1号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3C359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19137125860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1766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12D2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AED6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89EDF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65D0C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郑州市二七区凯蕊电动车行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536E9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郑州市二七区京广路街道连云路15号9号1层</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1C35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18336574554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8FDE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42C5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D51D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64F5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D84FE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郑州市二七区志超电动车商行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112B56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郑州市二七区京广南路与张魏寨中街西北角</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3ADB64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13523501440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1464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100D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0918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D7860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1B928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郑州市二七区妍妤电动自行车维修店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9FE59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郑州市二七区京广路街道南三环漓江路佛岗新苑南门82-10号五星钻豹</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0F97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13653810030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A687E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0538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4B3D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86FB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5C86E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郑州市二七区永衡电动车商行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032E1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河南省郑州市二七区郑航街与兴华街交叉口万客来电商实体展销中心八展区嵩山大街6号商位</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4010BF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18939260997</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9EFF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79AD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D214D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F191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26337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郑州市二七区贾妞电动车店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6D594F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郑州市二七区京广路街道连云路天地尚城三号楼里九号商铺</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FD841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18937195132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BD3F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1B06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BC676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1A0DE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C6ABA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郑州市二七区候师傅电动车维修商行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B503A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郑州市二七区大学南路荆胡村三号院A17号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A9265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15903679453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F4FE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5F63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7A30F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827F4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CADDD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郑州二七区晓飞电动车商行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599F61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郑州市二七区漓江路佛岗新苑南门2-3商铺</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10045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15890669606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16983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48B7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97D7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22FDE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10AE9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郑州市二七区昌盛车行电动车店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100BD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郑州市二七区福华街街道郑州市京广路锻压厂内南六排一号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D818A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13676964333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E518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1CE6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3D356A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A0047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03E0EF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郑州市二七区名扬电动车商行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9450F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郑州市二七区万客来电商实体展销中心八展区嵩山大街4号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67A6E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13253351951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A49B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3E26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407C7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E872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43DC0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郑州市二七区铁北大顺车行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6F219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郑州市二七区二环支路8号1</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2D499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18003716948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F93A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6E2D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3460E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EFADD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2D532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东方易电新能源（郑州）有限公司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303E0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郑州市二七区建中街街道小李庄社区升龙世纪花园三区(庆丰街50号院)商业房一层1-1号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41C0B1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13689526101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1993E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永久</w:t>
            </w:r>
          </w:p>
        </w:tc>
      </w:tr>
      <w:tr w14:paraId="6DC5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034B9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C6C3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二七区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4DF99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郑州喜之珏商贸有限公司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516415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河南省郑州市二七区长江路街道长江路南代庄街汇景嘉园22栋3单元1层101号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392B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17749484576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C66EF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71EE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01AC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25C72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9E4B0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郑州冠之能商贸有限公司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14074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郑州市金水区三全路99号华瑞紫桂苑13号楼1层1号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47468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13027706668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C51F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7A40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3BAC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C3EA2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843D7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郑州市金水区萱毅电动车店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D2EA0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郑州市金水区三全路99号华瑞紫桂苑13号楼1-2层附19号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4AA0E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18937125984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C0E89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绿源</w:t>
            </w:r>
          </w:p>
        </w:tc>
      </w:tr>
      <w:tr w14:paraId="07EC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3C76E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C06B9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F37B5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郑州市金水区赵广涛电动车店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135D5B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郑州市金水区三全路99号13栋附8号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9C2E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13938498652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7DB1F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0970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8CE9F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5033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41EFD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郑州杜哥商贸有限公司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131516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河南省郑州市金水区经七路27号附2号院1号楼附10号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9203C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13608680567</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5409F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2E18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3DAD1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6B324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29AA7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郑州市金水区惠民电动车维修部</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17F692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郑州市金水区南阳路97号院4号楼门面房</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2057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13523567075</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779C4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68C8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D6A00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6EE6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2BA9EE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郑州市金水区丰荣电动自行车商行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189590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郑州市金水区东三街信基生活广场D区49-52号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C8A5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18739151725</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3707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6CF0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0CB1F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1A03B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FCB8C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郑州市金水区本占电动车店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08F8EA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郑州市金水区三全路与园田路交叉口向南50米路西</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22489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15517149886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BC18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5772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C6755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7E8D7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2F2489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郑州昱晔科技有限公司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02234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郑州市金水区东风路18号汇宝花园10号楼4单元1层西户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3ECC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18503711949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262EA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九号</w:t>
            </w:r>
          </w:p>
        </w:tc>
      </w:tr>
      <w:tr w14:paraId="6F8A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83F07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CD45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BAB2F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郑州市金水区和平电动自行车行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B2C6A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河南省郑州市金水区经三路2号雅迪电动车</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F37A3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13323856650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7191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45D1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2836D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D0CE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金水区</w:t>
            </w:r>
          </w:p>
        </w:tc>
        <w:tc>
          <w:tcPr>
            <w:tcW w:w="3247" w:type="dxa"/>
            <w:tcBorders>
              <w:top w:val="single" w:color="000000" w:sz="4" w:space="0"/>
              <w:left w:val="single" w:color="000000" w:sz="4" w:space="0"/>
              <w:bottom w:val="single" w:color="000000" w:sz="4" w:space="0"/>
              <w:right w:val="single" w:color="000000" w:sz="4" w:space="0"/>
            </w:tcBorders>
            <w:noWrap/>
            <w:vAlign w:val="center"/>
          </w:tcPr>
          <w:p w14:paraId="02885C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郑州长续航商贸有限公司</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23861B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郑州市金水区东风路街道丰庆路4号电动车市场院内北排自东向西第2间</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B655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13592455371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B6E61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2DD6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7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E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7BB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郑州统璨商贸有限公司</w:t>
            </w:r>
          </w:p>
        </w:tc>
        <w:tc>
          <w:tcPr>
            <w:tcW w:w="5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B05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河南省郑州市管城回族区豫英路10号1号楼附23号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A704F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13271083880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2D5D9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5DF5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E454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A00B9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D509B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郑州市管城回族区顺航电动自行车商行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D2613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管城回族区郑汴路96号电动车天天展西区10.11</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3EE8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15716485280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3543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6668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5F75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80FEE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3063B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郑州市管城回族区鑫锋电动自行车商行（个体工商户）</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60A5A8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河南省郑州市管城回族区紫荆山南路与航海东路交叉口中原茶城D区15号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B5DF5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13903834166</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64F28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704C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A0A73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AAF85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C4DB3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郑州市管城区老杨电动车商行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4FAA3D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河南省郑州市管城回族区郑州市管城回族区豫英路59号裕康家园负一层A+5-1号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63C1E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18137778375</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33C5B7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75D3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2562C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5E892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0E56B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郑州市管城回族区杨柯电动自行车商行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19AF14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管城区航海路与中州大道美林河畔西门</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572D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13271563972</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F7C37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6AF7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0D984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4ADE6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8F99C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郑州市管城回族区龙帅助动车维修经营部</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1FA4F9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河南省郑州市管城回族区陇海路东明路东北角五星钻豹</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650B8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15036098926</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3540F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3E20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D7256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9406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F4FC6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郑州市管城区铭泽电动自行车行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67B92D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郑州市管城回族区城南路156号楼1层东1号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319AF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15939016160</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2E51BE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289B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CDE09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41D5B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E05E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郑州市管城区村鑫电动车商行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5D6ACE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管城回族区航海东路街道豫英路10-36</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08319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13592568897</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FDCC2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35F9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358A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8896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45A08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郑州市管城区妤辰电动自行车商行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68488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郑州市管城区航海路与中州大道交叉口美林河畔东南角第一家</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05DC8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13271563906</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6B4AEB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30DE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20846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AAFE5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AE5E3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郑州市管城回族区金勇电动车店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42B8F8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郑州市管城回族区西大街道城南路156号1号楼1层18层</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3A875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13733826612</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4865C6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7FE1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9E90E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935B4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0F99D2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河南达仁新能源科技有限公司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E6D13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河南省郑州市管城回族区与豫英路59号裕康嘉园1号楼1楼101号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2CBAD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13938422345</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6375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23F3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852C6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0DB9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管城回族区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B90B5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郑州市思涵电动车有限公司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CD1EC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河南省郑州市管城回族区航海东路869号3号楼1-2层商5号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42D3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13017650714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979F8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0EF2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13933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0A65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7D70F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郑州环民商贸有限公司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50D51C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郑州市惠济区清华园路毛庄雅迪专卖店</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8587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13598079121</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0684BC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1B5B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D927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5F5F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94F71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郑州市惠济区果元电动车店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4F9380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河南省郑州市惠济区新城街道毛庄电动车仓库3号商铺</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E5D70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15638855315</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2FEC5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绿源</w:t>
            </w:r>
          </w:p>
        </w:tc>
      </w:tr>
      <w:tr w14:paraId="2EE0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3897D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A8071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0133C5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郑州市惠济区技红电动车经营店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441C4A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郑州市惠济区宋寨南街330一7附B2号楼</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C707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13733159622</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25176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6C75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6B0D2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06C1E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85DFC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郑州市隽永博格贸易有限公司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0707F7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惠济区长兴路与国基路交叉口爱玛专卖店</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EF08A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13949072886</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222AEC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65FB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F870F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45B99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B5C26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郑州市惠济区宣宣车行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65AF7F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郑州市惠济区宋寨南街330—7附B7</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C3F4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13837196024</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6E2A92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6D87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731A2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60CCD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B57DC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郑州市惠济区振阳车行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92909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英才街与桂圆南街交叉口南50米路东振阳车行</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3AFEE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13303811600</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3F9FB1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306C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E1D5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40674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6BB4D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郑州市惠济区五星钻豹车行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A3C5F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郑州市惠济区长兴路办事处长兴路11号门面11号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992D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15890656664</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67AEFB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五星钻豹</w:t>
            </w:r>
          </w:p>
        </w:tc>
      </w:tr>
      <w:tr w14:paraId="4829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E5959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95ACD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惠济区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046037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郑州市惠济区小刀电动车行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596E6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郑州市惠济区南阳路宋寨南街东200米丰乐新能源商场</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030F5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13014660752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6F2CE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2AFA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E296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DBE84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上街区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592AE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郑州市上街区环球摩托车商行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11C0E0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郑州市上街区汝南路88号1幢2单元一层M103号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A6203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15515923777</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2C1C2F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4425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DCCC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63C3F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上街区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494BE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郑州杰霞商贸有限公司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4ED9DE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上街区济源路公园街18号楼8号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A2DFB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15638453888</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24BB5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42F1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906B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562E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上街区</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2D1F40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郑州市赫日商贸有限公司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5C3EBF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上街区汝南路78号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99A7F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13838192725</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07FCB1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新日</w:t>
            </w:r>
          </w:p>
        </w:tc>
      </w:tr>
      <w:tr w14:paraId="7695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299AB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8D10D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巩义市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F1D71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巩义市心杭助动车维修店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EC4CA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巩义市新华路 139—5</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D4C1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18695907015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D82D5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154B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9F2BA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2F818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巩义市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216161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巩义城区赵国军电动车经销店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518CC4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巩义市市区货场路4号付17号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27C15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18530002912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B316F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3A2B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C52F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E985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巩义市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E5ACE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巩义市美行商贸有限公司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35F75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河南省郑州市巩义市孝义街道通桥路19号附3号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A7837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13700859858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832F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0A9A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2C81B9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239E9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登封市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307C1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登封市龙玛商贸有限公司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01685C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河南省郑州市登封市嵩阳街道书院河路城南区农贸综合市场北号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EAA9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13938546099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A9E5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2EA8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6039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EF3ED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登封市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EE4BD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登封市颍玲商贸有限公司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310D60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登封市嵩阳街道嵩阳路南段路西1010号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643A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13783511201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CE2C6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新日</w:t>
            </w:r>
          </w:p>
        </w:tc>
      </w:tr>
      <w:tr w14:paraId="6EA6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A81EE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9677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新密市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7DDF2D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新密市启程电动车门市部</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72907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新密市东大街151号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EA50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13607640123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B010E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7916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027DF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0E756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新密市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5D5A8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郑州诚高商贸有限公司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0B6CD9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河南省郑州市新密市新华路办事处东大街198号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1DF97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15037166319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58295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7EDE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32B3A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C10C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新密市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C8CB6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新密市新华路伟玲电动车门市</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CF858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新密市东大街二幼对面178号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02C4F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13838571634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F1F47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新日</w:t>
            </w:r>
          </w:p>
        </w:tc>
      </w:tr>
      <w:tr w14:paraId="6FD1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23468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77</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95532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新密市</w:t>
            </w:r>
          </w:p>
        </w:tc>
        <w:tc>
          <w:tcPr>
            <w:tcW w:w="3247" w:type="dxa"/>
            <w:tcBorders>
              <w:top w:val="single" w:color="000000" w:sz="4" w:space="0"/>
              <w:left w:val="single" w:color="000000" w:sz="4" w:space="0"/>
              <w:bottom w:val="single" w:color="000000" w:sz="4" w:space="0"/>
              <w:right w:val="single" w:color="000000" w:sz="4" w:space="0"/>
            </w:tcBorders>
            <w:noWrap/>
            <w:vAlign w:val="center"/>
          </w:tcPr>
          <w:p w14:paraId="295507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郑州航强商贸有限公司</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08B93B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河南省郑州市新密市新华路街道办事所处东大街153号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3A2C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18736054123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D840F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33DC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74016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A211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荥阳市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110622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荥阳市阿龙电动车销售店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4A96B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郑州市荥阳市豫龙镇荥泽大道与国泰路交叉口东北侧东方国际2号楼一单元1一2层102号商铺</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F53D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18268071010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27FB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2EE3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346E2E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DDF12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荥阳市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01880D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郑州至顺商贸有限公司</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603471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荥阳市万山路与演武路交叉口向北300米路西</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5F16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13503996696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A05F3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新日</w:t>
            </w:r>
          </w:p>
        </w:tc>
      </w:tr>
      <w:tr w14:paraId="477E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49307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0DEAA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荥阳市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1D948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荥阳市陆鹰商贸有限公司</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03E7A8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荥阳市万山路北段21号台铃电动车</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2CFF5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13673371990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9D463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3C22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475D9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D1A56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新郑市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B9374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新郑市新建北路彤彤电动车商行</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7A60DF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河南省新郑市新建北路401号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3759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15713666931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FCA6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3445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51CB2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AA0D4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新郑市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319D6C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新郑市龙湖镇佳静车行</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26B461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新郑市龙湖镇荆垌市场</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1942E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18939569539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D83C3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007E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2938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C370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新郑市</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5763B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新郑市新建路宾利电动车行</w:t>
            </w:r>
          </w:p>
        </w:tc>
        <w:tc>
          <w:tcPr>
            <w:tcW w:w="5261" w:type="dxa"/>
            <w:tcBorders>
              <w:top w:val="single" w:color="000000" w:sz="4" w:space="0"/>
              <w:left w:val="single" w:color="000000" w:sz="4" w:space="0"/>
              <w:bottom w:val="single" w:color="000000" w:sz="4" w:space="0"/>
              <w:right w:val="single" w:color="000000" w:sz="4" w:space="0"/>
            </w:tcBorders>
            <w:noWrap/>
            <w:vAlign w:val="center"/>
          </w:tcPr>
          <w:p w14:paraId="0D46E5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郑州市新郑市新建路街道新建路426号</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2AA00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18695891086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6A9E6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r>
      <w:tr w14:paraId="4C72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1408EF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2AAA8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6E8E58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中牟县小欧电动车经营店</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79002E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中牟县建设路与建安路交叉口向南100米路西</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AE727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18628268305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ABDEC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雅迪</w:t>
            </w:r>
          </w:p>
        </w:tc>
      </w:tr>
      <w:tr w14:paraId="08EA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F87FB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E7AB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583A48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中牟县达商电动车商行</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4850B8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中牟县建设路北段东侧</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9BC9C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15515984700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21A2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爱玛</w:t>
            </w:r>
          </w:p>
        </w:tc>
      </w:tr>
      <w:tr w14:paraId="04A8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6BE48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F6A7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2B81FA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郑州市润心顺意商贸有限公司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24E99E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河南省郑州市中牟县青年路街道建设路与育林路交叉口31号</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C054B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18638236713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2F668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台铃</w:t>
            </w:r>
          </w:p>
        </w:tc>
      </w:tr>
      <w:tr w14:paraId="3667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9817A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D474E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w:t>
            </w:r>
          </w:p>
        </w:tc>
        <w:tc>
          <w:tcPr>
            <w:tcW w:w="3247" w:type="dxa"/>
            <w:tcBorders>
              <w:top w:val="single" w:color="000000" w:sz="4" w:space="0"/>
              <w:left w:val="single" w:color="000000" w:sz="4" w:space="0"/>
              <w:bottom w:val="single" w:color="000000" w:sz="4" w:space="0"/>
              <w:right w:val="single" w:color="000000" w:sz="4" w:space="0"/>
            </w:tcBorders>
            <w:noWrap w:val="0"/>
            <w:vAlign w:val="center"/>
          </w:tcPr>
          <w:p w14:paraId="41535B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中牟县跃鼎电动车城有限公司</w:t>
            </w:r>
          </w:p>
        </w:tc>
        <w:tc>
          <w:tcPr>
            <w:tcW w:w="5261" w:type="dxa"/>
            <w:tcBorders>
              <w:top w:val="single" w:color="000000" w:sz="4" w:space="0"/>
              <w:left w:val="single" w:color="000000" w:sz="4" w:space="0"/>
              <w:bottom w:val="single" w:color="000000" w:sz="4" w:space="0"/>
              <w:right w:val="single" w:color="000000" w:sz="4" w:space="0"/>
            </w:tcBorders>
            <w:noWrap w:val="0"/>
            <w:vAlign w:val="center"/>
          </w:tcPr>
          <w:p w14:paraId="009898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中牟县-建安路与新兴巷交叉口向南50米路西正西方向80米</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4E50F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13253513688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FC135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小鸟</w:t>
            </w:r>
          </w:p>
        </w:tc>
      </w:tr>
    </w:tbl>
    <w:p w14:paraId="7DE739DC"/>
    <w:sectPr>
      <w:footerReference r:id="rId3" w:type="default"/>
      <w:pgSz w:w="16838" w:h="11906" w:orient="landscape"/>
      <w:pgMar w:top="1587" w:right="2098" w:bottom="1474" w:left="1984" w:header="851" w:footer="992" w:gutter="0"/>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6B8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F916B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6F916B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3DB4F5"/>
    <w:rsid w:val="270F84C5"/>
    <w:rsid w:val="5F6B583B"/>
    <w:rsid w:val="6B2E4FD0"/>
    <w:rsid w:val="718F1D52"/>
    <w:rsid w:val="7E8C2692"/>
    <w:rsid w:val="7EFDCD3A"/>
    <w:rsid w:val="B4D78195"/>
    <w:rsid w:val="B5EBE43F"/>
    <w:rsid w:val="B773DAD5"/>
    <w:rsid w:val="BBA75D38"/>
    <w:rsid w:val="BDDDA7F4"/>
    <w:rsid w:val="DFF51AAE"/>
    <w:rsid w:val="E3678AF7"/>
    <w:rsid w:val="EF3DB4F5"/>
    <w:rsid w:val="F3F7E246"/>
    <w:rsid w:val="FD8FFEDE"/>
    <w:rsid w:val="FF71B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qFormat/>
    <w:uiPriority w:val="0"/>
    <w:pPr>
      <w:keepNext/>
      <w:keepLines/>
      <w:spacing w:before="60" w:beforeLines="0" w:beforeAutospacing="0" w:afterLines="0" w:afterAutospacing="0" w:line="660" w:lineRule="exact"/>
      <w:ind w:firstLine="0" w:firstLineChars="0"/>
      <w:jc w:val="center"/>
      <w:outlineLvl w:val="0"/>
    </w:pPr>
    <w:rPr>
      <w:rFonts w:ascii="仿宋_GB2312" w:hAnsi="仿宋_GB2312" w:eastAsia="方正小标宋简体" w:cs="Times New Roman"/>
      <w:b w:val="0"/>
      <w:kern w:val="44"/>
      <w:sz w:val="44"/>
    </w:rPr>
  </w:style>
  <w:style w:type="paragraph" w:styleId="5">
    <w:name w:val="heading 2"/>
    <w:basedOn w:val="4"/>
    <w:unhideWhenUsed/>
    <w:qFormat/>
    <w:uiPriority w:val="0"/>
    <w:pPr>
      <w:keepNext/>
      <w:keepLines/>
      <w:spacing w:before="60" w:beforeLines="0" w:beforeAutospacing="0" w:afterLines="0" w:afterAutospacing="0" w:line="560" w:lineRule="exact"/>
      <w:jc w:val="both"/>
      <w:outlineLvl w:val="1"/>
    </w:pPr>
    <w:rPr>
      <w:rFonts w:ascii="Arial" w:hAnsi="Arial" w:eastAsia="黑体"/>
      <w:b w:val="0"/>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rFonts w:ascii="仿宋_GB2312" w:hAnsi="仿宋_GB2312" w:eastAsia="楷体" w:cs="Times New Roman"/>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Char"/>
    <w:basedOn w:val="1"/>
    <w:qFormat/>
    <w:uiPriority w:val="0"/>
    <w:rPr>
      <w:rFonts w:ascii="仿宋_GB2312" w:hAnsi="华文仿宋"/>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2024-10-23T16:45:00Z</dcterms:created>
  <dc:creator>Dongrui</dc:creator>
  <cp:lastModifiedBy>Dongrui</cp:lastModifiedBy>
  <dcterms:modified xsi:type="dcterms:W3CDTF">2024-10-23T09:04:40Z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8BA24FF35E44669FA84B18677B507889_43</vt:lpwstr>
  </property>
</Properties>
</file>