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78861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420"/>
        <w:jc w:val="center"/>
        <w:rPr>
          <w:rFonts w:hint="eastAsia" w:ascii="宋体" w:hAnsi="宋体" w:eastAsia="宋体" w:cs="宋体"/>
          <w:i w:val="0"/>
          <w:iCs w:val="0"/>
          <w:caps w:val="0"/>
          <w:color w:val="000000"/>
          <w:spacing w:val="0"/>
          <w:sz w:val="18"/>
          <w:szCs w:val="18"/>
        </w:rPr>
      </w:pPr>
      <w:bookmarkStart w:id="0" w:name="_GoBack"/>
      <w:r>
        <w:rPr>
          <w:rStyle w:val="4"/>
          <w:rFonts w:ascii="宋体" w:hAnsi="宋体" w:eastAsia="宋体" w:cs="宋体"/>
          <w:i w:val="0"/>
          <w:iCs w:val="0"/>
          <w:caps w:val="0"/>
          <w:color w:val="000000"/>
          <w:spacing w:val="0"/>
          <w:kern w:val="0"/>
          <w:sz w:val="24"/>
          <w:szCs w:val="24"/>
          <w:bdr w:val="none" w:color="auto" w:sz="0" w:space="0"/>
          <w:shd w:val="clear" w:fill="FFFFFF"/>
          <w:lang w:val="en-US" w:eastAsia="zh-CN" w:bidi="ar"/>
        </w:rPr>
        <w:t>考后现场人工核查要求说明</w:t>
      </w:r>
      <w:bookmarkEnd w:id="0"/>
    </w:p>
    <w:p w14:paraId="0C4CE12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420"/>
        <w:jc w:val="center"/>
        <w:rPr>
          <w:rFonts w:hint="eastAsia" w:ascii="宋体" w:hAnsi="宋体" w:eastAsia="宋体" w:cs="宋体"/>
          <w:i w:val="0"/>
          <w:iCs w:val="0"/>
          <w:caps w:val="0"/>
          <w:color w:val="000000"/>
          <w:spacing w:val="0"/>
          <w:sz w:val="18"/>
          <w:szCs w:val="18"/>
        </w:rPr>
      </w:pPr>
    </w:p>
    <w:p w14:paraId="6EE09B5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420"/>
        <w:jc w:val="left"/>
        <w:rPr>
          <w:rFonts w:hint="eastAsia" w:ascii="宋体" w:hAnsi="宋体" w:eastAsia="宋体" w:cs="宋体"/>
          <w:i w:val="0"/>
          <w:iCs w:val="0"/>
          <w:caps w:val="0"/>
          <w:color w:val="000000"/>
          <w:spacing w:val="0"/>
          <w:sz w:val="18"/>
          <w:szCs w:val="18"/>
        </w:rPr>
      </w:pPr>
      <w:r>
        <w:rPr>
          <w:rFonts w:ascii="宋体" w:hAnsi="宋体" w:eastAsia="宋体" w:cs="宋体"/>
          <w:i w:val="0"/>
          <w:iCs w:val="0"/>
          <w:caps w:val="0"/>
          <w:color w:val="000000"/>
          <w:spacing w:val="0"/>
          <w:kern w:val="0"/>
          <w:sz w:val="24"/>
          <w:szCs w:val="24"/>
          <w:bdr w:val="none" w:color="auto" w:sz="0" w:space="0"/>
          <w:shd w:val="clear" w:fill="FFFFFF"/>
          <w:lang w:val="en-US" w:eastAsia="zh-CN" w:bidi="ar"/>
        </w:rPr>
        <w:t>为方便报考人员进行考后现场人工核查，强化用人单位初审权和主体责任，由用人单位初审时查验报考人员身份证、学历学位证、从业经历等真伪。现场人工核查只须提供用人单位初审查验结果材料，包括：身份证、学历学位证和从业经历及查验结果、符合免试部分科目条件的证书等复印件各1份，用人单位查验合格后，查验人在所有复印件上签字并盖单位公章。</w:t>
      </w:r>
    </w:p>
    <w:p w14:paraId="0290156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420"/>
        <w:jc w:val="left"/>
        <w:rPr>
          <w:rFonts w:hint="eastAsia" w:ascii="宋体" w:hAnsi="宋体" w:eastAsia="宋体" w:cs="宋体"/>
          <w:i w:val="0"/>
          <w:iCs w:val="0"/>
          <w:caps w:val="0"/>
          <w:color w:val="000000"/>
          <w:spacing w:val="0"/>
          <w:sz w:val="18"/>
          <w:szCs w:val="18"/>
        </w:rPr>
      </w:pPr>
      <w:r>
        <w:rPr>
          <w:rFonts w:ascii="宋体" w:hAnsi="宋体" w:eastAsia="宋体" w:cs="宋体"/>
          <w:i w:val="0"/>
          <w:iCs w:val="0"/>
          <w:caps w:val="0"/>
          <w:color w:val="000000"/>
          <w:spacing w:val="0"/>
          <w:kern w:val="0"/>
          <w:sz w:val="24"/>
          <w:szCs w:val="24"/>
          <w:bdr w:val="none" w:color="auto" w:sz="0" w:space="0"/>
          <w:shd w:val="clear" w:fill="FFFFFF"/>
          <w:lang w:val="en-US" w:eastAsia="zh-CN" w:bidi="ar"/>
        </w:rPr>
        <w:t>各级人事考试机构重点核查用人单位的初审查验结果，并交资格审核部门备案留存，原则上不再要求报考人员提供相关证件原件。</w:t>
      </w:r>
    </w:p>
    <w:p w14:paraId="5ABC57E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420"/>
        <w:jc w:val="left"/>
        <w:rPr>
          <w:rFonts w:hint="eastAsia" w:ascii="宋体" w:hAnsi="宋体" w:eastAsia="宋体" w:cs="宋体"/>
          <w:i w:val="0"/>
          <w:iCs w:val="0"/>
          <w:caps w:val="0"/>
          <w:color w:val="000000"/>
          <w:spacing w:val="0"/>
          <w:sz w:val="18"/>
          <w:szCs w:val="18"/>
        </w:rPr>
      </w:pPr>
      <w:r>
        <w:rPr>
          <w:rFonts w:ascii="宋体" w:hAnsi="宋体" w:eastAsia="宋体" w:cs="宋体"/>
          <w:i w:val="0"/>
          <w:iCs w:val="0"/>
          <w:caps w:val="0"/>
          <w:color w:val="000000"/>
          <w:spacing w:val="0"/>
          <w:kern w:val="0"/>
          <w:sz w:val="24"/>
          <w:szCs w:val="24"/>
          <w:bdr w:val="none" w:color="auto" w:sz="0" w:space="0"/>
          <w:shd w:val="clear" w:fill="FFFFFF"/>
          <w:lang w:val="en-US" w:eastAsia="zh-CN" w:bidi="ar"/>
        </w:rPr>
        <w:t>用人单位查验学历时，应重点把握以下要求：</w:t>
      </w:r>
    </w:p>
    <w:p w14:paraId="6718045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420"/>
        <w:jc w:val="left"/>
        <w:rPr>
          <w:rFonts w:hint="eastAsia" w:ascii="宋体" w:hAnsi="宋体" w:eastAsia="宋体" w:cs="宋体"/>
          <w:i w:val="0"/>
          <w:iCs w:val="0"/>
          <w:caps w:val="0"/>
          <w:color w:val="000000"/>
          <w:spacing w:val="0"/>
          <w:sz w:val="18"/>
          <w:szCs w:val="18"/>
        </w:rPr>
      </w:pPr>
      <w:r>
        <w:rPr>
          <w:rFonts w:ascii="宋体" w:hAnsi="宋体" w:eastAsia="宋体" w:cs="宋体"/>
          <w:i w:val="0"/>
          <w:iCs w:val="0"/>
          <w:caps w:val="0"/>
          <w:color w:val="000000"/>
          <w:spacing w:val="0"/>
          <w:kern w:val="0"/>
          <w:sz w:val="24"/>
          <w:szCs w:val="24"/>
          <w:bdr w:val="none" w:color="auto" w:sz="0" w:space="0"/>
          <w:shd w:val="clear" w:fill="FFFFFF"/>
          <w:lang w:val="en-US" w:eastAsia="zh-CN" w:bidi="ar"/>
        </w:rPr>
        <w:t>（一）报考人员需在本类别（专业）首次考试前获得国家教育、人力资源和社会保障部门承认的正规学历。即2025年度新报考人员需在2025年度国家规定的考试日2025年5月10日（不含）前取得相应学历(以毕业证书为准)。</w:t>
      </w:r>
    </w:p>
    <w:p w14:paraId="4DF539B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420"/>
        <w:jc w:val="left"/>
        <w:rPr>
          <w:rFonts w:hint="eastAsia" w:ascii="宋体" w:hAnsi="宋体" w:eastAsia="宋体" w:cs="宋体"/>
          <w:i w:val="0"/>
          <w:iCs w:val="0"/>
          <w:caps w:val="0"/>
          <w:color w:val="000000"/>
          <w:spacing w:val="0"/>
          <w:sz w:val="18"/>
          <w:szCs w:val="18"/>
        </w:rPr>
      </w:pPr>
      <w:r>
        <w:rPr>
          <w:rFonts w:ascii="宋体" w:hAnsi="宋体" w:eastAsia="宋体" w:cs="宋体"/>
          <w:i w:val="0"/>
          <w:iCs w:val="0"/>
          <w:caps w:val="0"/>
          <w:color w:val="000000"/>
          <w:spacing w:val="0"/>
          <w:kern w:val="0"/>
          <w:sz w:val="24"/>
          <w:szCs w:val="24"/>
          <w:bdr w:val="none" w:color="auto" w:sz="0" w:space="0"/>
          <w:shd w:val="clear" w:fill="FFFFFF"/>
          <w:lang w:val="en-US" w:eastAsia="zh-CN" w:bidi="ar"/>
        </w:rPr>
        <w:t>（二）持教育部门学历的，用人单位需查验：</w:t>
      </w:r>
    </w:p>
    <w:p w14:paraId="7E923A6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420"/>
        <w:jc w:val="left"/>
        <w:rPr>
          <w:rFonts w:hint="eastAsia" w:ascii="宋体" w:hAnsi="宋体" w:eastAsia="宋体" w:cs="宋体"/>
          <w:i w:val="0"/>
          <w:iCs w:val="0"/>
          <w:caps w:val="0"/>
          <w:color w:val="000000"/>
          <w:spacing w:val="0"/>
          <w:sz w:val="18"/>
          <w:szCs w:val="18"/>
        </w:rPr>
      </w:pPr>
      <w:r>
        <w:rPr>
          <w:rFonts w:ascii="宋体" w:hAnsi="宋体" w:eastAsia="宋体" w:cs="宋体"/>
          <w:i w:val="0"/>
          <w:iCs w:val="0"/>
          <w:caps w:val="0"/>
          <w:color w:val="000000"/>
          <w:spacing w:val="0"/>
          <w:kern w:val="0"/>
          <w:sz w:val="24"/>
          <w:szCs w:val="24"/>
          <w:bdr w:val="none" w:color="auto" w:sz="0" w:space="0"/>
          <w:shd w:val="clear" w:fill="FFFFFF"/>
          <w:lang w:val="en-US" w:eastAsia="zh-CN" w:bidi="ar"/>
        </w:rPr>
        <w:t>1.2002年及以后取得的大专（含以上）高等教育学历证书，用人单位查验在学信网（www.chsi.com.cn）下载的《教育部学历证书电子注册备案表》；2002年以前取得高等教育学历证书，以及2002年之后未在高校学生学历信息管理系统相关数据库中注册的高等教育学历证书，用人单位需查验在学信网免费申请的学历认证报告（相关申请资料准备情况详见学信网要求）。</w:t>
      </w:r>
    </w:p>
    <w:p w14:paraId="5858CE9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420"/>
        <w:jc w:val="left"/>
        <w:rPr>
          <w:rFonts w:hint="eastAsia" w:ascii="宋体" w:hAnsi="宋体" w:eastAsia="宋体" w:cs="宋体"/>
          <w:i w:val="0"/>
          <w:iCs w:val="0"/>
          <w:caps w:val="0"/>
          <w:color w:val="000000"/>
          <w:spacing w:val="0"/>
          <w:sz w:val="18"/>
          <w:szCs w:val="18"/>
        </w:rPr>
      </w:pPr>
      <w:r>
        <w:rPr>
          <w:rFonts w:ascii="宋体" w:hAnsi="宋体" w:eastAsia="宋体" w:cs="宋体"/>
          <w:i w:val="0"/>
          <w:iCs w:val="0"/>
          <w:caps w:val="0"/>
          <w:color w:val="000000"/>
          <w:spacing w:val="0"/>
          <w:kern w:val="0"/>
          <w:sz w:val="24"/>
          <w:szCs w:val="24"/>
          <w:bdr w:val="none" w:color="auto" w:sz="0" w:space="0"/>
          <w:shd w:val="clear" w:fill="FFFFFF"/>
          <w:lang w:val="en-US" w:eastAsia="zh-CN" w:bidi="ar"/>
        </w:rPr>
        <w:t>2.2005年6月及以后取得的湖南省中专学历证书，用人单位查验在湖南省中等职业学校毕业证查询系统（http://zcc.hnedu.cn/zzfind/）认证结果。2005年6月前取得的湖南省中专学历证书，用人单位需查验省教育厅开具学历认证报告。</w:t>
      </w:r>
    </w:p>
    <w:p w14:paraId="7DAD800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420"/>
        <w:jc w:val="left"/>
        <w:rPr>
          <w:rFonts w:hint="eastAsia" w:ascii="宋体" w:hAnsi="宋体" w:eastAsia="宋体" w:cs="宋体"/>
          <w:i w:val="0"/>
          <w:iCs w:val="0"/>
          <w:caps w:val="0"/>
          <w:color w:val="000000"/>
          <w:spacing w:val="0"/>
          <w:sz w:val="18"/>
          <w:szCs w:val="18"/>
        </w:rPr>
      </w:pPr>
      <w:r>
        <w:rPr>
          <w:rFonts w:ascii="宋体" w:hAnsi="宋体" w:eastAsia="宋体" w:cs="宋体"/>
          <w:i w:val="0"/>
          <w:iCs w:val="0"/>
          <w:caps w:val="0"/>
          <w:color w:val="000000"/>
          <w:spacing w:val="0"/>
          <w:kern w:val="0"/>
          <w:sz w:val="24"/>
          <w:szCs w:val="24"/>
          <w:bdr w:val="none" w:color="auto" w:sz="0" w:space="0"/>
          <w:shd w:val="clear" w:fill="FFFFFF"/>
          <w:lang w:val="en-US" w:eastAsia="zh-CN" w:bidi="ar"/>
        </w:rPr>
        <w:t>再次特别提醒：教育部门核验未注册学历学位证书需要一定时间（20个工作日），请申请人提前做好准备。</w:t>
      </w:r>
    </w:p>
    <w:p w14:paraId="7D58761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420"/>
        <w:jc w:val="left"/>
        <w:rPr>
          <w:rFonts w:hint="eastAsia" w:ascii="宋体" w:hAnsi="宋体" w:eastAsia="宋体" w:cs="宋体"/>
          <w:i w:val="0"/>
          <w:iCs w:val="0"/>
          <w:caps w:val="0"/>
          <w:color w:val="000000"/>
          <w:spacing w:val="0"/>
          <w:sz w:val="18"/>
          <w:szCs w:val="18"/>
        </w:rPr>
      </w:pPr>
      <w:r>
        <w:rPr>
          <w:rFonts w:ascii="宋体" w:hAnsi="宋体" w:eastAsia="宋体" w:cs="宋体"/>
          <w:i w:val="0"/>
          <w:iCs w:val="0"/>
          <w:caps w:val="0"/>
          <w:color w:val="000000"/>
          <w:spacing w:val="0"/>
          <w:kern w:val="0"/>
          <w:sz w:val="24"/>
          <w:szCs w:val="24"/>
          <w:bdr w:val="none" w:color="auto" w:sz="0" w:space="0"/>
          <w:shd w:val="clear" w:fill="FFFFFF"/>
          <w:lang w:val="en-US" w:eastAsia="zh-CN" w:bidi="ar"/>
        </w:rPr>
        <w:t>所需材料：毕业证书原件或学历证明书原件、身份证原件、毕业学校或教育行政部门复印的录取花名册或毕业生花名册（加盖存档部门公章并留经办人姓名和办公电话）。受理方式为现场办理。</w:t>
      </w:r>
    </w:p>
    <w:p w14:paraId="2271658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420"/>
        <w:jc w:val="left"/>
        <w:rPr>
          <w:rFonts w:hint="eastAsia" w:ascii="宋体" w:hAnsi="宋体" w:eastAsia="宋体" w:cs="宋体"/>
          <w:i w:val="0"/>
          <w:iCs w:val="0"/>
          <w:caps w:val="0"/>
          <w:color w:val="000000"/>
          <w:spacing w:val="0"/>
          <w:sz w:val="18"/>
          <w:szCs w:val="18"/>
        </w:rPr>
      </w:pPr>
      <w:r>
        <w:rPr>
          <w:rFonts w:ascii="宋体" w:hAnsi="宋体" w:eastAsia="宋体" w:cs="宋体"/>
          <w:i w:val="0"/>
          <w:iCs w:val="0"/>
          <w:caps w:val="0"/>
          <w:color w:val="000000"/>
          <w:spacing w:val="0"/>
          <w:kern w:val="0"/>
          <w:sz w:val="24"/>
          <w:szCs w:val="24"/>
          <w:bdr w:val="none" w:color="auto" w:sz="0" w:space="0"/>
          <w:shd w:val="clear" w:fill="FFFFFF"/>
          <w:lang w:val="en-US" w:eastAsia="zh-CN" w:bidi="ar"/>
        </w:rPr>
        <w:t>办理地点：湖南省大中专学校学生信息咨询与就业指导中心（长沙市岳麓区岳麓街道石竹塘路与靳江路交叉口北80米），联系电话：0731-82116082。</w:t>
      </w:r>
    </w:p>
    <w:p w14:paraId="0AE7205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420"/>
        <w:jc w:val="left"/>
        <w:rPr>
          <w:rFonts w:hint="eastAsia" w:ascii="宋体" w:hAnsi="宋体" w:eastAsia="宋体" w:cs="宋体"/>
          <w:i w:val="0"/>
          <w:iCs w:val="0"/>
          <w:caps w:val="0"/>
          <w:color w:val="000000"/>
          <w:spacing w:val="0"/>
          <w:sz w:val="18"/>
          <w:szCs w:val="18"/>
        </w:rPr>
      </w:pPr>
      <w:r>
        <w:rPr>
          <w:rFonts w:ascii="宋体" w:hAnsi="宋体" w:eastAsia="宋体" w:cs="宋体"/>
          <w:i w:val="0"/>
          <w:iCs w:val="0"/>
          <w:caps w:val="0"/>
          <w:color w:val="000000"/>
          <w:spacing w:val="0"/>
          <w:kern w:val="0"/>
          <w:sz w:val="24"/>
          <w:szCs w:val="24"/>
          <w:bdr w:val="none" w:color="auto" w:sz="0" w:space="0"/>
          <w:shd w:val="clear" w:fill="FFFFFF"/>
          <w:lang w:val="en-US" w:eastAsia="zh-CN" w:bidi="ar"/>
        </w:rPr>
        <w:t>（三）持国（境）外学历学位的，用人单位查验教育部留学服务中心中国留学网（http://www.cscse.edu.cn）学历学位认证书（港澳台地区取得的学历参照执行）。</w:t>
      </w:r>
    </w:p>
    <w:p w14:paraId="6AEF8DF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420"/>
        <w:jc w:val="left"/>
        <w:rPr>
          <w:rFonts w:hint="eastAsia" w:ascii="宋体" w:hAnsi="宋体" w:eastAsia="宋体" w:cs="宋体"/>
          <w:i w:val="0"/>
          <w:iCs w:val="0"/>
          <w:caps w:val="0"/>
          <w:color w:val="000000"/>
          <w:spacing w:val="0"/>
          <w:sz w:val="18"/>
          <w:szCs w:val="18"/>
        </w:rPr>
      </w:pPr>
      <w:r>
        <w:rPr>
          <w:rFonts w:ascii="宋体" w:hAnsi="宋体" w:eastAsia="宋体" w:cs="宋体"/>
          <w:i w:val="0"/>
          <w:iCs w:val="0"/>
          <w:caps w:val="0"/>
          <w:color w:val="000000"/>
          <w:spacing w:val="0"/>
          <w:kern w:val="0"/>
          <w:sz w:val="24"/>
          <w:szCs w:val="24"/>
          <w:bdr w:val="none" w:color="auto" w:sz="0" w:space="0"/>
          <w:shd w:val="clear" w:fill="FFFFFF"/>
          <w:lang w:val="en-US" w:eastAsia="zh-CN" w:bidi="ar"/>
        </w:rPr>
        <w:t>（四）持党校学历的，用人单位查验党校官方网站毕业证书查询页面；网上无法查询的，用人单位查验党校开具的学历认证报告。</w:t>
      </w:r>
    </w:p>
    <w:p w14:paraId="109942F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420"/>
        <w:jc w:val="left"/>
        <w:rPr>
          <w:rFonts w:hint="eastAsia" w:ascii="宋体" w:hAnsi="宋体" w:eastAsia="宋体" w:cs="宋体"/>
          <w:i w:val="0"/>
          <w:iCs w:val="0"/>
          <w:caps w:val="0"/>
          <w:color w:val="000000"/>
          <w:spacing w:val="0"/>
          <w:sz w:val="18"/>
          <w:szCs w:val="18"/>
        </w:rPr>
      </w:pPr>
      <w:r>
        <w:rPr>
          <w:rFonts w:ascii="宋体" w:hAnsi="宋体" w:eastAsia="宋体" w:cs="宋体"/>
          <w:i w:val="0"/>
          <w:iCs w:val="0"/>
          <w:caps w:val="0"/>
          <w:color w:val="000000"/>
          <w:spacing w:val="0"/>
          <w:kern w:val="0"/>
          <w:sz w:val="24"/>
          <w:szCs w:val="24"/>
          <w:bdr w:val="none" w:color="auto" w:sz="0" w:space="0"/>
          <w:shd w:val="clear" w:fill="FFFFFF"/>
          <w:lang w:val="en-US" w:eastAsia="zh-CN" w:bidi="ar"/>
        </w:rPr>
        <w:t>（五）技工院校中级工班、高级工班、预备技师（技师）班毕业，分别按中专、大专、本科学历报名参加考试。持技工院校毕业证书的，所在单位查验以下材料：</w:t>
      </w:r>
    </w:p>
    <w:p w14:paraId="1A1C22E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420"/>
        <w:jc w:val="left"/>
        <w:rPr>
          <w:rFonts w:hint="eastAsia" w:ascii="宋体" w:hAnsi="宋体" w:eastAsia="宋体" w:cs="宋体"/>
          <w:i w:val="0"/>
          <w:iCs w:val="0"/>
          <w:caps w:val="0"/>
          <w:color w:val="000000"/>
          <w:spacing w:val="0"/>
          <w:sz w:val="18"/>
          <w:szCs w:val="18"/>
        </w:rPr>
      </w:pPr>
      <w:r>
        <w:rPr>
          <w:rFonts w:ascii="宋体" w:hAnsi="宋体" w:eastAsia="宋体" w:cs="宋体"/>
          <w:i w:val="0"/>
          <w:iCs w:val="0"/>
          <w:caps w:val="0"/>
          <w:color w:val="000000"/>
          <w:spacing w:val="0"/>
          <w:kern w:val="0"/>
          <w:sz w:val="24"/>
          <w:szCs w:val="24"/>
          <w:bdr w:val="none" w:color="auto" w:sz="0" w:space="0"/>
          <w:shd w:val="clear" w:fill="FFFFFF"/>
          <w:lang w:val="en-US" w:eastAsia="zh-CN" w:bidi="ar"/>
        </w:rPr>
        <w:t>（1）2005年至2013年技工院校毕业的，提供湖南人力资源社会保障公共服务网技工院校毕业证书查询系统（http://www.e91job.com/hunanweb/extAccessAction/showCertificate.action）的查验结果页面；</w:t>
      </w:r>
    </w:p>
    <w:p w14:paraId="68A9481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420"/>
        <w:jc w:val="left"/>
        <w:rPr>
          <w:rFonts w:hint="eastAsia" w:ascii="宋体" w:hAnsi="宋体" w:eastAsia="宋体" w:cs="宋体"/>
          <w:i w:val="0"/>
          <w:iCs w:val="0"/>
          <w:caps w:val="0"/>
          <w:color w:val="000000"/>
          <w:spacing w:val="0"/>
          <w:sz w:val="18"/>
          <w:szCs w:val="18"/>
        </w:rPr>
      </w:pPr>
      <w:r>
        <w:rPr>
          <w:rFonts w:ascii="宋体" w:hAnsi="宋体" w:eastAsia="宋体" w:cs="宋体"/>
          <w:i w:val="0"/>
          <w:iCs w:val="0"/>
          <w:caps w:val="0"/>
          <w:color w:val="000000"/>
          <w:spacing w:val="0"/>
          <w:kern w:val="0"/>
          <w:sz w:val="24"/>
          <w:szCs w:val="24"/>
          <w:bdr w:val="none" w:color="auto" w:sz="0" w:space="0"/>
          <w:shd w:val="clear" w:fill="FFFFFF"/>
          <w:lang w:val="en-US" w:eastAsia="zh-CN" w:bidi="ar"/>
        </w:rPr>
        <w:t>（2）2015年以后技工院校毕业的，提供人力资源社会保障部全国毕业证书查询系统（http://rsrc.mohrss.gov.cn/jxxxcx/Omp.do?method=fwdPageJgyxCertInfoEntry）查验结果页面；</w:t>
      </w:r>
    </w:p>
    <w:p w14:paraId="426FF40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420"/>
        <w:jc w:val="left"/>
        <w:rPr>
          <w:rFonts w:hint="eastAsia" w:ascii="宋体" w:hAnsi="宋体" w:eastAsia="宋体" w:cs="宋体"/>
          <w:i w:val="0"/>
          <w:iCs w:val="0"/>
          <w:caps w:val="0"/>
          <w:color w:val="000000"/>
          <w:spacing w:val="0"/>
          <w:sz w:val="18"/>
          <w:szCs w:val="18"/>
        </w:rPr>
      </w:pPr>
      <w:r>
        <w:rPr>
          <w:rFonts w:ascii="宋体" w:hAnsi="宋体" w:eastAsia="宋体" w:cs="宋体"/>
          <w:i w:val="0"/>
          <w:iCs w:val="0"/>
          <w:caps w:val="0"/>
          <w:color w:val="000000"/>
          <w:spacing w:val="0"/>
          <w:kern w:val="0"/>
          <w:sz w:val="24"/>
          <w:szCs w:val="24"/>
          <w:bdr w:val="none" w:color="auto" w:sz="0" w:space="0"/>
          <w:shd w:val="clear" w:fill="FFFFFF"/>
          <w:lang w:val="en-US" w:eastAsia="zh-CN" w:bidi="ar"/>
        </w:rPr>
        <w:t>（3）其它年度毕业的，提供考点所在市州人力资源社会保障局职业能力建设科（处）学籍认证查验结果。</w:t>
      </w:r>
    </w:p>
    <w:p w14:paraId="696FCA3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420"/>
        <w:jc w:val="left"/>
        <w:rPr>
          <w:rFonts w:hint="eastAsia" w:ascii="宋体" w:hAnsi="宋体" w:eastAsia="宋体" w:cs="宋体"/>
          <w:i w:val="0"/>
          <w:iCs w:val="0"/>
          <w:caps w:val="0"/>
          <w:color w:val="000000"/>
          <w:spacing w:val="0"/>
          <w:sz w:val="18"/>
          <w:szCs w:val="18"/>
        </w:rPr>
      </w:pPr>
      <w:r>
        <w:rPr>
          <w:rFonts w:ascii="宋体" w:hAnsi="宋体" w:eastAsia="宋体" w:cs="宋体"/>
          <w:i w:val="0"/>
          <w:iCs w:val="0"/>
          <w:caps w:val="0"/>
          <w:color w:val="000000"/>
          <w:spacing w:val="0"/>
          <w:kern w:val="0"/>
          <w:sz w:val="24"/>
          <w:szCs w:val="24"/>
          <w:bdr w:val="none" w:color="auto" w:sz="0" w:space="0"/>
          <w:shd w:val="clear" w:fill="FFFFFF"/>
          <w:lang w:val="en-US" w:eastAsia="zh-CN" w:bidi="ar"/>
        </w:rPr>
        <w:t>（六）以非全日制学历报考的，用人单位需查验非全日制之前取得的全日制学历电子注册备案表或者学历认证报告复印件。</w:t>
      </w:r>
    </w:p>
    <w:p w14:paraId="36AE506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207FA7"/>
    <w:rsid w:val="3DEC5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2025-03-19T02:51:27Z</dcterms:created>
  <dc:creator>Administrator</dc:creator>
  <cp:lastModifiedBy>适才相戏耳</cp:lastModifiedBy>
  <dcterms:modified xsi:type="dcterms:W3CDTF">2025-03-19T02:51:48Z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eyJoZGlkIjoiM2M3Y2ZkMDk1ZGVmZDc3ZTU3MDhmZjc1YjhkMTM2YzAiLCJ1c2VySWQiOiIxMTMyOTkzOTUyIn0=</vt:lpwstr>
  </property>
  <property fmtid="{D5CDD505-2E9C-101B-9397-08002B2CF9AE}" pid="4" name="ICV">
    <vt:lpwstr>AF3FCEAD3B8540C7A44602AE9ADBE8A7_13</vt:lpwstr>
  </property>
</Properties>
</file>