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9512368"/>
    <w:bookmarkEnd w:id="0"/>
    <w:p w14:paraId="6748972F" w14:textId="3CC133F6" w:rsidR="009E2E88" w:rsidRDefault="00ED06CE">
      <w:pPr>
        <w:spacing w:line="480" w:lineRule="auto"/>
        <w:jc w:val="center"/>
        <w:rPr>
          <w:rStyle w:val="NormalCharacter"/>
          <w:rFonts w:ascii="方正小标宋简体" w:eastAsia="方正小标宋简体"/>
          <w:color w:val="FF0000"/>
          <w:spacing w:val="160"/>
          <w:sz w:val="100"/>
          <w:szCs w:val="100"/>
        </w:rPr>
      </w:pPr>
      <w:r>
        <w:rPr>
          <w:noProof/>
          <w:color w:val="FF0000"/>
        </w:rPr>
        <mc:AlternateContent>
          <mc:Choice Requires="wps">
            <w:drawing>
              <wp:anchor distT="0" distB="0" distL="114300" distR="114300" simplePos="0" relativeHeight="251659264" behindDoc="0" locked="0" layoutInCell="1" allowOverlap="1" wp14:anchorId="79DE284A" wp14:editId="4EC6D409">
                <wp:simplePos x="0" y="0"/>
                <wp:positionH relativeFrom="column">
                  <wp:posOffset>0</wp:posOffset>
                </wp:positionH>
                <wp:positionV relativeFrom="paragraph">
                  <wp:posOffset>0</wp:posOffset>
                </wp:positionV>
                <wp:extent cx="635000" cy="635000"/>
                <wp:effectExtent l="0" t="0" r="3175" b="3175"/>
                <wp:wrapNone/>
                <wp:docPr id="634962008"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39839" id="AutoShap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" filled="f" stroked="f">
                <o:lock v:ext="edit" selection="t"/>
              </v:shape>
            </w:pict>
          </mc:Fallback>
        </mc:AlternateContent>
      </w:r>
      <w:r>
        <w:rPr>
          <w:noProof/>
          <w:color w:val="FF0000"/>
        </w:rPr>
        <mc:AlternateContent>
          <mc:Choice Requires="wps">
            <w:drawing>
              <wp:anchor distT="0" distB="0" distL="114300" distR="114300" simplePos="0" relativeHeight="251660288" behindDoc="0" locked="0" layoutInCell="1" allowOverlap="1" wp14:anchorId="5ABC902C" wp14:editId="18DAEDEC">
                <wp:simplePos x="0" y="0"/>
                <wp:positionH relativeFrom="column">
                  <wp:posOffset>8255</wp:posOffset>
                </wp:positionH>
                <wp:positionV relativeFrom="paragraph">
                  <wp:posOffset>842010</wp:posOffset>
                </wp:positionV>
                <wp:extent cx="5257800" cy="0"/>
                <wp:effectExtent l="35560" t="37465" r="31115" b="29210"/>
                <wp:wrapNone/>
                <wp:docPr id="7060080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79855"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6.3pt" to="414.6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" strokecolor="red" strokeweight="4.5pt">
                <v:stroke linestyle="thickThin"/>
              </v:line>
            </w:pict>
          </mc:Fallback>
        </mc:AlternateContent>
      </w:r>
      <w:r w:rsidR="00DD29B7">
        <w:rPr>
          <w:rStyle w:val="NormalCharacter"/>
          <w:rFonts w:ascii="方正小标宋简体" w:eastAsia="方正小标宋简体" w:hint="eastAsia"/>
          <w:color w:val="FF0000"/>
          <w:spacing w:val="160"/>
          <w:sz w:val="100"/>
          <w:szCs w:val="100"/>
        </w:rPr>
        <w:t>岳阳市第一中学</w:t>
      </w:r>
    </w:p>
    <w:p w14:paraId="66DCCDEC" w14:textId="0222D147" w:rsidR="009E2E88" w:rsidRDefault="00DD29B7">
      <w:pPr>
        <w:tabs>
          <w:tab w:val="left" w:leader="underscore" w:pos="7740"/>
        </w:tabs>
        <w:snapToGrid w:val="0"/>
        <w:spacing w:line="520" w:lineRule="exact"/>
        <w:jc w:val="center"/>
        <w:rPr>
          <w:rStyle w:val="NormalCharacter"/>
          <w:rFonts w:ascii="方正小标宋简体" w:eastAsia="方正小标宋简体" w:hAnsi="宋体"/>
          <w:b/>
          <w:bCs/>
          <w:sz w:val="44"/>
          <w:szCs w:val="44"/>
        </w:rPr>
      </w:pPr>
      <w:r>
        <w:rPr>
          <w:rStyle w:val="NormalCharacter"/>
          <w:rFonts w:ascii="方正小标宋简体" w:eastAsia="方正小标宋简体" w:hAnsi="宋体" w:hint="eastAsia"/>
          <w:b/>
          <w:bCs/>
          <w:sz w:val="44"/>
          <w:szCs w:val="44"/>
        </w:rPr>
        <w:t>岳阳市一中</w:t>
      </w:r>
      <w:r>
        <w:rPr>
          <w:rStyle w:val="NormalCharacter"/>
          <w:rFonts w:ascii="方正小标宋简体" w:eastAsia="方正小标宋简体" w:hAnsi="宋体"/>
          <w:b/>
          <w:bCs/>
          <w:sz w:val="44"/>
          <w:szCs w:val="44"/>
        </w:rPr>
        <w:t>202</w:t>
      </w:r>
      <w:r w:rsidR="00ED06CE">
        <w:rPr>
          <w:rStyle w:val="NormalCharacter"/>
          <w:rFonts w:ascii="方正小标宋简体" w:eastAsia="方正小标宋简体" w:hAnsi="宋体" w:hint="eastAsia"/>
          <w:b/>
          <w:bCs/>
          <w:sz w:val="44"/>
          <w:szCs w:val="44"/>
        </w:rPr>
        <w:t>4</w:t>
      </w:r>
      <w:r>
        <w:rPr>
          <w:rStyle w:val="NormalCharacter"/>
          <w:rFonts w:ascii="方正小标宋简体" w:eastAsia="方正小标宋简体" w:hAnsi="宋体" w:hint="eastAsia"/>
          <w:b/>
          <w:bCs/>
          <w:sz w:val="44"/>
          <w:szCs w:val="44"/>
        </w:rPr>
        <w:t>年自主招生</w:t>
      </w:r>
    </w:p>
    <w:p w14:paraId="3FD4CD7F" w14:textId="77777777" w:rsidR="009E2E88" w:rsidRDefault="00DD29B7">
      <w:pPr>
        <w:tabs>
          <w:tab w:val="left" w:leader="underscore" w:pos="7740"/>
        </w:tabs>
        <w:snapToGrid w:val="0"/>
        <w:spacing w:line="520" w:lineRule="exact"/>
        <w:jc w:val="center"/>
        <w:rPr>
          <w:rStyle w:val="NormalCharacter"/>
          <w:rFonts w:ascii="方正小标宋简体" w:eastAsia="方正小标宋简体" w:hAnsi="宋体"/>
          <w:b/>
          <w:bCs/>
          <w:sz w:val="44"/>
          <w:szCs w:val="44"/>
        </w:rPr>
      </w:pPr>
      <w:r>
        <w:rPr>
          <w:rStyle w:val="NormalCharacter"/>
          <w:rFonts w:ascii="方正小标宋简体" w:eastAsia="方正小标宋简体" w:hAnsi="宋体" w:hint="eastAsia"/>
          <w:b/>
          <w:bCs/>
          <w:sz w:val="44"/>
          <w:szCs w:val="44"/>
        </w:rPr>
        <w:t xml:space="preserve">工 </w:t>
      </w:r>
      <w:r>
        <w:rPr>
          <w:rStyle w:val="NormalCharacter"/>
          <w:rFonts w:ascii="方正小标宋简体" w:eastAsia="方正小标宋简体" w:hAnsi="宋体"/>
          <w:b/>
          <w:bCs/>
          <w:sz w:val="44"/>
          <w:szCs w:val="44"/>
        </w:rPr>
        <w:t xml:space="preserve"> </w:t>
      </w:r>
      <w:r>
        <w:rPr>
          <w:rStyle w:val="NormalCharacter"/>
          <w:rFonts w:ascii="方正小标宋简体" w:eastAsia="方正小标宋简体" w:hAnsi="宋体" w:hint="eastAsia"/>
          <w:b/>
          <w:bCs/>
          <w:sz w:val="44"/>
          <w:szCs w:val="44"/>
        </w:rPr>
        <w:t xml:space="preserve">作 </w:t>
      </w:r>
      <w:r>
        <w:rPr>
          <w:rStyle w:val="NormalCharacter"/>
          <w:rFonts w:ascii="方正小标宋简体" w:eastAsia="方正小标宋简体" w:hAnsi="宋体"/>
          <w:b/>
          <w:bCs/>
          <w:sz w:val="44"/>
          <w:szCs w:val="44"/>
        </w:rPr>
        <w:t xml:space="preserve"> </w:t>
      </w:r>
      <w:r>
        <w:rPr>
          <w:rStyle w:val="NormalCharacter"/>
          <w:rFonts w:ascii="方正小标宋简体" w:eastAsia="方正小标宋简体" w:hAnsi="宋体" w:hint="eastAsia"/>
          <w:b/>
          <w:bCs/>
          <w:sz w:val="44"/>
          <w:szCs w:val="44"/>
        </w:rPr>
        <w:t xml:space="preserve">方 </w:t>
      </w:r>
      <w:r>
        <w:rPr>
          <w:rStyle w:val="NormalCharacter"/>
          <w:rFonts w:ascii="方正小标宋简体" w:eastAsia="方正小标宋简体" w:hAnsi="宋体"/>
          <w:b/>
          <w:bCs/>
          <w:sz w:val="44"/>
          <w:szCs w:val="44"/>
        </w:rPr>
        <w:t xml:space="preserve"> </w:t>
      </w:r>
      <w:r>
        <w:rPr>
          <w:rStyle w:val="NormalCharacter"/>
          <w:rFonts w:ascii="方正小标宋简体" w:eastAsia="方正小标宋简体" w:hAnsi="宋体" w:hint="eastAsia"/>
          <w:b/>
          <w:bCs/>
          <w:sz w:val="44"/>
          <w:szCs w:val="44"/>
        </w:rPr>
        <w:t>案</w:t>
      </w:r>
    </w:p>
    <w:p w14:paraId="61DC5727" w14:textId="77777777" w:rsidR="009E2E88" w:rsidRDefault="009E2E88">
      <w:pPr>
        <w:tabs>
          <w:tab w:val="left" w:leader="underscore" w:pos="7740"/>
        </w:tabs>
        <w:snapToGrid w:val="0"/>
        <w:spacing w:line="520" w:lineRule="exact"/>
        <w:jc w:val="center"/>
        <w:rPr>
          <w:rStyle w:val="NormalCharacter"/>
          <w:rFonts w:asciiTheme="minorEastAsia" w:eastAsiaTheme="minorEastAsia" w:hAnsiTheme="minorEastAsia"/>
          <w:b/>
          <w:bCs/>
          <w:sz w:val="44"/>
          <w:szCs w:val="44"/>
        </w:rPr>
      </w:pPr>
    </w:p>
    <w:p w14:paraId="5D086116" w14:textId="1CA7F2E2" w:rsidR="009E2E88" w:rsidRPr="00827F3B" w:rsidRDefault="00DD29B7" w:rsidP="003B4902">
      <w:pPr>
        <w:widowControl w:val="0"/>
        <w:snapToGrid w:val="0"/>
        <w:spacing w:line="540" w:lineRule="exact"/>
        <w:ind w:firstLineChars="200" w:firstLine="606"/>
        <w:rPr>
          <w:rStyle w:val="NormalCharacter"/>
          <w:rFonts w:ascii="仿宋" w:eastAsia="仿宋" w:hAnsi="仿宋" w:cs="仿宋_GB2312"/>
          <w:b/>
          <w:bCs/>
          <w:sz w:val="32"/>
          <w:szCs w:val="32"/>
        </w:rPr>
      </w:pPr>
      <w:r w:rsidRPr="00827F3B">
        <w:rPr>
          <w:rStyle w:val="NormalCharacter"/>
          <w:rFonts w:ascii="仿宋" w:eastAsia="仿宋" w:hAnsi="仿宋" w:hint="eastAsia"/>
          <w:kern w:val="0"/>
          <w:sz w:val="32"/>
          <w:szCs w:val="32"/>
        </w:rPr>
        <w:t>我校今年计划招收</w:t>
      </w:r>
      <w:r w:rsidR="00ED06CE" w:rsidRPr="00827F3B">
        <w:rPr>
          <w:rStyle w:val="NormalCharacter"/>
          <w:rFonts w:ascii="仿宋" w:eastAsia="仿宋" w:hAnsi="仿宋" w:hint="eastAsia"/>
          <w:kern w:val="0"/>
          <w:sz w:val="32"/>
          <w:szCs w:val="32"/>
        </w:rPr>
        <w:t>信息、</w:t>
      </w:r>
      <w:r w:rsidRPr="00827F3B">
        <w:rPr>
          <w:rStyle w:val="NormalCharacter"/>
          <w:rFonts w:ascii="仿宋" w:eastAsia="仿宋" w:hAnsi="仿宋" w:hint="eastAsia"/>
          <w:kern w:val="0"/>
          <w:sz w:val="32"/>
          <w:szCs w:val="32"/>
        </w:rPr>
        <w:t>体育、美术特长生，根据市教育体育局《</w:t>
      </w:r>
      <w:r w:rsidRPr="00827F3B">
        <w:rPr>
          <w:rStyle w:val="NormalCharacter"/>
          <w:rFonts w:ascii="仿宋" w:eastAsia="仿宋" w:hAnsi="仿宋"/>
          <w:kern w:val="0"/>
          <w:sz w:val="32"/>
          <w:szCs w:val="32"/>
        </w:rPr>
        <w:t>202</w:t>
      </w:r>
      <w:r w:rsidR="00ED06CE" w:rsidRPr="00827F3B">
        <w:rPr>
          <w:rStyle w:val="NormalCharacter"/>
          <w:rFonts w:ascii="仿宋" w:eastAsia="仿宋" w:hAnsi="仿宋" w:hint="eastAsia"/>
          <w:kern w:val="0"/>
          <w:sz w:val="32"/>
          <w:szCs w:val="32"/>
        </w:rPr>
        <w:t>4</w:t>
      </w:r>
      <w:r w:rsidRPr="00827F3B">
        <w:rPr>
          <w:rStyle w:val="NormalCharacter"/>
          <w:rFonts w:ascii="仿宋" w:eastAsia="仿宋" w:hAnsi="仿宋" w:hint="eastAsia"/>
          <w:kern w:val="0"/>
          <w:sz w:val="32"/>
          <w:szCs w:val="32"/>
        </w:rPr>
        <w:t>年岳阳市市直普通高中招生工作方案》精神，结合我校办学实际，制定本方案。</w:t>
      </w:r>
    </w:p>
    <w:p w14:paraId="258174BE" w14:textId="77777777" w:rsidR="009E2E88" w:rsidRPr="00827F3B" w:rsidRDefault="00DD29B7" w:rsidP="00262C53">
      <w:pPr>
        <w:widowControl w:val="0"/>
        <w:snapToGrid w:val="0"/>
        <w:spacing w:line="540" w:lineRule="exact"/>
        <w:ind w:firstLineChars="196" w:firstLine="596"/>
        <w:rPr>
          <w:rStyle w:val="NormalCharacter"/>
          <w:rFonts w:ascii="仿宋" w:eastAsia="仿宋" w:hAnsi="仿宋"/>
          <w:b/>
          <w:bCs/>
          <w:sz w:val="32"/>
          <w:szCs w:val="32"/>
        </w:rPr>
      </w:pPr>
      <w:r w:rsidRPr="00827F3B">
        <w:rPr>
          <w:rStyle w:val="NormalCharacter"/>
          <w:rFonts w:ascii="仿宋" w:eastAsia="仿宋" w:hAnsi="仿宋" w:cs="黑体" w:hint="eastAsia"/>
          <w:b/>
          <w:bCs/>
          <w:sz w:val="32"/>
          <w:szCs w:val="32"/>
        </w:rPr>
        <w:t>一、领导小组</w:t>
      </w:r>
    </w:p>
    <w:p w14:paraId="72685824" w14:textId="77777777" w:rsidR="009E2E88" w:rsidRPr="00827F3B" w:rsidRDefault="00DD29B7" w:rsidP="00262C53">
      <w:pPr>
        <w:widowControl w:val="0"/>
        <w:snapToGrid w:val="0"/>
        <w:spacing w:line="540" w:lineRule="exact"/>
        <w:ind w:firstLineChars="196" w:firstLine="593"/>
        <w:rPr>
          <w:rStyle w:val="NormalCharacter"/>
          <w:rFonts w:ascii="仿宋" w:eastAsia="仿宋" w:hAnsi="仿宋"/>
          <w:sz w:val="32"/>
          <w:szCs w:val="32"/>
        </w:rPr>
      </w:pPr>
      <w:r w:rsidRPr="00827F3B">
        <w:rPr>
          <w:rStyle w:val="NormalCharacter"/>
          <w:rFonts w:ascii="仿宋" w:eastAsia="仿宋" w:hAnsi="仿宋" w:hint="eastAsia"/>
          <w:sz w:val="32"/>
          <w:szCs w:val="32"/>
        </w:rPr>
        <w:t>组</w:t>
      </w:r>
      <w:r w:rsidRPr="00827F3B">
        <w:rPr>
          <w:rStyle w:val="NormalCharacter"/>
          <w:rFonts w:ascii="仿宋" w:eastAsia="仿宋" w:hAnsi="仿宋"/>
          <w:sz w:val="32"/>
          <w:szCs w:val="32"/>
        </w:rPr>
        <w:t xml:space="preserve">   </w:t>
      </w:r>
      <w:r w:rsidRPr="00827F3B">
        <w:rPr>
          <w:rStyle w:val="NormalCharacter"/>
          <w:rFonts w:ascii="仿宋" w:eastAsia="仿宋" w:hAnsi="仿宋" w:hint="eastAsia"/>
          <w:sz w:val="32"/>
          <w:szCs w:val="32"/>
        </w:rPr>
        <w:t>长：</w:t>
      </w:r>
      <w:r w:rsidR="00C86276" w:rsidRPr="00827F3B">
        <w:rPr>
          <w:rStyle w:val="NormalCharacter"/>
          <w:rFonts w:ascii="仿宋" w:eastAsia="仿宋" w:hAnsi="仿宋" w:hint="eastAsia"/>
          <w:sz w:val="32"/>
          <w:szCs w:val="32"/>
        </w:rPr>
        <w:t>郭光前</w:t>
      </w:r>
    </w:p>
    <w:p w14:paraId="280A42FB" w14:textId="77777777" w:rsidR="009E2E88" w:rsidRPr="00827F3B" w:rsidRDefault="00DD29B7" w:rsidP="00262C53">
      <w:pPr>
        <w:widowControl w:val="0"/>
        <w:snapToGrid w:val="0"/>
        <w:spacing w:line="540" w:lineRule="exact"/>
        <w:ind w:firstLineChars="196" w:firstLine="593"/>
        <w:rPr>
          <w:rStyle w:val="NormalCharacter"/>
          <w:rFonts w:ascii="仿宋" w:eastAsia="仿宋" w:hAnsi="仿宋"/>
          <w:sz w:val="32"/>
          <w:szCs w:val="32"/>
        </w:rPr>
      </w:pPr>
      <w:r w:rsidRPr="00827F3B">
        <w:rPr>
          <w:rStyle w:val="NormalCharacter"/>
          <w:rFonts w:ascii="仿宋" w:eastAsia="仿宋" w:hAnsi="仿宋" w:hint="eastAsia"/>
          <w:sz w:val="32"/>
          <w:szCs w:val="32"/>
        </w:rPr>
        <w:t>副组长：</w:t>
      </w:r>
      <w:r w:rsidRPr="00827F3B">
        <w:rPr>
          <w:rStyle w:val="NormalCharacter"/>
          <w:rFonts w:ascii="仿宋" w:eastAsia="仿宋" w:hAnsi="仿宋"/>
          <w:sz w:val="32"/>
          <w:szCs w:val="32"/>
        </w:rPr>
        <w:t xml:space="preserve"> </w:t>
      </w:r>
      <w:r w:rsidR="00C86276" w:rsidRPr="00827F3B">
        <w:rPr>
          <w:rStyle w:val="NormalCharacter"/>
          <w:rFonts w:ascii="仿宋" w:eastAsia="仿宋" w:hAnsi="仿宋" w:hint="eastAsia"/>
          <w:sz w:val="32"/>
          <w:szCs w:val="32"/>
        </w:rPr>
        <w:t>何波</w:t>
      </w:r>
    </w:p>
    <w:p w14:paraId="2CB87239" w14:textId="011A3839" w:rsidR="00C86276" w:rsidRPr="00827F3B" w:rsidRDefault="00DD29B7" w:rsidP="00262C53">
      <w:pPr>
        <w:widowControl w:val="0"/>
        <w:snapToGrid w:val="0"/>
        <w:spacing w:line="540" w:lineRule="exact"/>
        <w:ind w:firstLineChars="196" w:firstLine="593"/>
        <w:rPr>
          <w:rStyle w:val="NormalCharacter"/>
          <w:rFonts w:ascii="仿宋" w:eastAsia="仿宋" w:hAnsi="仿宋"/>
          <w:sz w:val="32"/>
          <w:szCs w:val="32"/>
        </w:rPr>
      </w:pPr>
      <w:r w:rsidRPr="00827F3B">
        <w:rPr>
          <w:rStyle w:val="NormalCharacter"/>
          <w:rFonts w:ascii="仿宋" w:eastAsia="仿宋" w:hAnsi="仿宋" w:hint="eastAsia"/>
          <w:sz w:val="32"/>
          <w:szCs w:val="32"/>
        </w:rPr>
        <w:t>成</w:t>
      </w:r>
      <w:r w:rsidRPr="00827F3B">
        <w:rPr>
          <w:rStyle w:val="NormalCharacter"/>
          <w:rFonts w:ascii="仿宋" w:eastAsia="仿宋" w:hAnsi="仿宋"/>
          <w:sz w:val="32"/>
          <w:szCs w:val="32"/>
        </w:rPr>
        <w:t xml:space="preserve">   </w:t>
      </w:r>
      <w:r w:rsidRPr="00827F3B">
        <w:rPr>
          <w:rStyle w:val="NormalCharacter"/>
          <w:rFonts w:ascii="仿宋" w:eastAsia="仿宋" w:hAnsi="仿宋" w:hint="eastAsia"/>
          <w:sz w:val="32"/>
          <w:szCs w:val="32"/>
        </w:rPr>
        <w:t xml:space="preserve">员：付中辉 </w:t>
      </w:r>
      <w:r w:rsidRPr="00827F3B">
        <w:rPr>
          <w:rStyle w:val="NormalCharacter"/>
          <w:rFonts w:ascii="仿宋" w:eastAsia="仿宋" w:hAnsi="仿宋"/>
          <w:sz w:val="32"/>
          <w:szCs w:val="32"/>
        </w:rPr>
        <w:t xml:space="preserve"> </w:t>
      </w:r>
      <w:r w:rsidRPr="00827F3B">
        <w:rPr>
          <w:rStyle w:val="NormalCharacter"/>
          <w:rFonts w:ascii="仿宋" w:eastAsia="仿宋" w:hAnsi="仿宋" w:hint="eastAsia"/>
          <w:sz w:val="32"/>
          <w:szCs w:val="32"/>
        </w:rPr>
        <w:t>刘敏</w:t>
      </w:r>
      <w:r w:rsidR="00C86276" w:rsidRPr="00827F3B">
        <w:rPr>
          <w:rStyle w:val="NormalCharacter"/>
          <w:rFonts w:ascii="仿宋" w:eastAsia="仿宋" w:hAnsi="仿宋" w:hint="eastAsia"/>
          <w:sz w:val="32"/>
          <w:szCs w:val="32"/>
        </w:rPr>
        <w:t xml:space="preserve">  赵千里  </w:t>
      </w:r>
      <w:r w:rsidRPr="00827F3B">
        <w:rPr>
          <w:rStyle w:val="NormalCharacter"/>
          <w:rFonts w:ascii="仿宋" w:eastAsia="仿宋" w:hAnsi="仿宋" w:hint="eastAsia"/>
          <w:sz w:val="32"/>
          <w:szCs w:val="32"/>
        </w:rPr>
        <w:t xml:space="preserve"> </w:t>
      </w:r>
      <w:r w:rsidR="00C86276" w:rsidRPr="00827F3B">
        <w:rPr>
          <w:rStyle w:val="NormalCharacter"/>
          <w:rFonts w:ascii="仿宋" w:eastAsia="仿宋" w:hAnsi="仿宋" w:hint="eastAsia"/>
          <w:sz w:val="32"/>
          <w:szCs w:val="32"/>
        </w:rPr>
        <w:t xml:space="preserve">毛雪琴 </w:t>
      </w:r>
      <w:r w:rsidR="00ED06CE" w:rsidRPr="00827F3B">
        <w:rPr>
          <w:rStyle w:val="NormalCharacter"/>
          <w:rFonts w:ascii="仿宋" w:eastAsia="仿宋" w:hAnsi="仿宋" w:hint="eastAsia"/>
          <w:sz w:val="32"/>
          <w:szCs w:val="32"/>
        </w:rPr>
        <w:t xml:space="preserve"> </w:t>
      </w:r>
      <w:r w:rsidR="00C86276" w:rsidRPr="00827F3B">
        <w:rPr>
          <w:rStyle w:val="NormalCharacter"/>
          <w:rFonts w:ascii="仿宋" w:eastAsia="仿宋" w:hAnsi="仿宋" w:hint="eastAsia"/>
          <w:sz w:val="32"/>
          <w:szCs w:val="32"/>
        </w:rPr>
        <w:t xml:space="preserve"> </w:t>
      </w:r>
      <w:r w:rsidR="00ED06CE" w:rsidRPr="00827F3B">
        <w:rPr>
          <w:rStyle w:val="NormalCharacter"/>
          <w:rFonts w:ascii="仿宋" w:eastAsia="仿宋" w:hAnsi="仿宋" w:hint="eastAsia"/>
          <w:sz w:val="32"/>
          <w:szCs w:val="32"/>
        </w:rPr>
        <w:t>孙跃军</w:t>
      </w:r>
    </w:p>
    <w:p w14:paraId="3B02C2C8" w14:textId="77777777" w:rsidR="009E2E88" w:rsidRPr="00827F3B" w:rsidRDefault="00C86276" w:rsidP="00262C53">
      <w:pPr>
        <w:widowControl w:val="0"/>
        <w:snapToGrid w:val="0"/>
        <w:spacing w:line="540" w:lineRule="exact"/>
        <w:ind w:firstLineChars="646" w:firstLine="1956"/>
        <w:rPr>
          <w:rStyle w:val="NormalCharacter"/>
          <w:rFonts w:ascii="仿宋" w:eastAsia="仿宋" w:hAnsi="仿宋"/>
          <w:sz w:val="32"/>
          <w:szCs w:val="32"/>
        </w:rPr>
      </w:pPr>
      <w:r w:rsidRPr="00827F3B">
        <w:rPr>
          <w:rStyle w:val="NormalCharacter"/>
          <w:rFonts w:ascii="仿宋" w:eastAsia="仿宋" w:hAnsi="仿宋" w:hint="eastAsia"/>
          <w:sz w:val="32"/>
          <w:szCs w:val="32"/>
        </w:rPr>
        <w:t>郑志军  唐焱</w:t>
      </w:r>
      <w:r w:rsidR="00DD29B7" w:rsidRPr="00827F3B">
        <w:rPr>
          <w:rStyle w:val="NormalCharacter"/>
          <w:rFonts w:ascii="仿宋" w:eastAsia="仿宋" w:hAnsi="仿宋"/>
          <w:sz w:val="32"/>
          <w:szCs w:val="32"/>
        </w:rPr>
        <w:t xml:space="preserve">    </w:t>
      </w:r>
    </w:p>
    <w:p w14:paraId="73F756D5" w14:textId="77777777" w:rsidR="009E2E88" w:rsidRPr="00827F3B" w:rsidRDefault="00DD29B7" w:rsidP="00262C53">
      <w:pPr>
        <w:widowControl w:val="0"/>
        <w:snapToGrid w:val="0"/>
        <w:spacing w:line="540" w:lineRule="exact"/>
        <w:ind w:firstLineChars="196" w:firstLine="596"/>
        <w:jc w:val="left"/>
        <w:rPr>
          <w:rStyle w:val="NormalCharacter"/>
          <w:rFonts w:ascii="仿宋" w:eastAsia="仿宋" w:hAnsi="仿宋"/>
          <w:b/>
          <w:kern w:val="0"/>
          <w:sz w:val="32"/>
          <w:szCs w:val="32"/>
        </w:rPr>
      </w:pPr>
      <w:r w:rsidRPr="00827F3B">
        <w:rPr>
          <w:rStyle w:val="NormalCharacter"/>
          <w:rFonts w:ascii="仿宋" w:eastAsia="仿宋" w:hAnsi="仿宋" w:hint="eastAsia"/>
          <w:b/>
          <w:kern w:val="0"/>
          <w:sz w:val="32"/>
          <w:szCs w:val="32"/>
          <w:lang w:val="zh-CN"/>
        </w:rPr>
        <w:t>二、招生对象</w:t>
      </w:r>
    </w:p>
    <w:p w14:paraId="72CB23F5" w14:textId="46F658C5" w:rsidR="009E2E88" w:rsidRPr="00827F3B" w:rsidRDefault="00DD29B7" w:rsidP="003B4902">
      <w:pPr>
        <w:widowControl w:val="0"/>
        <w:snapToGrid w:val="0"/>
        <w:spacing w:line="540" w:lineRule="exact"/>
        <w:ind w:firstLineChars="150" w:firstLine="454"/>
        <w:rPr>
          <w:rStyle w:val="NormalCharacter"/>
          <w:rFonts w:ascii="仿宋" w:eastAsia="仿宋" w:hAnsi="仿宋"/>
          <w:kern w:val="0"/>
          <w:sz w:val="32"/>
          <w:szCs w:val="32"/>
        </w:rPr>
      </w:pPr>
      <w:r w:rsidRPr="00827F3B">
        <w:rPr>
          <w:rStyle w:val="NormalCharacter"/>
          <w:rFonts w:ascii="仿宋" w:eastAsia="仿宋" w:hAnsi="仿宋" w:hint="eastAsia"/>
          <w:kern w:val="0"/>
          <w:sz w:val="32"/>
          <w:szCs w:val="32"/>
          <w:lang w:val="zh-CN"/>
        </w:rPr>
        <w:t>品行端正，文化成绩好，具有突出的</w:t>
      </w:r>
      <w:r w:rsidR="00ED06CE" w:rsidRPr="00827F3B">
        <w:rPr>
          <w:rStyle w:val="NormalCharacter"/>
          <w:rFonts w:ascii="仿宋" w:eastAsia="仿宋" w:hAnsi="仿宋" w:hint="eastAsia"/>
          <w:kern w:val="0"/>
          <w:sz w:val="32"/>
          <w:szCs w:val="32"/>
          <w:lang w:val="zh-CN"/>
        </w:rPr>
        <w:t>信息、</w:t>
      </w:r>
      <w:r w:rsidRPr="00827F3B">
        <w:rPr>
          <w:rStyle w:val="NormalCharacter"/>
          <w:rFonts w:ascii="仿宋" w:eastAsia="仿宋" w:hAnsi="仿宋" w:hint="eastAsia"/>
          <w:kern w:val="0"/>
          <w:sz w:val="32"/>
          <w:szCs w:val="32"/>
          <w:lang w:val="zh-CN"/>
        </w:rPr>
        <w:t>体育、美术特长的应届初中毕业生。</w:t>
      </w:r>
    </w:p>
    <w:p w14:paraId="762F747F" w14:textId="77777777" w:rsidR="009E2E88" w:rsidRPr="00827F3B" w:rsidRDefault="00DD29B7" w:rsidP="00262C53">
      <w:pPr>
        <w:widowControl w:val="0"/>
        <w:snapToGrid w:val="0"/>
        <w:spacing w:line="540" w:lineRule="exact"/>
        <w:ind w:firstLineChars="196" w:firstLine="596"/>
        <w:jc w:val="left"/>
        <w:rPr>
          <w:rStyle w:val="NormalCharacter"/>
          <w:rFonts w:ascii="仿宋" w:eastAsia="仿宋" w:hAnsi="仿宋"/>
          <w:b/>
          <w:kern w:val="0"/>
          <w:sz w:val="32"/>
          <w:szCs w:val="32"/>
        </w:rPr>
      </w:pPr>
      <w:r w:rsidRPr="00827F3B">
        <w:rPr>
          <w:rStyle w:val="NormalCharacter"/>
          <w:rFonts w:ascii="仿宋" w:eastAsia="仿宋" w:hAnsi="仿宋" w:hint="eastAsia"/>
          <w:b/>
          <w:sz w:val="32"/>
          <w:szCs w:val="32"/>
        </w:rPr>
        <w:t>三、</w:t>
      </w:r>
      <w:r w:rsidRPr="00827F3B">
        <w:rPr>
          <w:rStyle w:val="NormalCharacter"/>
          <w:rFonts w:ascii="仿宋" w:eastAsia="仿宋" w:hAnsi="仿宋" w:hint="eastAsia"/>
          <w:b/>
          <w:kern w:val="0"/>
          <w:sz w:val="32"/>
          <w:szCs w:val="32"/>
        </w:rPr>
        <w:t>招生项目及人数</w:t>
      </w:r>
    </w:p>
    <w:p w14:paraId="15952E24" w14:textId="0203A36D" w:rsidR="009E2E88" w:rsidRPr="00827F3B" w:rsidRDefault="00DD29B7" w:rsidP="00262C53">
      <w:pPr>
        <w:widowControl w:val="0"/>
        <w:snapToGrid w:val="0"/>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sz w:val="32"/>
          <w:szCs w:val="32"/>
        </w:rPr>
        <w:t>1</w:t>
      </w:r>
      <w:r w:rsidRPr="00827F3B">
        <w:rPr>
          <w:rStyle w:val="NormalCharacter"/>
          <w:rFonts w:ascii="仿宋" w:eastAsia="仿宋" w:hAnsi="仿宋" w:hint="eastAsia"/>
          <w:sz w:val="32"/>
          <w:szCs w:val="32"/>
        </w:rPr>
        <w:t>、</w:t>
      </w:r>
      <w:r w:rsidR="00ED06CE" w:rsidRPr="00827F3B">
        <w:rPr>
          <w:rStyle w:val="NormalCharacter"/>
          <w:rFonts w:ascii="仿宋" w:eastAsia="仿宋" w:hAnsi="仿宋" w:hint="eastAsia"/>
          <w:sz w:val="32"/>
          <w:szCs w:val="32"/>
        </w:rPr>
        <w:t>信息特长生≤5人；男子篮球特长生≤8人（中锋≤3人、前锋≤2人、后卫≤3人）；田径特长生≤4人（短跑≤1人、跨栏≤2人、中长跑≤1</w:t>
      </w:r>
      <w:r w:rsidR="003305AE">
        <w:rPr>
          <w:rStyle w:val="NormalCharacter"/>
          <w:rFonts w:ascii="仿宋" w:eastAsia="仿宋" w:hAnsi="仿宋" w:hint="eastAsia"/>
          <w:sz w:val="32"/>
          <w:szCs w:val="32"/>
        </w:rPr>
        <w:t>人</w:t>
      </w:r>
      <w:r w:rsidR="00ED06CE" w:rsidRPr="00827F3B">
        <w:rPr>
          <w:rStyle w:val="NormalCharacter"/>
          <w:rFonts w:ascii="仿宋" w:eastAsia="仿宋" w:hAnsi="仿宋" w:hint="eastAsia"/>
          <w:sz w:val="32"/>
          <w:szCs w:val="32"/>
        </w:rPr>
        <w:t>）；男子足球特长生≤5人（前锋≤1人、中场≤2</w:t>
      </w:r>
      <w:r w:rsidR="00182085">
        <w:rPr>
          <w:rStyle w:val="NormalCharacter"/>
          <w:rFonts w:ascii="仿宋" w:eastAsia="仿宋" w:hAnsi="仿宋" w:hint="eastAsia"/>
          <w:sz w:val="32"/>
          <w:szCs w:val="32"/>
        </w:rPr>
        <w:t>人</w:t>
      </w:r>
      <w:r w:rsidR="000B7AEA" w:rsidRPr="00827F3B">
        <w:rPr>
          <w:rStyle w:val="NormalCharacter"/>
          <w:rFonts w:ascii="仿宋" w:eastAsia="仿宋" w:hAnsi="仿宋" w:hint="eastAsia"/>
          <w:sz w:val="32"/>
          <w:szCs w:val="32"/>
        </w:rPr>
        <w:t>、</w:t>
      </w:r>
      <w:r w:rsidR="00ED06CE" w:rsidRPr="00827F3B">
        <w:rPr>
          <w:rStyle w:val="NormalCharacter"/>
          <w:rFonts w:ascii="仿宋" w:eastAsia="仿宋" w:hAnsi="仿宋" w:hint="eastAsia"/>
          <w:sz w:val="32"/>
          <w:szCs w:val="32"/>
        </w:rPr>
        <w:t>后卫≤2人）</w:t>
      </w:r>
      <w:r w:rsidRPr="00827F3B">
        <w:rPr>
          <w:rStyle w:val="NormalCharacter"/>
          <w:rFonts w:ascii="仿宋" w:eastAsia="仿宋" w:hAnsi="仿宋" w:hint="eastAsia"/>
          <w:sz w:val="32"/>
          <w:szCs w:val="32"/>
        </w:rPr>
        <w:t>；美术特长生≤</w:t>
      </w:r>
      <w:r w:rsidR="00ED06CE" w:rsidRPr="00827F3B">
        <w:rPr>
          <w:rStyle w:val="NormalCharacter"/>
          <w:rFonts w:ascii="仿宋" w:eastAsia="仿宋" w:hAnsi="仿宋" w:hint="eastAsia"/>
          <w:sz w:val="32"/>
          <w:szCs w:val="32"/>
        </w:rPr>
        <w:t>20</w:t>
      </w:r>
      <w:r w:rsidRPr="00827F3B">
        <w:rPr>
          <w:rStyle w:val="NormalCharacter"/>
          <w:rFonts w:ascii="仿宋" w:eastAsia="仿宋" w:hAnsi="仿宋" w:hint="eastAsia"/>
          <w:sz w:val="32"/>
          <w:szCs w:val="32"/>
        </w:rPr>
        <w:t>人。同类招生项目每位考生只能选报一项。</w:t>
      </w:r>
    </w:p>
    <w:p w14:paraId="1717D440" w14:textId="6B2A1C5E" w:rsidR="009E2E88" w:rsidRPr="00827F3B" w:rsidRDefault="00DD29B7" w:rsidP="00262C53">
      <w:pPr>
        <w:widowControl w:val="0"/>
        <w:snapToGrid w:val="0"/>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sz w:val="32"/>
          <w:szCs w:val="32"/>
        </w:rPr>
        <w:t>2</w:t>
      </w:r>
      <w:r w:rsidRPr="00827F3B">
        <w:rPr>
          <w:rStyle w:val="NormalCharacter"/>
          <w:rFonts w:ascii="仿宋" w:eastAsia="仿宋" w:hAnsi="仿宋" w:hint="eastAsia"/>
          <w:sz w:val="32"/>
          <w:szCs w:val="32"/>
        </w:rPr>
        <w:t>、未达到学校专业测试最低的要求，不予录取。</w:t>
      </w:r>
    </w:p>
    <w:p w14:paraId="0836656F" w14:textId="77777777" w:rsidR="009E2E88" w:rsidRPr="00827F3B" w:rsidRDefault="00DD29B7" w:rsidP="00262C53">
      <w:pPr>
        <w:widowControl w:val="0"/>
        <w:snapToGrid w:val="0"/>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sz w:val="32"/>
          <w:szCs w:val="32"/>
        </w:rPr>
        <w:t>3</w:t>
      </w:r>
      <w:r w:rsidRPr="00827F3B">
        <w:rPr>
          <w:rStyle w:val="NormalCharacter"/>
          <w:rFonts w:ascii="仿宋" w:eastAsia="仿宋" w:hAnsi="仿宋" w:hint="eastAsia"/>
          <w:sz w:val="32"/>
          <w:szCs w:val="32"/>
        </w:rPr>
        <w:t>、若某项目的报名人数与最大计划数之比未达到</w:t>
      </w:r>
      <w:r w:rsidRPr="00827F3B">
        <w:rPr>
          <w:rStyle w:val="NormalCharacter"/>
          <w:rFonts w:ascii="仿宋" w:eastAsia="仿宋" w:hAnsi="仿宋"/>
          <w:sz w:val="32"/>
          <w:szCs w:val="32"/>
        </w:rPr>
        <w:t>2:1</w:t>
      </w:r>
      <w:r w:rsidRPr="00827F3B">
        <w:rPr>
          <w:rStyle w:val="NormalCharacter"/>
          <w:rFonts w:ascii="仿宋" w:eastAsia="仿宋" w:hAnsi="仿宋" w:hint="eastAsia"/>
          <w:sz w:val="32"/>
          <w:szCs w:val="32"/>
        </w:rPr>
        <w:t>，则该</w:t>
      </w:r>
      <w:r w:rsidRPr="00827F3B">
        <w:rPr>
          <w:rStyle w:val="NormalCharacter"/>
          <w:rFonts w:ascii="仿宋" w:eastAsia="仿宋" w:hAnsi="仿宋" w:hint="eastAsia"/>
          <w:sz w:val="32"/>
          <w:szCs w:val="32"/>
        </w:rPr>
        <w:lastRenderedPageBreak/>
        <w:t>项目不开考。</w:t>
      </w:r>
    </w:p>
    <w:p w14:paraId="29DE000F" w14:textId="77777777" w:rsidR="009E2E88" w:rsidRPr="00827F3B" w:rsidRDefault="00DD29B7" w:rsidP="00262C53">
      <w:pPr>
        <w:widowControl w:val="0"/>
        <w:snapToGrid w:val="0"/>
        <w:spacing w:line="540" w:lineRule="exact"/>
        <w:ind w:firstLineChars="196" w:firstLine="596"/>
        <w:rPr>
          <w:rStyle w:val="NormalCharacter"/>
          <w:rFonts w:ascii="仿宋" w:eastAsia="仿宋" w:hAnsi="仿宋"/>
          <w:b/>
          <w:kern w:val="0"/>
          <w:sz w:val="32"/>
          <w:szCs w:val="32"/>
          <w:lang w:val="zh-CN"/>
        </w:rPr>
      </w:pPr>
      <w:r w:rsidRPr="00827F3B">
        <w:rPr>
          <w:rStyle w:val="NormalCharacter"/>
          <w:rFonts w:ascii="仿宋" w:eastAsia="仿宋" w:hAnsi="仿宋" w:hint="eastAsia"/>
          <w:b/>
          <w:kern w:val="0"/>
          <w:sz w:val="32"/>
          <w:szCs w:val="32"/>
          <w:lang w:val="zh-CN"/>
        </w:rPr>
        <w:t>四、操作流程</w:t>
      </w:r>
    </w:p>
    <w:p w14:paraId="44B503C9" w14:textId="77777777" w:rsidR="009E2E88" w:rsidRPr="00827F3B" w:rsidRDefault="00DD29B7" w:rsidP="00262C53">
      <w:pPr>
        <w:widowControl w:val="0"/>
        <w:snapToGrid w:val="0"/>
        <w:spacing w:line="540" w:lineRule="exact"/>
        <w:ind w:firstLineChars="196" w:firstLine="596"/>
        <w:jc w:val="left"/>
        <w:rPr>
          <w:rStyle w:val="NormalCharacter"/>
          <w:rFonts w:ascii="仿宋" w:eastAsia="仿宋" w:hAnsi="仿宋"/>
          <w:color w:val="0D0D0D" w:themeColor="text1" w:themeTint="F2"/>
          <w:kern w:val="0"/>
          <w:sz w:val="32"/>
          <w:szCs w:val="32"/>
        </w:rPr>
      </w:pPr>
      <w:r w:rsidRPr="00827F3B">
        <w:rPr>
          <w:rStyle w:val="NormalCharacter"/>
          <w:rFonts w:ascii="仿宋" w:eastAsia="仿宋" w:hAnsi="仿宋" w:hint="eastAsia"/>
          <w:b/>
          <w:color w:val="0D0D0D" w:themeColor="text1" w:themeTint="F2"/>
          <w:kern w:val="0"/>
          <w:sz w:val="32"/>
          <w:szCs w:val="32"/>
          <w:lang w:val="zh-CN"/>
        </w:rPr>
        <w:t>（一）报名</w:t>
      </w:r>
      <w:r w:rsidRPr="00827F3B">
        <w:rPr>
          <w:rStyle w:val="NormalCharacter"/>
          <w:rFonts w:ascii="仿宋" w:eastAsia="仿宋" w:hAnsi="仿宋"/>
          <w:b/>
          <w:color w:val="0D0D0D" w:themeColor="text1" w:themeTint="F2"/>
          <w:kern w:val="0"/>
          <w:sz w:val="32"/>
          <w:szCs w:val="32"/>
          <w:lang w:val="zh-CN"/>
        </w:rPr>
        <w:t xml:space="preserve"> </w:t>
      </w:r>
    </w:p>
    <w:p w14:paraId="08CD4012" w14:textId="51B15B2C" w:rsidR="00B6130D" w:rsidRDefault="00DD29B7" w:rsidP="00262C53">
      <w:pPr>
        <w:widowControl w:val="0"/>
        <w:snapToGrid w:val="0"/>
        <w:spacing w:line="540" w:lineRule="exact"/>
        <w:ind w:firstLineChars="200" w:firstLine="606"/>
        <w:jc w:val="left"/>
        <w:rPr>
          <w:rStyle w:val="NormalCharacter"/>
          <w:rFonts w:ascii="仿宋" w:eastAsia="仿宋" w:hAnsi="仿宋"/>
          <w:color w:val="0D0D0D" w:themeColor="text1" w:themeTint="F2"/>
          <w:kern w:val="0"/>
          <w:sz w:val="32"/>
          <w:szCs w:val="32"/>
          <w:lang w:val="zh-CN"/>
        </w:rPr>
      </w:pPr>
      <w:r w:rsidRPr="00827F3B">
        <w:rPr>
          <w:rStyle w:val="NormalCharacter"/>
          <w:rFonts w:ascii="仿宋" w:eastAsia="仿宋" w:hAnsi="仿宋"/>
          <w:color w:val="0D0D0D" w:themeColor="text1" w:themeTint="F2"/>
          <w:kern w:val="0"/>
          <w:sz w:val="32"/>
          <w:szCs w:val="32"/>
          <w:lang w:val="zh-CN"/>
        </w:rPr>
        <w:t>1</w:t>
      </w:r>
      <w:r w:rsidRPr="00827F3B">
        <w:rPr>
          <w:rStyle w:val="NormalCharacter"/>
          <w:rFonts w:ascii="仿宋" w:eastAsia="仿宋" w:hAnsi="仿宋" w:hint="eastAsia"/>
          <w:color w:val="0D0D0D" w:themeColor="text1" w:themeTint="F2"/>
          <w:kern w:val="0"/>
          <w:sz w:val="32"/>
          <w:szCs w:val="32"/>
          <w:lang w:val="zh-CN"/>
        </w:rPr>
        <w:t>、报名时间：6月</w:t>
      </w:r>
      <w:r w:rsidR="004C5DD9" w:rsidRPr="00827F3B">
        <w:rPr>
          <w:rStyle w:val="NormalCharacter"/>
          <w:rFonts w:ascii="仿宋" w:eastAsia="仿宋" w:hAnsi="仿宋" w:hint="eastAsia"/>
          <w:color w:val="0D0D0D" w:themeColor="text1" w:themeTint="F2"/>
          <w:kern w:val="0"/>
          <w:sz w:val="32"/>
          <w:szCs w:val="32"/>
          <w:lang w:val="zh-CN"/>
        </w:rPr>
        <w:t>20</w:t>
      </w:r>
      <w:r w:rsidRPr="00827F3B">
        <w:rPr>
          <w:rStyle w:val="NormalCharacter"/>
          <w:rFonts w:ascii="仿宋" w:eastAsia="仿宋" w:hAnsi="仿宋" w:hint="eastAsia"/>
          <w:color w:val="0D0D0D" w:themeColor="text1" w:themeTint="F2"/>
          <w:kern w:val="0"/>
          <w:sz w:val="32"/>
          <w:szCs w:val="32"/>
          <w:lang w:val="zh-CN"/>
        </w:rPr>
        <w:t>下午</w:t>
      </w:r>
      <w:r w:rsidR="007D0CB6" w:rsidRPr="00827F3B">
        <w:rPr>
          <w:rStyle w:val="NormalCharacter"/>
          <w:rFonts w:ascii="仿宋" w:eastAsia="仿宋" w:hAnsi="仿宋" w:hint="eastAsia"/>
          <w:color w:val="0D0D0D" w:themeColor="text1" w:themeTint="F2"/>
          <w:kern w:val="0"/>
          <w:sz w:val="32"/>
          <w:szCs w:val="32"/>
          <w:lang w:val="zh-CN"/>
        </w:rPr>
        <w:t>—</w:t>
      </w:r>
      <w:r w:rsidRPr="00827F3B">
        <w:rPr>
          <w:rStyle w:val="NormalCharacter"/>
          <w:rFonts w:ascii="仿宋" w:eastAsia="仿宋" w:hAnsi="仿宋" w:hint="eastAsia"/>
          <w:color w:val="0D0D0D" w:themeColor="text1" w:themeTint="F2"/>
          <w:kern w:val="0"/>
          <w:sz w:val="32"/>
          <w:szCs w:val="32"/>
          <w:lang w:val="zh-CN"/>
        </w:rPr>
        <w:t>6月2</w:t>
      </w:r>
      <w:r w:rsidR="004C5DD9" w:rsidRPr="00827F3B">
        <w:rPr>
          <w:rStyle w:val="NormalCharacter"/>
          <w:rFonts w:ascii="仿宋" w:eastAsia="仿宋" w:hAnsi="仿宋" w:hint="eastAsia"/>
          <w:color w:val="0D0D0D" w:themeColor="text1" w:themeTint="F2"/>
          <w:kern w:val="0"/>
          <w:sz w:val="32"/>
          <w:szCs w:val="32"/>
          <w:lang w:val="zh-CN"/>
        </w:rPr>
        <w:t>1</w:t>
      </w:r>
      <w:r w:rsidRPr="00827F3B">
        <w:rPr>
          <w:rStyle w:val="NormalCharacter"/>
          <w:rFonts w:ascii="仿宋" w:eastAsia="仿宋" w:hAnsi="仿宋" w:hint="eastAsia"/>
          <w:color w:val="0D0D0D" w:themeColor="text1" w:themeTint="F2"/>
          <w:kern w:val="0"/>
          <w:sz w:val="32"/>
          <w:szCs w:val="32"/>
          <w:lang w:val="zh-CN"/>
        </w:rPr>
        <w:t>日上午（上午8:</w:t>
      </w:r>
      <w:r w:rsidRPr="00827F3B">
        <w:rPr>
          <w:rStyle w:val="NormalCharacter"/>
          <w:rFonts w:ascii="仿宋" w:eastAsia="仿宋" w:hAnsi="仿宋"/>
          <w:color w:val="0D0D0D" w:themeColor="text1" w:themeTint="F2"/>
          <w:kern w:val="0"/>
          <w:sz w:val="32"/>
          <w:szCs w:val="32"/>
          <w:lang w:val="zh-CN"/>
        </w:rPr>
        <w:t>00</w:t>
      </w:r>
      <w:r w:rsidRPr="00827F3B">
        <w:rPr>
          <w:rStyle w:val="NormalCharacter"/>
          <w:rFonts w:ascii="仿宋" w:eastAsia="仿宋" w:hAnsi="仿宋" w:hint="eastAsia"/>
          <w:color w:val="0D0D0D" w:themeColor="text1" w:themeTint="F2"/>
          <w:kern w:val="0"/>
          <w:sz w:val="32"/>
          <w:szCs w:val="32"/>
          <w:lang w:val="zh-CN"/>
        </w:rPr>
        <w:t>-</w:t>
      </w:r>
      <w:r w:rsidRPr="00827F3B">
        <w:rPr>
          <w:rStyle w:val="NormalCharacter"/>
          <w:rFonts w:ascii="仿宋" w:eastAsia="仿宋" w:hAnsi="仿宋"/>
          <w:color w:val="0D0D0D" w:themeColor="text1" w:themeTint="F2"/>
          <w:kern w:val="0"/>
          <w:sz w:val="32"/>
          <w:szCs w:val="32"/>
          <w:lang w:val="zh-CN"/>
        </w:rPr>
        <w:t>11</w:t>
      </w:r>
      <w:r w:rsidRPr="00827F3B">
        <w:rPr>
          <w:rStyle w:val="NormalCharacter"/>
          <w:rFonts w:ascii="仿宋" w:eastAsia="仿宋" w:hAnsi="仿宋" w:hint="eastAsia"/>
          <w:color w:val="0D0D0D" w:themeColor="text1" w:themeTint="F2"/>
          <w:kern w:val="0"/>
          <w:sz w:val="32"/>
          <w:szCs w:val="32"/>
          <w:lang w:val="zh-CN"/>
        </w:rPr>
        <w:t>:</w:t>
      </w:r>
      <w:r w:rsidRPr="00827F3B">
        <w:rPr>
          <w:rStyle w:val="NormalCharacter"/>
          <w:rFonts w:ascii="仿宋" w:eastAsia="仿宋" w:hAnsi="仿宋"/>
          <w:color w:val="0D0D0D" w:themeColor="text1" w:themeTint="F2"/>
          <w:kern w:val="0"/>
          <w:sz w:val="32"/>
          <w:szCs w:val="32"/>
          <w:lang w:val="zh-CN"/>
        </w:rPr>
        <w:t>30</w:t>
      </w:r>
      <w:r w:rsidRPr="00827F3B">
        <w:rPr>
          <w:rStyle w:val="NormalCharacter"/>
          <w:rFonts w:ascii="仿宋" w:eastAsia="仿宋" w:hAnsi="仿宋" w:hint="eastAsia"/>
          <w:color w:val="0D0D0D" w:themeColor="text1" w:themeTint="F2"/>
          <w:kern w:val="0"/>
          <w:sz w:val="32"/>
          <w:szCs w:val="32"/>
          <w:lang w:val="zh-CN"/>
        </w:rPr>
        <w:t>，下午2:</w:t>
      </w:r>
      <w:r w:rsidRPr="00827F3B">
        <w:rPr>
          <w:rStyle w:val="NormalCharacter"/>
          <w:rFonts w:ascii="仿宋" w:eastAsia="仿宋" w:hAnsi="仿宋"/>
          <w:color w:val="0D0D0D" w:themeColor="text1" w:themeTint="F2"/>
          <w:kern w:val="0"/>
          <w:sz w:val="32"/>
          <w:szCs w:val="32"/>
          <w:lang w:val="zh-CN"/>
        </w:rPr>
        <w:t>00</w:t>
      </w:r>
      <w:r w:rsidRPr="00827F3B">
        <w:rPr>
          <w:rStyle w:val="NormalCharacter"/>
          <w:rFonts w:ascii="仿宋" w:eastAsia="仿宋" w:hAnsi="仿宋" w:hint="eastAsia"/>
          <w:color w:val="0D0D0D" w:themeColor="text1" w:themeTint="F2"/>
          <w:kern w:val="0"/>
          <w:sz w:val="32"/>
          <w:szCs w:val="32"/>
          <w:lang w:val="zh-CN"/>
        </w:rPr>
        <w:t>-</w:t>
      </w:r>
      <w:r w:rsidRPr="00827F3B">
        <w:rPr>
          <w:rStyle w:val="NormalCharacter"/>
          <w:rFonts w:ascii="仿宋" w:eastAsia="仿宋" w:hAnsi="仿宋"/>
          <w:color w:val="0D0D0D" w:themeColor="text1" w:themeTint="F2"/>
          <w:kern w:val="0"/>
          <w:sz w:val="32"/>
          <w:szCs w:val="32"/>
          <w:lang w:val="zh-CN"/>
        </w:rPr>
        <w:t>5</w:t>
      </w:r>
      <w:r w:rsidRPr="00827F3B">
        <w:rPr>
          <w:rStyle w:val="NormalCharacter"/>
          <w:rFonts w:ascii="仿宋" w:eastAsia="仿宋" w:hAnsi="仿宋" w:hint="eastAsia"/>
          <w:color w:val="0D0D0D" w:themeColor="text1" w:themeTint="F2"/>
          <w:kern w:val="0"/>
          <w:sz w:val="32"/>
          <w:szCs w:val="32"/>
          <w:lang w:val="zh-CN"/>
        </w:rPr>
        <w:t>:0</w:t>
      </w:r>
      <w:r w:rsidRPr="00827F3B">
        <w:rPr>
          <w:rStyle w:val="NormalCharacter"/>
          <w:rFonts w:ascii="仿宋" w:eastAsia="仿宋" w:hAnsi="仿宋"/>
          <w:color w:val="0D0D0D" w:themeColor="text1" w:themeTint="F2"/>
          <w:kern w:val="0"/>
          <w:sz w:val="32"/>
          <w:szCs w:val="32"/>
          <w:lang w:val="zh-CN"/>
        </w:rPr>
        <w:t>0</w:t>
      </w:r>
      <w:r w:rsidRPr="00827F3B">
        <w:rPr>
          <w:rStyle w:val="NormalCharacter"/>
          <w:rFonts w:ascii="仿宋" w:eastAsia="仿宋" w:hAnsi="仿宋" w:hint="eastAsia"/>
          <w:color w:val="0D0D0D" w:themeColor="text1" w:themeTint="F2"/>
          <w:kern w:val="0"/>
          <w:sz w:val="32"/>
          <w:szCs w:val="32"/>
          <w:lang w:val="zh-CN"/>
        </w:rPr>
        <w:t>）。</w:t>
      </w:r>
    </w:p>
    <w:p w14:paraId="3FB7C569" w14:textId="542DE670" w:rsidR="00C55EC1" w:rsidRDefault="002526C7" w:rsidP="00262C53">
      <w:pPr>
        <w:widowControl w:val="0"/>
        <w:snapToGrid w:val="0"/>
        <w:spacing w:line="540" w:lineRule="exact"/>
        <w:ind w:firstLineChars="200" w:firstLine="606"/>
        <w:jc w:val="left"/>
        <w:rPr>
          <w:rStyle w:val="NormalCharacter"/>
          <w:rFonts w:ascii="仿宋" w:eastAsia="仿宋" w:hAnsi="仿宋"/>
          <w:color w:val="0D0D0D" w:themeColor="text1" w:themeTint="F2"/>
          <w:kern w:val="0"/>
          <w:sz w:val="32"/>
          <w:szCs w:val="32"/>
          <w:lang w:val="zh-CN"/>
        </w:rPr>
      </w:pPr>
      <w:r w:rsidRPr="00AB429E">
        <w:rPr>
          <w:rFonts w:ascii="仿宋" w:eastAsia="仿宋" w:hAnsi="仿宋"/>
          <w:noProof/>
          <w:color w:val="0D0D0D"/>
          <w:kern w:val="0"/>
          <w:sz w:val="32"/>
          <w:szCs w:val="32"/>
          <w:lang w:val="zh-CN"/>
        </w:rPr>
        <w:drawing>
          <wp:anchor distT="0" distB="0" distL="114300" distR="114300" simplePos="0" relativeHeight="251668480" behindDoc="0" locked="0" layoutInCell="1" allowOverlap="1" wp14:anchorId="6734752B" wp14:editId="20AF87C1">
            <wp:simplePos x="0" y="0"/>
            <wp:positionH relativeFrom="column">
              <wp:posOffset>2246630</wp:posOffset>
            </wp:positionH>
            <wp:positionV relativeFrom="paragraph">
              <wp:posOffset>1177925</wp:posOffset>
            </wp:positionV>
            <wp:extent cx="1079500" cy="1115060"/>
            <wp:effectExtent l="0" t="0" r="6350" b="8890"/>
            <wp:wrapSquare wrapText="bothSides"/>
            <wp:docPr id="20147213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790" t="6000" r="5632" b="14977"/>
                    <a:stretch>
                      <a:fillRect/>
                    </a:stretch>
                  </pic:blipFill>
                  <pic:spPr bwMode="auto">
                    <a:xfrm>
                      <a:off x="0" y="0"/>
                      <a:ext cx="107950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EC1">
        <w:rPr>
          <w:rStyle w:val="NormalCharacter"/>
          <w:rFonts w:ascii="仿宋" w:eastAsia="仿宋" w:hAnsi="仿宋" w:hint="eastAsia"/>
          <w:color w:val="0D0D0D" w:themeColor="text1" w:themeTint="F2"/>
          <w:kern w:val="0"/>
          <w:sz w:val="32"/>
          <w:szCs w:val="32"/>
          <w:lang w:val="zh-CN"/>
        </w:rPr>
        <w:t>2、网上填报报名信息：报考考生必须先扫描下方二维码</w:t>
      </w:r>
      <w:r>
        <w:rPr>
          <w:rStyle w:val="NormalCharacter"/>
          <w:rFonts w:ascii="仿宋" w:eastAsia="仿宋" w:hAnsi="仿宋" w:hint="eastAsia"/>
          <w:color w:val="0D0D0D" w:themeColor="text1" w:themeTint="F2"/>
          <w:kern w:val="0"/>
          <w:sz w:val="32"/>
          <w:szCs w:val="32"/>
          <w:lang w:val="zh-CN"/>
        </w:rPr>
        <w:t>或点击登录网址：</w:t>
      </w:r>
      <w:hyperlink r:id="rId10" w:history="1">
        <w:r w:rsidRPr="00DB584F">
          <w:rPr>
            <w:rStyle w:val="ac"/>
            <w:rFonts w:ascii="仿宋" w:eastAsia="仿宋" w:hAnsi="仿宋"/>
            <w:kern w:val="0"/>
            <w:sz w:val="32"/>
            <w:szCs w:val="32"/>
            <w:lang w:val="zh-CN"/>
          </w:rPr>
          <w:t>https://f.wps.cn/g/aiuC2VkB/</w:t>
        </w:r>
      </w:hyperlink>
      <w:r>
        <w:rPr>
          <w:rStyle w:val="NormalCharacter"/>
          <w:rFonts w:ascii="仿宋" w:eastAsia="仿宋" w:hAnsi="仿宋" w:hint="eastAsia"/>
          <w:color w:val="0D0D0D" w:themeColor="text1" w:themeTint="F2"/>
          <w:kern w:val="0"/>
          <w:sz w:val="32"/>
          <w:szCs w:val="32"/>
          <w:lang w:val="zh-CN"/>
        </w:rPr>
        <w:t xml:space="preserve"> ，</w:t>
      </w:r>
      <w:r w:rsidR="00C55EC1">
        <w:rPr>
          <w:rStyle w:val="NormalCharacter"/>
          <w:rFonts w:ascii="仿宋" w:eastAsia="仿宋" w:hAnsi="仿宋" w:hint="eastAsia"/>
          <w:color w:val="0D0D0D" w:themeColor="text1" w:themeTint="F2"/>
          <w:kern w:val="0"/>
          <w:sz w:val="32"/>
          <w:szCs w:val="32"/>
          <w:lang w:val="zh-CN"/>
        </w:rPr>
        <w:t>填好报名信息后，</w:t>
      </w:r>
      <w:r w:rsidR="00F03D6A">
        <w:rPr>
          <w:rStyle w:val="NormalCharacter"/>
          <w:rFonts w:ascii="仿宋" w:eastAsia="仿宋" w:hAnsi="仿宋" w:hint="eastAsia"/>
          <w:color w:val="0D0D0D" w:themeColor="text1" w:themeTint="F2"/>
          <w:kern w:val="0"/>
          <w:sz w:val="32"/>
          <w:szCs w:val="32"/>
          <w:lang w:val="zh-CN"/>
        </w:rPr>
        <w:t>保存好二维码填写凭证，</w:t>
      </w:r>
      <w:r w:rsidR="00C55EC1">
        <w:rPr>
          <w:rStyle w:val="NormalCharacter"/>
          <w:rFonts w:ascii="仿宋" w:eastAsia="仿宋" w:hAnsi="仿宋" w:hint="eastAsia"/>
          <w:color w:val="0D0D0D" w:themeColor="text1" w:themeTint="F2"/>
          <w:kern w:val="0"/>
          <w:sz w:val="32"/>
          <w:szCs w:val="32"/>
          <w:lang w:val="zh-CN"/>
        </w:rPr>
        <w:t>再</w:t>
      </w:r>
      <w:r w:rsidR="00F03D6A">
        <w:rPr>
          <w:rStyle w:val="NormalCharacter"/>
          <w:rFonts w:ascii="仿宋" w:eastAsia="仿宋" w:hAnsi="仿宋" w:hint="eastAsia"/>
          <w:color w:val="0D0D0D" w:themeColor="text1" w:themeTint="F2"/>
          <w:kern w:val="0"/>
          <w:sz w:val="32"/>
          <w:szCs w:val="32"/>
          <w:lang w:val="zh-CN"/>
        </w:rPr>
        <w:t>凭二维码填写凭证</w:t>
      </w:r>
      <w:r w:rsidR="00C55EC1">
        <w:rPr>
          <w:rStyle w:val="NormalCharacter"/>
          <w:rFonts w:ascii="仿宋" w:eastAsia="仿宋" w:hAnsi="仿宋" w:hint="eastAsia"/>
          <w:color w:val="0D0D0D" w:themeColor="text1" w:themeTint="F2"/>
          <w:kern w:val="0"/>
          <w:sz w:val="32"/>
          <w:szCs w:val="32"/>
          <w:lang w:val="zh-CN"/>
        </w:rPr>
        <w:t>到现场审核报名资格，领取准考证。</w:t>
      </w:r>
    </w:p>
    <w:p w14:paraId="69CD0EF7" w14:textId="1596C5C5" w:rsidR="00C55EC1" w:rsidRDefault="00C55EC1" w:rsidP="00262C53">
      <w:pPr>
        <w:widowControl w:val="0"/>
        <w:snapToGrid w:val="0"/>
        <w:spacing w:line="540" w:lineRule="exact"/>
        <w:ind w:firstLineChars="200" w:firstLine="606"/>
        <w:jc w:val="left"/>
        <w:rPr>
          <w:rStyle w:val="NormalCharacter"/>
          <w:rFonts w:ascii="仿宋" w:eastAsia="仿宋" w:hAnsi="仿宋"/>
          <w:color w:val="0D0D0D" w:themeColor="text1" w:themeTint="F2"/>
          <w:kern w:val="0"/>
          <w:sz w:val="32"/>
          <w:szCs w:val="32"/>
          <w:lang w:val="zh-CN"/>
        </w:rPr>
      </w:pPr>
    </w:p>
    <w:p w14:paraId="161E6E7A" w14:textId="77777777" w:rsidR="007C0BB4" w:rsidRDefault="007C0BB4" w:rsidP="00262C53">
      <w:pPr>
        <w:widowControl w:val="0"/>
        <w:snapToGrid w:val="0"/>
        <w:spacing w:line="540" w:lineRule="exact"/>
        <w:ind w:firstLineChars="200" w:firstLine="606"/>
        <w:jc w:val="left"/>
        <w:rPr>
          <w:rStyle w:val="NormalCharacter"/>
          <w:rFonts w:ascii="仿宋" w:eastAsia="仿宋" w:hAnsi="仿宋"/>
          <w:color w:val="0D0D0D" w:themeColor="text1" w:themeTint="F2"/>
          <w:kern w:val="0"/>
          <w:sz w:val="32"/>
          <w:szCs w:val="32"/>
          <w:lang w:val="zh-CN"/>
        </w:rPr>
      </w:pPr>
    </w:p>
    <w:p w14:paraId="50EDDA3E" w14:textId="208D103D" w:rsidR="00C55EC1" w:rsidRPr="00827F3B" w:rsidRDefault="00C55EC1" w:rsidP="00262C53">
      <w:pPr>
        <w:widowControl w:val="0"/>
        <w:snapToGrid w:val="0"/>
        <w:spacing w:line="540" w:lineRule="exact"/>
        <w:ind w:firstLineChars="200" w:firstLine="606"/>
        <w:jc w:val="left"/>
        <w:rPr>
          <w:rStyle w:val="NormalCharacter"/>
          <w:rFonts w:ascii="仿宋" w:eastAsia="仿宋" w:hAnsi="仿宋"/>
          <w:color w:val="0D0D0D" w:themeColor="text1" w:themeTint="F2"/>
          <w:kern w:val="0"/>
          <w:sz w:val="32"/>
          <w:szCs w:val="32"/>
          <w:lang w:val="zh-CN"/>
        </w:rPr>
      </w:pPr>
    </w:p>
    <w:p w14:paraId="387E887F" w14:textId="0624CE0B" w:rsidR="00B6130D" w:rsidRPr="00827F3B" w:rsidRDefault="00C55EC1" w:rsidP="00262C53">
      <w:pPr>
        <w:widowControl w:val="0"/>
        <w:snapToGrid w:val="0"/>
        <w:spacing w:line="540" w:lineRule="exact"/>
        <w:ind w:firstLineChars="200" w:firstLine="606"/>
        <w:jc w:val="left"/>
        <w:rPr>
          <w:rStyle w:val="NormalCharacter"/>
          <w:rFonts w:ascii="仿宋" w:eastAsia="仿宋" w:hAnsi="仿宋"/>
          <w:kern w:val="0"/>
          <w:sz w:val="32"/>
          <w:szCs w:val="32"/>
          <w:lang w:val="zh-CN"/>
        </w:rPr>
      </w:pPr>
      <w:r>
        <w:rPr>
          <w:rStyle w:val="NormalCharacter"/>
          <w:rFonts w:ascii="仿宋" w:eastAsia="仿宋" w:hAnsi="仿宋" w:hint="eastAsia"/>
          <w:kern w:val="0"/>
          <w:sz w:val="32"/>
          <w:szCs w:val="32"/>
          <w:lang w:val="zh-CN"/>
        </w:rPr>
        <w:t>3</w:t>
      </w:r>
      <w:r w:rsidR="00DD29B7" w:rsidRPr="00827F3B">
        <w:rPr>
          <w:rStyle w:val="NormalCharacter"/>
          <w:rFonts w:ascii="仿宋" w:eastAsia="仿宋" w:hAnsi="仿宋" w:hint="eastAsia"/>
          <w:kern w:val="0"/>
          <w:sz w:val="32"/>
          <w:szCs w:val="32"/>
          <w:lang w:val="zh-CN"/>
        </w:rPr>
        <w:t>、</w:t>
      </w:r>
      <w:r>
        <w:rPr>
          <w:rStyle w:val="NormalCharacter"/>
          <w:rFonts w:ascii="仿宋" w:eastAsia="仿宋" w:hAnsi="仿宋" w:hint="eastAsia"/>
          <w:kern w:val="0"/>
          <w:sz w:val="32"/>
          <w:szCs w:val="32"/>
          <w:lang w:val="zh-CN"/>
        </w:rPr>
        <w:t>现场</w:t>
      </w:r>
      <w:r w:rsidR="00DD29B7" w:rsidRPr="00827F3B">
        <w:rPr>
          <w:rStyle w:val="NormalCharacter"/>
          <w:rFonts w:ascii="仿宋" w:eastAsia="仿宋" w:hAnsi="仿宋" w:hint="eastAsia"/>
          <w:kern w:val="0"/>
          <w:sz w:val="32"/>
          <w:szCs w:val="32"/>
          <w:lang w:val="zh-CN"/>
        </w:rPr>
        <w:t>报名</w:t>
      </w:r>
      <w:r>
        <w:rPr>
          <w:rStyle w:val="NormalCharacter"/>
          <w:rFonts w:ascii="仿宋" w:eastAsia="仿宋" w:hAnsi="仿宋" w:hint="eastAsia"/>
          <w:kern w:val="0"/>
          <w:sz w:val="32"/>
          <w:szCs w:val="32"/>
          <w:lang w:val="zh-CN"/>
        </w:rPr>
        <w:t>审核</w:t>
      </w:r>
      <w:r w:rsidR="00DD29B7" w:rsidRPr="00827F3B">
        <w:rPr>
          <w:rStyle w:val="NormalCharacter"/>
          <w:rFonts w:ascii="仿宋" w:eastAsia="仿宋" w:hAnsi="仿宋" w:hint="eastAsia"/>
          <w:kern w:val="0"/>
          <w:sz w:val="32"/>
          <w:szCs w:val="32"/>
          <w:lang w:val="zh-CN"/>
        </w:rPr>
        <w:t>地点：岳阳市一中图书馆一楼</w:t>
      </w:r>
      <w:r>
        <w:rPr>
          <w:rStyle w:val="NormalCharacter"/>
          <w:rFonts w:ascii="仿宋" w:eastAsia="仿宋" w:hAnsi="仿宋" w:hint="eastAsia"/>
          <w:kern w:val="0"/>
          <w:sz w:val="32"/>
          <w:szCs w:val="32"/>
          <w:lang w:val="zh-CN"/>
        </w:rPr>
        <w:t>。</w:t>
      </w:r>
    </w:p>
    <w:p w14:paraId="3E6C9156" w14:textId="50D560E6" w:rsidR="00B6130D" w:rsidRPr="00827F3B" w:rsidRDefault="00C55EC1" w:rsidP="00262C53">
      <w:pPr>
        <w:widowControl w:val="0"/>
        <w:snapToGrid w:val="0"/>
        <w:spacing w:line="540" w:lineRule="exact"/>
        <w:ind w:firstLineChars="200" w:firstLine="606"/>
        <w:jc w:val="left"/>
        <w:rPr>
          <w:rStyle w:val="NormalCharacter"/>
          <w:rFonts w:ascii="仿宋" w:eastAsia="仿宋" w:hAnsi="仿宋"/>
          <w:kern w:val="0"/>
          <w:sz w:val="32"/>
          <w:szCs w:val="32"/>
        </w:rPr>
      </w:pPr>
      <w:r>
        <w:rPr>
          <w:rStyle w:val="NormalCharacter"/>
          <w:rFonts w:ascii="仿宋" w:eastAsia="仿宋" w:hAnsi="仿宋" w:hint="eastAsia"/>
          <w:kern w:val="0"/>
          <w:sz w:val="32"/>
          <w:szCs w:val="32"/>
          <w:lang w:val="zh-CN"/>
        </w:rPr>
        <w:t>4</w:t>
      </w:r>
      <w:r w:rsidR="00DD29B7" w:rsidRPr="00827F3B">
        <w:rPr>
          <w:rStyle w:val="NormalCharacter"/>
          <w:rFonts w:ascii="仿宋" w:eastAsia="仿宋" w:hAnsi="仿宋" w:hint="eastAsia"/>
          <w:kern w:val="0"/>
          <w:sz w:val="32"/>
          <w:szCs w:val="32"/>
          <w:lang w:val="zh-CN"/>
        </w:rPr>
        <w:t>、咨询电话</w:t>
      </w:r>
      <w:r w:rsidR="00DD29B7" w:rsidRPr="00827F3B">
        <w:rPr>
          <w:rStyle w:val="NormalCharacter"/>
          <w:rFonts w:ascii="仿宋" w:eastAsia="仿宋" w:hAnsi="仿宋" w:hint="eastAsia"/>
          <w:kern w:val="0"/>
          <w:sz w:val="32"/>
          <w:szCs w:val="32"/>
        </w:rPr>
        <w:t>：</w:t>
      </w:r>
      <w:r w:rsidR="00DD29B7" w:rsidRPr="00827F3B">
        <w:rPr>
          <w:rStyle w:val="NormalCharacter"/>
          <w:rFonts w:ascii="仿宋" w:eastAsia="仿宋" w:hAnsi="仿宋"/>
          <w:kern w:val="0"/>
          <w:sz w:val="32"/>
          <w:szCs w:val="32"/>
        </w:rPr>
        <w:t>0730-8324208</w:t>
      </w:r>
    </w:p>
    <w:p w14:paraId="654F06F3" w14:textId="1AB8F34C" w:rsidR="009E2E88" w:rsidRPr="00827F3B" w:rsidRDefault="00C55EC1" w:rsidP="00262C53">
      <w:pPr>
        <w:widowControl w:val="0"/>
        <w:snapToGrid w:val="0"/>
        <w:spacing w:line="540" w:lineRule="exact"/>
        <w:ind w:firstLineChars="200" w:firstLine="606"/>
        <w:jc w:val="left"/>
        <w:rPr>
          <w:rStyle w:val="NormalCharacter"/>
          <w:rFonts w:ascii="仿宋" w:eastAsia="仿宋" w:hAnsi="仿宋"/>
          <w:kern w:val="0"/>
          <w:sz w:val="32"/>
          <w:szCs w:val="32"/>
        </w:rPr>
      </w:pPr>
      <w:r>
        <w:rPr>
          <w:rStyle w:val="NormalCharacter"/>
          <w:rFonts w:ascii="仿宋" w:eastAsia="仿宋" w:hAnsi="仿宋" w:hint="eastAsia"/>
          <w:kern w:val="0"/>
          <w:sz w:val="32"/>
          <w:szCs w:val="32"/>
          <w:lang w:val="zh-CN"/>
        </w:rPr>
        <w:t>5</w:t>
      </w:r>
      <w:r w:rsidR="00DD29B7" w:rsidRPr="00827F3B">
        <w:rPr>
          <w:rStyle w:val="NormalCharacter"/>
          <w:rFonts w:ascii="仿宋" w:eastAsia="仿宋" w:hAnsi="仿宋" w:hint="eastAsia"/>
          <w:kern w:val="0"/>
          <w:sz w:val="32"/>
          <w:szCs w:val="32"/>
          <w:lang w:val="zh-CN"/>
        </w:rPr>
        <w:t>、报名条件：</w:t>
      </w:r>
    </w:p>
    <w:p w14:paraId="1C3DCA7A" w14:textId="77777777" w:rsidR="00062C0B" w:rsidRPr="00827F3B" w:rsidRDefault="00062C0B" w:rsidP="00062C0B">
      <w:pPr>
        <w:widowControl w:val="0"/>
        <w:snapToGrid w:val="0"/>
        <w:spacing w:line="540" w:lineRule="exact"/>
        <w:ind w:firstLineChars="200" w:firstLine="606"/>
        <w:jc w:val="left"/>
        <w:rPr>
          <w:rStyle w:val="NormalCharacter"/>
          <w:rFonts w:ascii="仿宋" w:eastAsia="仿宋" w:hAnsi="仿宋"/>
          <w:kern w:val="0"/>
          <w:sz w:val="32"/>
          <w:szCs w:val="32"/>
          <w:lang w:val="zh-CN"/>
        </w:rPr>
      </w:pPr>
      <w:r w:rsidRPr="00827F3B">
        <w:rPr>
          <w:rStyle w:val="NormalCharacter"/>
          <w:rFonts w:ascii="仿宋" w:eastAsia="仿宋" w:hAnsi="仿宋" w:hint="eastAsia"/>
          <w:kern w:val="0"/>
          <w:sz w:val="32"/>
          <w:szCs w:val="32"/>
          <w:lang w:val="zh-CN"/>
        </w:rPr>
        <w:t>信息类：</w:t>
      </w:r>
    </w:p>
    <w:p w14:paraId="098D6C1C" w14:textId="7B5B3EA9" w:rsidR="00062C0B" w:rsidRPr="00893C23" w:rsidRDefault="00062C0B" w:rsidP="00062C0B">
      <w:pPr>
        <w:widowControl w:val="0"/>
        <w:snapToGrid w:val="0"/>
        <w:spacing w:line="540" w:lineRule="exact"/>
        <w:ind w:firstLineChars="200" w:firstLine="606"/>
        <w:rPr>
          <w:rFonts w:ascii="仿宋" w:eastAsia="仿宋" w:hAnsi="仿宋"/>
          <w:color w:val="0D0D0D" w:themeColor="text1" w:themeTint="F2"/>
          <w:kern w:val="0"/>
          <w:sz w:val="32"/>
          <w:szCs w:val="32"/>
          <w:lang w:val="zh-CN"/>
        </w:rPr>
      </w:pPr>
      <w:r w:rsidRPr="00893C23">
        <w:rPr>
          <w:rFonts w:ascii="仿宋" w:eastAsia="仿宋" w:hAnsi="仿宋" w:hint="eastAsia"/>
          <w:color w:val="0D0D0D" w:themeColor="text1" w:themeTint="F2"/>
          <w:kern w:val="0"/>
          <w:sz w:val="32"/>
          <w:szCs w:val="32"/>
          <w:lang w:val="zh-CN"/>
        </w:rPr>
        <w:t>（1）参加全国、省、市级中小学信息素养提升实践活动</w:t>
      </w:r>
      <w:r w:rsidRPr="00F62542">
        <w:rPr>
          <w:rFonts w:ascii="仿宋" w:eastAsia="仿宋" w:hAnsi="仿宋" w:hint="eastAsia"/>
          <w:color w:val="0D0D0D" w:themeColor="text1" w:themeTint="F2"/>
          <w:kern w:val="0"/>
          <w:sz w:val="32"/>
          <w:szCs w:val="32"/>
          <w:lang w:val="zh-CN"/>
        </w:rPr>
        <w:t>(计算思维类下的创意编程项目/创意开发项目)</w:t>
      </w:r>
      <w:r w:rsidRPr="00893C23">
        <w:rPr>
          <w:rFonts w:ascii="仿宋" w:eastAsia="仿宋" w:hAnsi="仿宋" w:hint="eastAsia"/>
          <w:color w:val="0D0D0D" w:themeColor="text1" w:themeTint="F2"/>
          <w:kern w:val="0"/>
          <w:sz w:val="32"/>
          <w:szCs w:val="32"/>
          <w:lang w:val="zh-CN"/>
        </w:rPr>
        <w:t>，获得市级二等奖、</w:t>
      </w:r>
      <w:r w:rsidRPr="00893C23">
        <w:rPr>
          <w:rFonts w:ascii="仿宋" w:eastAsia="仿宋" w:hAnsi="仿宋"/>
          <w:color w:val="0D0D0D" w:themeColor="text1" w:themeTint="F2"/>
          <w:kern w:val="0"/>
          <w:sz w:val="32"/>
          <w:szCs w:val="32"/>
          <w:lang w:val="zh-CN"/>
        </w:rPr>
        <w:t>省级</w:t>
      </w:r>
      <w:r w:rsidRPr="00893C23">
        <w:rPr>
          <w:rFonts w:ascii="仿宋" w:eastAsia="仿宋" w:hAnsi="仿宋" w:hint="eastAsia"/>
          <w:color w:val="0D0D0D" w:themeColor="text1" w:themeTint="F2"/>
          <w:kern w:val="0"/>
          <w:sz w:val="32"/>
          <w:szCs w:val="32"/>
          <w:lang w:val="zh-CN"/>
        </w:rPr>
        <w:t>或</w:t>
      </w:r>
      <w:r w:rsidRPr="00893C23">
        <w:rPr>
          <w:rFonts w:ascii="仿宋" w:eastAsia="仿宋" w:hAnsi="仿宋"/>
          <w:color w:val="0D0D0D" w:themeColor="text1" w:themeTint="F2"/>
          <w:kern w:val="0"/>
          <w:sz w:val="32"/>
          <w:szCs w:val="32"/>
          <w:lang w:val="zh-CN"/>
        </w:rPr>
        <w:t>国家级三等奖(含三等奖)以上的学生</w:t>
      </w:r>
      <w:r w:rsidRPr="00893C23">
        <w:rPr>
          <w:rFonts w:ascii="仿宋" w:eastAsia="仿宋" w:hAnsi="仿宋" w:hint="eastAsia"/>
          <w:color w:val="0D0D0D" w:themeColor="text1" w:themeTint="F2"/>
          <w:kern w:val="0"/>
          <w:sz w:val="32"/>
          <w:szCs w:val="32"/>
          <w:lang w:val="zh-CN"/>
        </w:rPr>
        <w:t>。</w:t>
      </w:r>
    </w:p>
    <w:p w14:paraId="11793415" w14:textId="744A0842" w:rsidR="00062C0B" w:rsidRPr="00F62542" w:rsidRDefault="00062C0B" w:rsidP="00062C0B">
      <w:pPr>
        <w:widowControl w:val="0"/>
        <w:snapToGrid w:val="0"/>
        <w:spacing w:line="540" w:lineRule="exact"/>
        <w:ind w:firstLineChars="200" w:firstLine="606"/>
        <w:rPr>
          <w:rFonts w:ascii="仿宋" w:eastAsia="仿宋" w:hAnsi="仿宋"/>
          <w:color w:val="0D0D0D" w:themeColor="text1" w:themeTint="F2"/>
          <w:kern w:val="0"/>
          <w:sz w:val="32"/>
          <w:szCs w:val="32"/>
          <w:lang w:val="zh-CN"/>
        </w:rPr>
      </w:pPr>
      <w:r w:rsidRPr="00893C23">
        <w:rPr>
          <w:rFonts w:ascii="仿宋" w:eastAsia="仿宋" w:hAnsi="仿宋" w:hint="eastAsia"/>
          <w:color w:val="0D0D0D" w:themeColor="text1" w:themeTint="F2"/>
          <w:kern w:val="0"/>
          <w:sz w:val="32"/>
          <w:szCs w:val="32"/>
          <w:lang w:val="zh-CN"/>
        </w:rPr>
        <w:t>（2）</w:t>
      </w:r>
      <w:r w:rsidRPr="00F62542">
        <w:rPr>
          <w:rFonts w:ascii="仿宋" w:eastAsia="仿宋" w:hAnsi="仿宋" w:hint="eastAsia"/>
          <w:color w:val="0D0D0D" w:themeColor="text1" w:themeTint="F2"/>
          <w:kern w:val="0"/>
          <w:sz w:val="32"/>
          <w:szCs w:val="32"/>
          <w:lang w:val="zh-CN"/>
        </w:rPr>
        <w:t>在初中阶段，在全国、全省青少年科技创新大赛中获奖（作品学科分类为：</w:t>
      </w:r>
      <w:r w:rsidRPr="00F62542">
        <w:rPr>
          <w:rFonts w:ascii="仿宋" w:eastAsia="仿宋" w:hAnsi="仿宋"/>
          <w:color w:val="0D0D0D" w:themeColor="text1" w:themeTint="F2"/>
          <w:kern w:val="0"/>
          <w:sz w:val="32"/>
          <w:szCs w:val="32"/>
          <w:lang w:val="zh-CN"/>
        </w:rPr>
        <w:t>计算机科学与信息技术</w:t>
      </w:r>
      <w:r w:rsidRPr="00F62542">
        <w:rPr>
          <w:rFonts w:ascii="仿宋" w:eastAsia="仿宋" w:hAnsi="仿宋" w:hint="eastAsia"/>
          <w:color w:val="0D0D0D" w:themeColor="text1" w:themeTint="F2"/>
          <w:kern w:val="0"/>
          <w:sz w:val="32"/>
          <w:szCs w:val="32"/>
          <w:lang w:val="zh-CN"/>
        </w:rPr>
        <w:t>），或</w:t>
      </w:r>
      <w:r w:rsidRPr="00F62542">
        <w:rPr>
          <w:rFonts w:ascii="仿宋" w:eastAsia="仿宋" w:hAnsi="仿宋"/>
          <w:color w:val="0D0D0D" w:themeColor="text1" w:themeTint="F2"/>
          <w:kern w:val="0"/>
          <w:sz w:val="32"/>
          <w:szCs w:val="32"/>
          <w:lang w:val="zh-CN"/>
        </w:rPr>
        <w:t>岳阳市机器人大赛中</w:t>
      </w:r>
      <w:r w:rsidRPr="00F62542">
        <w:rPr>
          <w:rFonts w:ascii="仿宋" w:eastAsia="仿宋" w:hAnsi="仿宋" w:hint="eastAsia"/>
          <w:color w:val="0D0D0D" w:themeColor="text1" w:themeTint="F2"/>
          <w:kern w:val="0"/>
          <w:sz w:val="32"/>
          <w:szCs w:val="32"/>
          <w:lang w:val="zh-CN"/>
        </w:rPr>
        <w:t>c++编程（曾用名：信息学奥赛）项目组获</w:t>
      </w:r>
      <w:r w:rsidRPr="00F62542">
        <w:rPr>
          <w:rFonts w:ascii="仿宋" w:eastAsia="仿宋" w:hAnsi="仿宋"/>
          <w:color w:val="0D0D0D" w:themeColor="text1" w:themeTint="F2"/>
          <w:kern w:val="0"/>
          <w:sz w:val="32"/>
          <w:szCs w:val="32"/>
          <w:lang w:val="zh-CN"/>
        </w:rPr>
        <w:t>二等</w:t>
      </w:r>
      <w:r w:rsidRPr="00F62542">
        <w:rPr>
          <w:rFonts w:ascii="仿宋" w:eastAsia="仿宋" w:hAnsi="仿宋" w:hint="eastAsia"/>
          <w:color w:val="0D0D0D" w:themeColor="text1" w:themeTint="F2"/>
          <w:kern w:val="0"/>
          <w:sz w:val="32"/>
          <w:szCs w:val="32"/>
          <w:lang w:val="zh-CN"/>
        </w:rPr>
        <w:t>奖（含二等奖）</w:t>
      </w:r>
      <w:r w:rsidRPr="00F62542">
        <w:rPr>
          <w:rFonts w:ascii="仿宋" w:eastAsia="仿宋" w:hAnsi="仿宋"/>
          <w:color w:val="0D0D0D" w:themeColor="text1" w:themeTint="F2"/>
          <w:kern w:val="0"/>
          <w:sz w:val="32"/>
          <w:szCs w:val="32"/>
          <w:lang w:val="zh-CN"/>
        </w:rPr>
        <w:t>以上</w:t>
      </w:r>
      <w:r w:rsidRPr="00F62542">
        <w:rPr>
          <w:rFonts w:ascii="仿宋" w:eastAsia="仿宋" w:hAnsi="仿宋" w:hint="eastAsia"/>
          <w:color w:val="0D0D0D" w:themeColor="text1" w:themeTint="F2"/>
          <w:kern w:val="0"/>
          <w:sz w:val="32"/>
          <w:szCs w:val="32"/>
          <w:lang w:val="zh-CN"/>
        </w:rPr>
        <w:t>的学生。</w:t>
      </w:r>
    </w:p>
    <w:p w14:paraId="71CFCF29" w14:textId="33B71F6B" w:rsidR="00062C0B" w:rsidRPr="0039385E" w:rsidRDefault="00062C0B" w:rsidP="00062C0B">
      <w:pPr>
        <w:widowControl w:val="0"/>
        <w:snapToGrid w:val="0"/>
        <w:spacing w:line="540" w:lineRule="exact"/>
        <w:ind w:firstLineChars="200" w:firstLine="606"/>
        <w:rPr>
          <w:rFonts w:ascii="仿宋" w:eastAsia="仿宋" w:hAnsi="仿宋"/>
          <w:color w:val="0D0D0D" w:themeColor="text1" w:themeTint="F2"/>
          <w:kern w:val="0"/>
          <w:sz w:val="32"/>
          <w:szCs w:val="32"/>
          <w:lang w:val="zh-CN"/>
        </w:rPr>
      </w:pPr>
      <w:r w:rsidRPr="0039385E">
        <w:rPr>
          <w:rFonts w:ascii="仿宋" w:eastAsia="仿宋" w:hAnsi="仿宋" w:hint="eastAsia"/>
          <w:color w:val="0D0D0D" w:themeColor="text1" w:themeTint="F2"/>
          <w:kern w:val="0"/>
          <w:sz w:val="32"/>
          <w:szCs w:val="32"/>
          <w:lang w:val="zh-CN"/>
        </w:rPr>
        <w:t>（3）在初中阶段，</w:t>
      </w:r>
      <w:r w:rsidRPr="0039385E">
        <w:rPr>
          <w:rFonts w:ascii="仿宋" w:eastAsia="仿宋" w:hAnsi="仿宋"/>
          <w:color w:val="0D0D0D" w:themeColor="text1" w:themeTint="F2"/>
          <w:kern w:val="0"/>
          <w:sz w:val="32"/>
          <w:szCs w:val="32"/>
          <w:lang w:val="zh-CN"/>
        </w:rPr>
        <w:t>参加由教育主管部门、科技主管部门举办信息学竞赛中获csp非专业级软件能力认证普及组(csp-</w:t>
      </w:r>
      <w:r w:rsidRPr="0039385E">
        <w:rPr>
          <w:rFonts w:ascii="仿宋" w:eastAsia="仿宋" w:hAnsi="仿宋" w:hint="eastAsia"/>
          <w:color w:val="0D0D0D" w:themeColor="text1" w:themeTint="F2"/>
          <w:kern w:val="0"/>
          <w:sz w:val="32"/>
          <w:szCs w:val="32"/>
          <w:lang w:val="zh-CN"/>
        </w:rPr>
        <w:t>j</w:t>
      </w:r>
      <w:r w:rsidRPr="0039385E">
        <w:rPr>
          <w:rFonts w:ascii="仿宋" w:eastAsia="仿宋" w:hAnsi="仿宋"/>
          <w:color w:val="0D0D0D" w:themeColor="text1" w:themeTint="F2"/>
          <w:kern w:val="0"/>
          <w:sz w:val="32"/>
          <w:szCs w:val="32"/>
          <w:lang w:val="zh-CN"/>
        </w:rPr>
        <w:t>)</w:t>
      </w:r>
      <w:r w:rsidRPr="0039385E">
        <w:rPr>
          <w:rFonts w:ascii="仿宋" w:eastAsia="仿宋" w:hAnsi="仿宋" w:hint="eastAsia"/>
          <w:color w:val="0D0D0D" w:themeColor="text1" w:themeTint="F2"/>
          <w:kern w:val="0"/>
          <w:sz w:val="32"/>
          <w:szCs w:val="32"/>
          <w:lang w:val="zh-CN"/>
        </w:rPr>
        <w:t>二</w:t>
      </w:r>
      <w:r w:rsidRPr="0039385E">
        <w:rPr>
          <w:rFonts w:ascii="仿宋" w:eastAsia="仿宋" w:hAnsi="仿宋"/>
          <w:color w:val="0D0D0D" w:themeColor="text1" w:themeTint="F2"/>
          <w:kern w:val="0"/>
          <w:sz w:val="32"/>
          <w:szCs w:val="32"/>
          <w:lang w:val="zh-CN"/>
        </w:rPr>
        <w:t>等奖</w:t>
      </w:r>
      <w:r w:rsidRPr="0039385E">
        <w:rPr>
          <w:rFonts w:ascii="仿宋" w:eastAsia="仿宋" w:hAnsi="仿宋" w:hint="eastAsia"/>
          <w:color w:val="0D0D0D" w:themeColor="text1" w:themeTint="F2"/>
          <w:kern w:val="0"/>
          <w:sz w:val="32"/>
          <w:szCs w:val="32"/>
          <w:lang w:val="zh-CN"/>
        </w:rPr>
        <w:t>及</w:t>
      </w:r>
      <w:r w:rsidRPr="0039385E">
        <w:rPr>
          <w:rFonts w:ascii="仿宋" w:eastAsia="仿宋" w:hAnsi="仿宋"/>
          <w:color w:val="0D0D0D" w:themeColor="text1" w:themeTint="F2"/>
          <w:kern w:val="0"/>
          <w:sz w:val="32"/>
          <w:szCs w:val="32"/>
          <w:lang w:val="zh-CN"/>
        </w:rPr>
        <w:t>以上或提高组(csp-s)</w:t>
      </w:r>
      <w:r w:rsidRPr="0039385E">
        <w:rPr>
          <w:rFonts w:ascii="仿宋" w:eastAsia="仿宋" w:hAnsi="仿宋" w:hint="eastAsia"/>
          <w:color w:val="0D0D0D" w:themeColor="text1" w:themeTint="F2"/>
          <w:kern w:val="0"/>
          <w:sz w:val="32"/>
          <w:szCs w:val="32"/>
          <w:lang w:val="zh-CN"/>
        </w:rPr>
        <w:t>三</w:t>
      </w:r>
      <w:r w:rsidRPr="0039385E">
        <w:rPr>
          <w:rFonts w:ascii="仿宋" w:eastAsia="仿宋" w:hAnsi="仿宋"/>
          <w:color w:val="0D0D0D" w:themeColor="text1" w:themeTint="F2"/>
          <w:kern w:val="0"/>
          <w:sz w:val="32"/>
          <w:szCs w:val="32"/>
          <w:lang w:val="zh-CN"/>
        </w:rPr>
        <w:t>等奖</w:t>
      </w:r>
      <w:r w:rsidRPr="0039385E">
        <w:rPr>
          <w:rFonts w:ascii="仿宋" w:eastAsia="仿宋" w:hAnsi="仿宋" w:hint="eastAsia"/>
          <w:color w:val="0D0D0D" w:themeColor="text1" w:themeTint="F2"/>
          <w:kern w:val="0"/>
          <w:sz w:val="32"/>
          <w:szCs w:val="32"/>
          <w:lang w:val="zh-CN"/>
        </w:rPr>
        <w:t>及以上的学生。</w:t>
      </w:r>
    </w:p>
    <w:p w14:paraId="23CA8826" w14:textId="739E5B1E" w:rsidR="009E2E88" w:rsidRPr="00827F3B" w:rsidRDefault="00DD29B7" w:rsidP="00262C53">
      <w:pPr>
        <w:widowControl w:val="0"/>
        <w:snapToGrid w:val="0"/>
        <w:spacing w:line="540" w:lineRule="exact"/>
        <w:ind w:firstLineChars="200" w:firstLine="606"/>
        <w:jc w:val="left"/>
        <w:rPr>
          <w:rStyle w:val="NormalCharacter"/>
          <w:rFonts w:ascii="仿宋" w:eastAsia="仿宋" w:hAnsi="仿宋"/>
          <w:kern w:val="0"/>
          <w:sz w:val="32"/>
          <w:szCs w:val="32"/>
          <w:lang w:val="zh-CN"/>
        </w:rPr>
      </w:pPr>
      <w:r w:rsidRPr="00827F3B">
        <w:rPr>
          <w:rStyle w:val="NormalCharacter"/>
          <w:rFonts w:ascii="仿宋" w:eastAsia="仿宋" w:hAnsi="仿宋" w:hint="eastAsia"/>
          <w:kern w:val="0"/>
          <w:sz w:val="32"/>
          <w:szCs w:val="32"/>
          <w:lang w:val="zh-CN"/>
        </w:rPr>
        <w:lastRenderedPageBreak/>
        <w:t>体育类：</w:t>
      </w:r>
    </w:p>
    <w:p w14:paraId="2BD5D48D" w14:textId="77777777" w:rsidR="009E2E88" w:rsidRPr="00827F3B" w:rsidRDefault="00DD29B7" w:rsidP="00262C53">
      <w:pPr>
        <w:widowControl w:val="0"/>
        <w:snapToGrid w:val="0"/>
        <w:spacing w:line="540" w:lineRule="exact"/>
        <w:ind w:firstLineChars="200" w:firstLine="606"/>
        <w:jc w:val="left"/>
        <w:rPr>
          <w:rStyle w:val="NormalCharacter"/>
          <w:rFonts w:ascii="仿宋" w:eastAsia="仿宋" w:hAnsi="仿宋"/>
          <w:kern w:val="0"/>
          <w:sz w:val="32"/>
          <w:szCs w:val="32"/>
          <w:lang w:val="zh-CN"/>
        </w:rPr>
      </w:pPr>
      <w:r w:rsidRPr="00827F3B">
        <w:rPr>
          <w:rStyle w:val="NormalCharacter"/>
          <w:rFonts w:ascii="仿宋" w:eastAsia="仿宋" w:hAnsi="仿宋" w:hint="eastAsia"/>
          <w:kern w:val="0"/>
          <w:sz w:val="32"/>
          <w:szCs w:val="32"/>
          <w:lang w:val="zh-CN"/>
        </w:rPr>
        <w:t>篮球：</w:t>
      </w:r>
    </w:p>
    <w:p w14:paraId="0DA4E6C6" w14:textId="51809FCB" w:rsidR="00605AC9" w:rsidRPr="00605AC9" w:rsidRDefault="00605AC9" w:rsidP="00605AC9">
      <w:pPr>
        <w:widowControl w:val="0"/>
        <w:snapToGrid w:val="0"/>
        <w:spacing w:line="540" w:lineRule="exact"/>
        <w:ind w:firstLineChars="200" w:firstLine="606"/>
        <w:rPr>
          <w:rFonts w:ascii="仿宋" w:eastAsia="仿宋" w:hAnsi="仿宋"/>
          <w:kern w:val="0"/>
          <w:sz w:val="32"/>
          <w:szCs w:val="32"/>
          <w:lang w:val="zh-CN"/>
        </w:rPr>
      </w:pPr>
      <w:r w:rsidRPr="00605AC9">
        <w:rPr>
          <w:rFonts w:ascii="仿宋" w:eastAsia="仿宋" w:hAnsi="仿宋" w:hint="eastAsia"/>
          <w:kern w:val="0"/>
          <w:sz w:val="32"/>
          <w:szCs w:val="32"/>
          <w:lang w:val="zh-CN"/>
        </w:rPr>
        <w:t>（1）男子篮球招收中锋、前锋、后卫位特长生。中锋身高不得低于</w:t>
      </w:r>
      <w:r w:rsidRPr="00605AC9">
        <w:rPr>
          <w:rFonts w:ascii="仿宋" w:eastAsia="仿宋" w:hAnsi="仿宋" w:hint="eastAsia"/>
          <w:kern w:val="0"/>
          <w:sz w:val="32"/>
          <w:szCs w:val="32"/>
        </w:rPr>
        <w:t>190</w:t>
      </w:r>
      <w:r w:rsidRPr="00605AC9">
        <w:rPr>
          <w:rFonts w:ascii="仿宋" w:eastAsia="仿宋" w:hAnsi="仿宋"/>
          <w:kern w:val="0"/>
          <w:sz w:val="32"/>
          <w:szCs w:val="32"/>
          <w:lang w:val="zh-CN"/>
        </w:rPr>
        <w:t>cm</w:t>
      </w:r>
      <w:r w:rsidRPr="00605AC9">
        <w:rPr>
          <w:rFonts w:ascii="仿宋" w:eastAsia="仿宋" w:hAnsi="仿宋" w:hint="eastAsia"/>
          <w:kern w:val="0"/>
          <w:sz w:val="32"/>
          <w:szCs w:val="32"/>
          <w:lang w:val="zh-CN"/>
        </w:rPr>
        <w:t>，前锋身高不得低于</w:t>
      </w:r>
      <w:r w:rsidRPr="00605AC9">
        <w:rPr>
          <w:rFonts w:ascii="仿宋" w:eastAsia="仿宋" w:hAnsi="仿宋"/>
          <w:kern w:val="0"/>
          <w:sz w:val="32"/>
          <w:szCs w:val="32"/>
          <w:lang w:val="zh-CN"/>
        </w:rPr>
        <w:t>18</w:t>
      </w:r>
      <w:r w:rsidRPr="00605AC9">
        <w:rPr>
          <w:rFonts w:ascii="仿宋" w:eastAsia="仿宋" w:hAnsi="仿宋" w:hint="eastAsia"/>
          <w:kern w:val="0"/>
          <w:sz w:val="32"/>
          <w:szCs w:val="32"/>
        </w:rPr>
        <w:t>5</w:t>
      </w:r>
      <w:r w:rsidRPr="00605AC9">
        <w:rPr>
          <w:rFonts w:ascii="仿宋" w:eastAsia="仿宋" w:hAnsi="仿宋"/>
          <w:kern w:val="0"/>
          <w:sz w:val="32"/>
          <w:szCs w:val="32"/>
          <w:lang w:val="zh-CN"/>
        </w:rPr>
        <w:t>cm</w:t>
      </w:r>
      <w:r w:rsidRPr="00605AC9">
        <w:rPr>
          <w:rFonts w:ascii="仿宋" w:eastAsia="仿宋" w:hAnsi="仿宋" w:hint="eastAsia"/>
          <w:kern w:val="0"/>
          <w:sz w:val="32"/>
          <w:szCs w:val="32"/>
          <w:lang w:val="zh-CN"/>
        </w:rPr>
        <w:t>，后卫身高不得低于</w:t>
      </w:r>
      <w:r w:rsidRPr="00605AC9">
        <w:rPr>
          <w:rFonts w:ascii="仿宋" w:eastAsia="仿宋" w:hAnsi="仿宋"/>
          <w:kern w:val="0"/>
          <w:sz w:val="32"/>
          <w:szCs w:val="32"/>
          <w:lang w:val="zh-CN"/>
        </w:rPr>
        <w:t>17</w:t>
      </w:r>
      <w:r w:rsidRPr="00605AC9">
        <w:rPr>
          <w:rFonts w:ascii="仿宋" w:eastAsia="仿宋" w:hAnsi="仿宋" w:hint="eastAsia"/>
          <w:kern w:val="0"/>
          <w:sz w:val="32"/>
          <w:szCs w:val="32"/>
          <w:lang w:val="zh-CN"/>
        </w:rPr>
        <w:t>5</w:t>
      </w:r>
      <w:r w:rsidRPr="00605AC9">
        <w:rPr>
          <w:rFonts w:ascii="仿宋" w:eastAsia="仿宋" w:hAnsi="仿宋"/>
          <w:kern w:val="0"/>
          <w:sz w:val="32"/>
          <w:szCs w:val="32"/>
          <w:lang w:val="zh-CN"/>
        </w:rPr>
        <w:t>c</w:t>
      </w:r>
      <w:r w:rsidRPr="00605AC9">
        <w:rPr>
          <w:rFonts w:ascii="仿宋" w:eastAsia="仿宋" w:hAnsi="仿宋" w:hint="eastAsia"/>
          <w:kern w:val="0"/>
          <w:sz w:val="32"/>
          <w:szCs w:val="32"/>
          <w:lang w:val="zh-CN"/>
        </w:rPr>
        <w:t>m。以上所指身高均指</w:t>
      </w:r>
      <w:r w:rsidRPr="00605AC9">
        <w:rPr>
          <w:rFonts w:ascii="仿宋" w:eastAsia="仿宋" w:hAnsi="仿宋"/>
          <w:kern w:val="0"/>
          <w:sz w:val="32"/>
          <w:szCs w:val="32"/>
          <w:lang w:val="zh-CN"/>
        </w:rPr>
        <w:t>净身高，即脱鞋后所测量出来的自然身高。</w:t>
      </w:r>
    </w:p>
    <w:p w14:paraId="0A35FCFF" w14:textId="77777777" w:rsidR="00605AC9" w:rsidRPr="00605AC9" w:rsidRDefault="00605AC9" w:rsidP="00605AC9">
      <w:pPr>
        <w:widowControl w:val="0"/>
        <w:snapToGrid w:val="0"/>
        <w:spacing w:line="540" w:lineRule="exact"/>
        <w:ind w:firstLineChars="200" w:firstLine="606"/>
        <w:rPr>
          <w:rFonts w:ascii="仿宋" w:eastAsia="仿宋" w:hAnsi="仿宋"/>
          <w:kern w:val="0"/>
          <w:sz w:val="32"/>
          <w:szCs w:val="32"/>
        </w:rPr>
      </w:pPr>
      <w:r w:rsidRPr="00605AC9">
        <w:rPr>
          <w:rFonts w:ascii="仿宋" w:eastAsia="仿宋" w:hAnsi="仿宋" w:hint="eastAsia"/>
          <w:kern w:val="0"/>
          <w:sz w:val="32"/>
          <w:szCs w:val="32"/>
          <w:lang w:val="zh-CN"/>
        </w:rPr>
        <w:t>（2）</w:t>
      </w:r>
      <w:r w:rsidRPr="00605AC9">
        <w:rPr>
          <w:rFonts w:ascii="仿宋" w:eastAsia="仿宋" w:hAnsi="仿宋" w:hint="eastAsia"/>
          <w:kern w:val="0"/>
          <w:sz w:val="32"/>
          <w:szCs w:val="32"/>
        </w:rPr>
        <w:t>年龄要求：2008年1月1日以后出生。</w:t>
      </w:r>
    </w:p>
    <w:p w14:paraId="5437710E" w14:textId="77777777" w:rsidR="00605AC9" w:rsidRPr="00605AC9" w:rsidRDefault="00605AC9" w:rsidP="00605AC9">
      <w:pPr>
        <w:widowControl w:val="0"/>
        <w:snapToGrid w:val="0"/>
        <w:spacing w:line="540" w:lineRule="exact"/>
        <w:ind w:firstLineChars="200" w:firstLine="606"/>
        <w:rPr>
          <w:rFonts w:ascii="仿宋" w:eastAsia="仿宋" w:hAnsi="仿宋"/>
          <w:kern w:val="0"/>
          <w:sz w:val="32"/>
          <w:szCs w:val="32"/>
        </w:rPr>
      </w:pPr>
      <w:r w:rsidRPr="00605AC9">
        <w:rPr>
          <w:rFonts w:ascii="仿宋" w:eastAsia="仿宋" w:hAnsi="仿宋" w:hint="eastAsia"/>
          <w:kern w:val="0"/>
          <w:sz w:val="32"/>
          <w:szCs w:val="32"/>
          <w:lang w:val="zh-CN"/>
        </w:rPr>
        <w:t>（</w:t>
      </w:r>
      <w:r w:rsidRPr="00605AC9">
        <w:rPr>
          <w:rFonts w:ascii="仿宋" w:eastAsia="仿宋" w:hAnsi="仿宋" w:hint="eastAsia"/>
          <w:kern w:val="0"/>
          <w:sz w:val="32"/>
          <w:szCs w:val="32"/>
        </w:rPr>
        <w:t>3</w:t>
      </w:r>
      <w:r w:rsidRPr="00605AC9">
        <w:rPr>
          <w:rFonts w:ascii="仿宋" w:eastAsia="仿宋" w:hAnsi="仿宋" w:hint="eastAsia"/>
          <w:kern w:val="0"/>
          <w:sz w:val="32"/>
          <w:szCs w:val="32"/>
          <w:lang w:val="zh-CN"/>
        </w:rPr>
        <w:t>）</w:t>
      </w:r>
      <w:r w:rsidRPr="00605AC9">
        <w:rPr>
          <w:rFonts w:ascii="仿宋" w:eastAsia="仿宋" w:hAnsi="仿宋" w:hint="eastAsia"/>
          <w:kern w:val="0"/>
          <w:sz w:val="32"/>
          <w:szCs w:val="32"/>
        </w:rPr>
        <w:t>身高不足报名标准的，</w:t>
      </w:r>
      <w:r w:rsidRPr="00605AC9">
        <w:rPr>
          <w:rFonts w:ascii="仿宋" w:eastAsia="仿宋" w:hAnsi="仿宋" w:hint="eastAsia"/>
          <w:kern w:val="0"/>
          <w:sz w:val="32"/>
          <w:szCs w:val="32"/>
          <w:lang w:val="zh-CN"/>
        </w:rPr>
        <w:t>初中阶段曾代表学校参加全市比赛获得前三名或省级比赛获得前六名资格的考生，</w:t>
      </w:r>
      <w:r w:rsidRPr="00605AC9">
        <w:rPr>
          <w:rFonts w:ascii="仿宋" w:eastAsia="仿宋" w:hAnsi="仿宋" w:hint="eastAsia"/>
          <w:kern w:val="0"/>
          <w:sz w:val="32"/>
          <w:szCs w:val="32"/>
        </w:rPr>
        <w:t>（报名时需出具获奖证书原件及复印件）。</w:t>
      </w:r>
    </w:p>
    <w:p w14:paraId="6DF900EF" w14:textId="77777777" w:rsidR="00605AC9" w:rsidRPr="00605AC9" w:rsidRDefault="00605AC9" w:rsidP="00605AC9">
      <w:pPr>
        <w:widowControl w:val="0"/>
        <w:snapToGrid w:val="0"/>
        <w:spacing w:line="540" w:lineRule="exact"/>
        <w:ind w:firstLineChars="200" w:firstLine="606"/>
        <w:rPr>
          <w:rFonts w:ascii="仿宋" w:eastAsia="仿宋" w:hAnsi="仿宋"/>
          <w:kern w:val="0"/>
          <w:sz w:val="32"/>
          <w:szCs w:val="32"/>
          <w:lang w:val="zh-CN"/>
        </w:rPr>
      </w:pPr>
      <w:r w:rsidRPr="00605AC9">
        <w:rPr>
          <w:rFonts w:ascii="仿宋" w:eastAsia="仿宋" w:hAnsi="仿宋" w:hint="eastAsia"/>
          <w:kern w:val="0"/>
          <w:sz w:val="32"/>
          <w:szCs w:val="32"/>
          <w:lang w:val="zh-CN"/>
        </w:rPr>
        <w:t>足球：</w:t>
      </w:r>
    </w:p>
    <w:p w14:paraId="04A5C711" w14:textId="4D8339D8" w:rsidR="00605AC9" w:rsidRPr="00605AC9" w:rsidRDefault="00605AC9" w:rsidP="00605AC9">
      <w:pPr>
        <w:widowControl w:val="0"/>
        <w:snapToGrid w:val="0"/>
        <w:spacing w:line="540" w:lineRule="exact"/>
        <w:ind w:firstLineChars="200" w:firstLine="606"/>
        <w:rPr>
          <w:rFonts w:ascii="仿宋" w:eastAsia="仿宋" w:hAnsi="仿宋"/>
          <w:kern w:val="0"/>
          <w:sz w:val="32"/>
          <w:szCs w:val="32"/>
        </w:rPr>
      </w:pPr>
      <w:r w:rsidRPr="00605AC9">
        <w:rPr>
          <w:rFonts w:ascii="仿宋" w:eastAsia="仿宋" w:hAnsi="仿宋" w:hint="eastAsia"/>
          <w:kern w:val="0"/>
          <w:sz w:val="32"/>
          <w:szCs w:val="32"/>
          <w:lang w:val="zh-CN"/>
        </w:rPr>
        <w:t>（1）球</w:t>
      </w:r>
      <w:r w:rsidRPr="00605AC9">
        <w:rPr>
          <w:rFonts w:ascii="仿宋" w:eastAsia="仿宋" w:hAnsi="仿宋" w:hint="eastAsia"/>
          <w:kern w:val="0"/>
          <w:sz w:val="32"/>
          <w:szCs w:val="32"/>
        </w:rPr>
        <w:t>员身高不得低于</w:t>
      </w:r>
      <w:r w:rsidRPr="00605AC9">
        <w:rPr>
          <w:rFonts w:ascii="仿宋" w:eastAsia="仿宋" w:hAnsi="仿宋"/>
          <w:kern w:val="0"/>
          <w:sz w:val="32"/>
          <w:szCs w:val="32"/>
        </w:rPr>
        <w:t>165cm</w:t>
      </w:r>
      <w:r w:rsidRPr="00605AC9">
        <w:rPr>
          <w:rFonts w:ascii="仿宋" w:eastAsia="仿宋" w:hAnsi="仿宋" w:hint="eastAsia"/>
          <w:kern w:val="0"/>
          <w:sz w:val="32"/>
          <w:szCs w:val="32"/>
        </w:rPr>
        <w:t>。</w:t>
      </w:r>
      <w:r w:rsidR="00A923B1">
        <w:rPr>
          <w:rFonts w:ascii="仿宋" w:eastAsia="仿宋" w:hAnsi="仿宋" w:hint="eastAsia"/>
          <w:kern w:val="0"/>
          <w:sz w:val="32"/>
          <w:szCs w:val="32"/>
          <w:lang w:val="zh-CN"/>
        </w:rPr>
        <w:t>以上</w:t>
      </w:r>
      <w:r w:rsidRPr="00605AC9">
        <w:rPr>
          <w:rFonts w:ascii="仿宋" w:eastAsia="仿宋" w:hAnsi="仿宋" w:hint="eastAsia"/>
          <w:kern w:val="0"/>
          <w:sz w:val="32"/>
          <w:szCs w:val="32"/>
          <w:lang w:val="zh-CN"/>
        </w:rPr>
        <w:t>所指身高指</w:t>
      </w:r>
      <w:r w:rsidRPr="00605AC9">
        <w:rPr>
          <w:rFonts w:ascii="仿宋" w:eastAsia="仿宋" w:hAnsi="仿宋"/>
          <w:kern w:val="0"/>
          <w:sz w:val="32"/>
          <w:szCs w:val="32"/>
          <w:lang w:val="zh-CN"/>
        </w:rPr>
        <w:t>净身高，即脱鞋后所测量出来的自然身高。</w:t>
      </w:r>
    </w:p>
    <w:p w14:paraId="0D905531" w14:textId="77777777" w:rsidR="00FB692E" w:rsidRDefault="00DD29B7" w:rsidP="00FB692E">
      <w:pPr>
        <w:widowControl w:val="0"/>
        <w:snapToGrid w:val="0"/>
        <w:spacing w:line="540" w:lineRule="exact"/>
        <w:ind w:firstLineChars="200" w:firstLine="606"/>
        <w:rPr>
          <w:rFonts w:ascii="仿宋" w:eastAsia="仿宋" w:hAnsi="仿宋"/>
          <w:color w:val="0D0D0D" w:themeColor="text1" w:themeTint="F2"/>
          <w:sz w:val="32"/>
          <w:szCs w:val="32"/>
        </w:rPr>
      </w:pPr>
      <w:r w:rsidRPr="00827F3B">
        <w:rPr>
          <w:rFonts w:ascii="仿宋" w:eastAsia="仿宋" w:hAnsi="仿宋" w:hint="eastAsia"/>
          <w:color w:val="0D0D0D" w:themeColor="text1" w:themeTint="F2"/>
          <w:sz w:val="32"/>
          <w:szCs w:val="32"/>
        </w:rPr>
        <w:t>注：报考球员的特别优秀学生身高要求可适当降低，具体如下：</w:t>
      </w:r>
    </w:p>
    <w:p w14:paraId="7E2B2215" w14:textId="77777777" w:rsidR="00FB692E" w:rsidRDefault="00DD29B7" w:rsidP="00FB692E">
      <w:pPr>
        <w:widowControl w:val="0"/>
        <w:snapToGrid w:val="0"/>
        <w:spacing w:line="540" w:lineRule="exact"/>
        <w:ind w:firstLineChars="200" w:firstLine="606"/>
        <w:rPr>
          <w:rFonts w:ascii="仿宋" w:eastAsia="仿宋" w:hAnsi="仿宋"/>
          <w:color w:val="0D0D0D" w:themeColor="text1" w:themeTint="F2"/>
          <w:sz w:val="32"/>
          <w:szCs w:val="32"/>
        </w:rPr>
      </w:pPr>
      <w:r w:rsidRPr="00827F3B">
        <w:rPr>
          <w:rFonts w:ascii="仿宋" w:eastAsia="仿宋" w:hAnsi="仿宋" w:hint="eastAsia"/>
          <w:color w:val="0D0D0D" w:themeColor="text1" w:themeTint="F2"/>
          <w:sz w:val="32"/>
          <w:szCs w:val="32"/>
        </w:rPr>
        <w:t>① 获得省级及以上比赛前八名次的队员</w:t>
      </w:r>
      <w:r w:rsidR="00262C53">
        <w:rPr>
          <w:rFonts w:ascii="仿宋" w:eastAsia="仿宋" w:hAnsi="仿宋" w:hint="eastAsia"/>
          <w:color w:val="0D0D0D" w:themeColor="text1" w:themeTint="F2"/>
          <w:sz w:val="32"/>
          <w:szCs w:val="32"/>
        </w:rPr>
        <w:t>。</w:t>
      </w:r>
    </w:p>
    <w:p w14:paraId="4037A4D5" w14:textId="0B740D33" w:rsidR="004C4578" w:rsidRPr="00827F3B" w:rsidRDefault="00DD29B7" w:rsidP="00FB692E">
      <w:pPr>
        <w:widowControl w:val="0"/>
        <w:snapToGrid w:val="0"/>
        <w:spacing w:line="540" w:lineRule="exact"/>
        <w:ind w:firstLineChars="200" w:firstLine="606"/>
        <w:rPr>
          <w:rFonts w:ascii="仿宋" w:eastAsia="仿宋" w:hAnsi="仿宋"/>
          <w:color w:val="0D0D0D" w:themeColor="text1" w:themeTint="F2"/>
          <w:sz w:val="32"/>
          <w:szCs w:val="32"/>
        </w:rPr>
      </w:pPr>
      <w:r w:rsidRPr="00827F3B">
        <w:rPr>
          <w:rFonts w:ascii="仿宋" w:eastAsia="仿宋" w:hAnsi="仿宋" w:hint="eastAsia"/>
          <w:color w:val="0D0D0D" w:themeColor="text1" w:themeTint="F2"/>
          <w:sz w:val="32"/>
          <w:szCs w:val="32"/>
        </w:rPr>
        <w:t>② 获得市级比赛前六名次的队员</w:t>
      </w:r>
      <w:r w:rsidR="00262C53">
        <w:rPr>
          <w:rFonts w:ascii="仿宋" w:eastAsia="仿宋" w:hAnsi="仿宋" w:hint="eastAsia"/>
          <w:color w:val="0D0D0D" w:themeColor="text1" w:themeTint="F2"/>
          <w:sz w:val="32"/>
          <w:szCs w:val="32"/>
        </w:rPr>
        <w:t>。</w:t>
      </w:r>
    </w:p>
    <w:p w14:paraId="0D10120F" w14:textId="794C82AE" w:rsidR="009E2E88" w:rsidRPr="00827F3B" w:rsidRDefault="00DD29B7" w:rsidP="00E8580C">
      <w:pPr>
        <w:widowControl w:val="0"/>
        <w:snapToGrid w:val="0"/>
        <w:spacing w:line="540" w:lineRule="exact"/>
        <w:ind w:firstLineChars="200" w:firstLine="606"/>
        <w:rPr>
          <w:rFonts w:ascii="仿宋" w:eastAsia="仿宋" w:hAnsi="仿宋"/>
          <w:color w:val="0D0D0D" w:themeColor="text1" w:themeTint="F2"/>
          <w:sz w:val="32"/>
          <w:szCs w:val="32"/>
        </w:rPr>
      </w:pPr>
      <w:r w:rsidRPr="00827F3B">
        <w:rPr>
          <w:rFonts w:ascii="仿宋" w:eastAsia="仿宋" w:hAnsi="仿宋" w:hint="eastAsia"/>
          <w:color w:val="0D0D0D" w:themeColor="text1" w:themeTint="F2"/>
          <w:sz w:val="32"/>
          <w:szCs w:val="32"/>
        </w:rPr>
        <w:t>报名时需出具获奖证书原件及复印件</w:t>
      </w:r>
      <w:r w:rsidR="004C4578" w:rsidRPr="00827F3B">
        <w:rPr>
          <w:rFonts w:ascii="仿宋" w:eastAsia="仿宋" w:hAnsi="仿宋" w:hint="eastAsia"/>
          <w:color w:val="0D0D0D" w:themeColor="text1" w:themeTint="F2"/>
          <w:sz w:val="32"/>
          <w:szCs w:val="32"/>
        </w:rPr>
        <w:t>。</w:t>
      </w:r>
    </w:p>
    <w:p w14:paraId="3C918877" w14:textId="617FD165" w:rsidR="009E2E88" w:rsidRPr="00827F3B" w:rsidRDefault="00DD29B7" w:rsidP="00262C53">
      <w:pPr>
        <w:widowControl w:val="0"/>
        <w:snapToGrid w:val="0"/>
        <w:spacing w:line="540" w:lineRule="exact"/>
        <w:ind w:firstLineChars="200" w:firstLine="606"/>
        <w:jc w:val="left"/>
        <w:rPr>
          <w:rStyle w:val="NormalCharacter"/>
          <w:rFonts w:ascii="仿宋" w:eastAsia="仿宋" w:hAnsi="仿宋"/>
          <w:kern w:val="0"/>
          <w:sz w:val="32"/>
          <w:szCs w:val="32"/>
          <w:lang w:val="zh-CN"/>
        </w:rPr>
      </w:pPr>
      <w:r w:rsidRPr="00827F3B">
        <w:rPr>
          <w:rStyle w:val="NormalCharacter"/>
          <w:rFonts w:ascii="仿宋" w:eastAsia="仿宋" w:hAnsi="仿宋" w:hint="eastAsia"/>
          <w:kern w:val="0"/>
          <w:sz w:val="32"/>
          <w:szCs w:val="32"/>
          <w:lang w:val="zh-CN"/>
        </w:rPr>
        <w:t>（</w:t>
      </w:r>
      <w:r w:rsidRPr="00827F3B">
        <w:rPr>
          <w:rStyle w:val="NormalCharacter"/>
          <w:rFonts w:ascii="仿宋" w:eastAsia="仿宋" w:hAnsi="仿宋" w:hint="eastAsia"/>
          <w:kern w:val="0"/>
          <w:sz w:val="32"/>
          <w:szCs w:val="32"/>
        </w:rPr>
        <w:t>2）</w:t>
      </w:r>
      <w:r w:rsidRPr="00827F3B">
        <w:rPr>
          <w:rStyle w:val="NormalCharacter"/>
          <w:rFonts w:ascii="仿宋" w:eastAsia="仿宋" w:hAnsi="仿宋" w:hint="eastAsia"/>
          <w:kern w:val="0"/>
          <w:sz w:val="32"/>
          <w:szCs w:val="32"/>
          <w:lang w:val="zh-CN"/>
        </w:rPr>
        <w:t>每位考生只能在前锋、中场、后卫中报考一个位置，不得重复报考多个位置。</w:t>
      </w:r>
    </w:p>
    <w:p w14:paraId="362D0DDB" w14:textId="595AA960" w:rsidR="009E2E88" w:rsidRPr="00827F3B" w:rsidRDefault="00980A40" w:rsidP="0039385E">
      <w:pPr>
        <w:widowControl w:val="0"/>
        <w:snapToGrid w:val="0"/>
        <w:spacing w:line="540" w:lineRule="exact"/>
        <w:ind w:firstLineChars="200" w:firstLine="606"/>
        <w:rPr>
          <w:rStyle w:val="NormalCharacter"/>
          <w:rFonts w:ascii="仿宋" w:eastAsia="仿宋" w:hAnsi="仿宋"/>
          <w:kern w:val="0"/>
          <w:sz w:val="32"/>
          <w:szCs w:val="32"/>
          <w:lang w:val="zh-CN"/>
        </w:rPr>
      </w:pPr>
      <w:r>
        <w:rPr>
          <w:rStyle w:val="NormalCharacter"/>
          <w:rFonts w:ascii="仿宋" w:eastAsia="仿宋" w:hAnsi="仿宋" w:hint="eastAsia"/>
          <w:kern w:val="0"/>
          <w:sz w:val="32"/>
          <w:szCs w:val="32"/>
          <w:lang w:val="zh-CN"/>
        </w:rPr>
        <w:t>6</w:t>
      </w:r>
      <w:r w:rsidR="00DD29B7" w:rsidRPr="00827F3B">
        <w:rPr>
          <w:rStyle w:val="NormalCharacter"/>
          <w:rFonts w:ascii="仿宋" w:eastAsia="仿宋" w:hAnsi="仿宋" w:hint="eastAsia"/>
          <w:kern w:val="0"/>
          <w:sz w:val="32"/>
          <w:szCs w:val="32"/>
          <w:lang w:val="zh-CN"/>
        </w:rPr>
        <w:t>、凡报考我校的特长生</w:t>
      </w:r>
      <w:r w:rsidR="006E3D4D">
        <w:rPr>
          <w:rStyle w:val="NormalCharacter"/>
          <w:rFonts w:ascii="仿宋" w:eastAsia="仿宋" w:hAnsi="仿宋" w:hint="eastAsia"/>
          <w:kern w:val="0"/>
          <w:sz w:val="32"/>
          <w:szCs w:val="32"/>
          <w:lang w:val="zh-CN"/>
        </w:rPr>
        <w:t>，均</w:t>
      </w:r>
      <w:r w:rsidR="00DD29B7" w:rsidRPr="00827F3B">
        <w:rPr>
          <w:rStyle w:val="NormalCharacter"/>
          <w:rFonts w:ascii="仿宋" w:eastAsia="仿宋" w:hAnsi="仿宋" w:hint="eastAsia"/>
          <w:kern w:val="0"/>
          <w:sz w:val="32"/>
          <w:szCs w:val="32"/>
          <w:lang w:val="zh-CN"/>
        </w:rPr>
        <w:t>需携带</w:t>
      </w:r>
      <w:r w:rsidR="00BF55C0">
        <w:rPr>
          <w:rStyle w:val="NormalCharacter"/>
          <w:rFonts w:ascii="仿宋" w:eastAsia="仿宋" w:hAnsi="仿宋" w:hint="eastAsia"/>
          <w:kern w:val="0"/>
          <w:sz w:val="32"/>
          <w:szCs w:val="32"/>
          <w:lang w:val="zh-CN"/>
        </w:rPr>
        <w:t>身份证（或户口簿）</w:t>
      </w:r>
      <w:r w:rsidR="00A95C18">
        <w:rPr>
          <w:rStyle w:val="NormalCharacter"/>
          <w:rFonts w:ascii="仿宋" w:eastAsia="仿宋" w:hAnsi="仿宋" w:hint="eastAsia"/>
          <w:kern w:val="0"/>
          <w:sz w:val="32"/>
          <w:szCs w:val="32"/>
          <w:lang w:val="zh-CN"/>
        </w:rPr>
        <w:t>，</w:t>
      </w:r>
      <w:r w:rsidR="00DD29B7" w:rsidRPr="00827F3B">
        <w:rPr>
          <w:rStyle w:val="NormalCharacter"/>
          <w:rFonts w:ascii="仿宋" w:eastAsia="仿宋" w:hAnsi="仿宋" w:hint="eastAsia"/>
          <w:kern w:val="0"/>
          <w:sz w:val="32"/>
          <w:szCs w:val="32"/>
          <w:lang w:val="zh-CN"/>
        </w:rPr>
        <w:t>相关获奖、考级证书原件和复印件</w:t>
      </w:r>
      <w:r w:rsidR="00A95C18">
        <w:rPr>
          <w:rStyle w:val="NormalCharacter"/>
          <w:rFonts w:ascii="仿宋" w:eastAsia="仿宋" w:hAnsi="仿宋" w:hint="eastAsia"/>
          <w:kern w:val="0"/>
          <w:sz w:val="32"/>
          <w:szCs w:val="32"/>
          <w:lang w:val="zh-CN"/>
        </w:rPr>
        <w:t>，</w:t>
      </w:r>
      <w:r w:rsidR="00DD29B7" w:rsidRPr="00827F3B">
        <w:rPr>
          <w:rStyle w:val="NormalCharacter"/>
          <w:rFonts w:ascii="仿宋" w:eastAsia="仿宋" w:hAnsi="仿宋" w:hint="eastAsia"/>
          <w:kern w:val="0"/>
          <w:sz w:val="32"/>
          <w:szCs w:val="32"/>
          <w:lang w:val="zh-CN"/>
        </w:rPr>
        <w:t>近期免冠彩色寸照三张</w:t>
      </w:r>
      <w:r w:rsidR="00A95C18">
        <w:rPr>
          <w:rStyle w:val="NormalCharacter"/>
          <w:rFonts w:ascii="仿宋" w:eastAsia="仿宋" w:hAnsi="仿宋" w:hint="eastAsia"/>
          <w:kern w:val="0"/>
          <w:sz w:val="32"/>
          <w:szCs w:val="32"/>
          <w:lang w:val="zh-CN"/>
        </w:rPr>
        <w:t>，</w:t>
      </w:r>
      <w:r w:rsidR="00DD29B7" w:rsidRPr="00827F3B">
        <w:rPr>
          <w:rStyle w:val="NormalCharacter"/>
          <w:rFonts w:ascii="仿宋" w:eastAsia="仿宋" w:hAnsi="仿宋" w:hint="eastAsia"/>
          <w:kern w:val="0"/>
          <w:sz w:val="32"/>
          <w:szCs w:val="32"/>
          <w:lang w:val="zh-CN"/>
        </w:rPr>
        <w:t>初中毕业学业考试</w:t>
      </w:r>
      <w:r w:rsidR="005F7E5F" w:rsidRPr="00827F3B">
        <w:rPr>
          <w:rStyle w:val="NormalCharacter"/>
          <w:rFonts w:ascii="仿宋" w:eastAsia="仿宋" w:hAnsi="仿宋" w:hint="eastAsia"/>
          <w:kern w:val="0"/>
          <w:sz w:val="32"/>
          <w:szCs w:val="32"/>
          <w:lang w:val="zh-CN"/>
        </w:rPr>
        <w:t>准考证</w:t>
      </w:r>
      <w:r w:rsidR="00DE7940">
        <w:rPr>
          <w:rStyle w:val="NormalCharacter"/>
          <w:rFonts w:ascii="仿宋" w:eastAsia="仿宋" w:hAnsi="仿宋" w:hint="eastAsia"/>
          <w:kern w:val="0"/>
          <w:sz w:val="32"/>
          <w:szCs w:val="32"/>
          <w:lang w:val="zh-CN"/>
        </w:rPr>
        <w:t>，</w:t>
      </w:r>
      <w:r w:rsidR="00C55EC1">
        <w:rPr>
          <w:rStyle w:val="NormalCharacter"/>
          <w:rFonts w:ascii="仿宋" w:eastAsia="仿宋" w:hAnsi="仿宋" w:hint="eastAsia"/>
          <w:kern w:val="0"/>
          <w:sz w:val="32"/>
          <w:szCs w:val="32"/>
          <w:lang w:val="zh-CN"/>
        </w:rPr>
        <w:t>凭</w:t>
      </w:r>
      <w:r w:rsidR="00176F61">
        <w:rPr>
          <w:rStyle w:val="NormalCharacter"/>
          <w:rFonts w:ascii="仿宋" w:eastAsia="仿宋" w:hAnsi="仿宋" w:hint="eastAsia"/>
          <w:kern w:val="0"/>
          <w:sz w:val="32"/>
          <w:szCs w:val="32"/>
          <w:lang w:val="zh-CN"/>
        </w:rPr>
        <w:t>网上报名生成的</w:t>
      </w:r>
      <w:r w:rsidR="00C63CBA" w:rsidRPr="00C63CBA">
        <w:rPr>
          <w:rFonts w:ascii="仿宋" w:eastAsia="仿宋" w:hAnsi="仿宋" w:hint="eastAsia"/>
          <w:kern w:val="0"/>
          <w:sz w:val="32"/>
          <w:szCs w:val="32"/>
          <w:lang w:val="zh-CN"/>
        </w:rPr>
        <w:t>二维码填写凭证</w:t>
      </w:r>
      <w:r w:rsidR="00C55EC1">
        <w:rPr>
          <w:rStyle w:val="NormalCharacter"/>
          <w:rFonts w:ascii="仿宋" w:eastAsia="仿宋" w:hAnsi="仿宋" w:hint="eastAsia"/>
          <w:kern w:val="0"/>
          <w:sz w:val="32"/>
          <w:szCs w:val="32"/>
          <w:lang w:val="zh-CN"/>
        </w:rPr>
        <w:t>，</w:t>
      </w:r>
      <w:r w:rsidR="00DD29B7" w:rsidRPr="00827F3B">
        <w:rPr>
          <w:rStyle w:val="NormalCharacter"/>
          <w:rFonts w:ascii="仿宋" w:eastAsia="仿宋" w:hAnsi="仿宋" w:hint="eastAsia"/>
          <w:kern w:val="0"/>
          <w:sz w:val="32"/>
          <w:szCs w:val="32"/>
          <w:lang w:val="zh-CN"/>
        </w:rPr>
        <w:t>由本人或由家长陪同到我校教务处报名。</w:t>
      </w:r>
    </w:p>
    <w:p w14:paraId="79794F1D" w14:textId="3C69DACC" w:rsidR="009E2E88" w:rsidRPr="00827F3B" w:rsidRDefault="00980A40" w:rsidP="00E53E7A">
      <w:pPr>
        <w:widowControl w:val="0"/>
        <w:snapToGrid w:val="0"/>
        <w:spacing w:line="540" w:lineRule="exact"/>
        <w:ind w:firstLineChars="200" w:firstLine="606"/>
        <w:rPr>
          <w:rStyle w:val="NormalCharacter"/>
          <w:rFonts w:ascii="仿宋" w:eastAsia="仿宋" w:hAnsi="仿宋"/>
          <w:kern w:val="0"/>
          <w:sz w:val="32"/>
          <w:szCs w:val="32"/>
          <w:lang w:val="zh-CN"/>
        </w:rPr>
      </w:pPr>
      <w:r>
        <w:rPr>
          <w:rStyle w:val="NormalCharacter"/>
          <w:rFonts w:ascii="仿宋" w:eastAsia="仿宋" w:hAnsi="仿宋" w:hint="eastAsia"/>
          <w:kern w:val="0"/>
          <w:sz w:val="32"/>
          <w:szCs w:val="32"/>
          <w:lang w:val="zh-CN"/>
        </w:rPr>
        <w:t>7</w:t>
      </w:r>
      <w:r w:rsidR="00DD29B7" w:rsidRPr="00827F3B">
        <w:rPr>
          <w:rStyle w:val="NormalCharacter"/>
          <w:rFonts w:ascii="仿宋" w:eastAsia="仿宋" w:hAnsi="仿宋" w:hint="eastAsia"/>
          <w:kern w:val="0"/>
          <w:sz w:val="32"/>
          <w:szCs w:val="32"/>
          <w:lang w:val="zh-CN"/>
        </w:rPr>
        <w:t>、报名完成后领取《岳阳市一中自主招生准考证》，并仔细阅读《准考证》背面的《考生须知》。</w:t>
      </w:r>
    </w:p>
    <w:p w14:paraId="3DDD1375" w14:textId="260FAEA7" w:rsidR="009E2E88" w:rsidRPr="00827F3B" w:rsidRDefault="00980A40" w:rsidP="00F769A2">
      <w:pPr>
        <w:widowControl w:val="0"/>
        <w:snapToGrid w:val="0"/>
        <w:spacing w:line="520" w:lineRule="exact"/>
        <w:ind w:firstLineChars="200" w:firstLine="606"/>
        <w:rPr>
          <w:rStyle w:val="NormalCharacter"/>
          <w:rFonts w:ascii="仿宋" w:eastAsia="仿宋" w:hAnsi="仿宋"/>
          <w:kern w:val="0"/>
          <w:sz w:val="32"/>
          <w:szCs w:val="32"/>
          <w:lang w:val="zh-CN"/>
        </w:rPr>
      </w:pPr>
      <w:r>
        <w:rPr>
          <w:rStyle w:val="NormalCharacter"/>
          <w:rFonts w:ascii="仿宋" w:eastAsia="仿宋" w:hAnsi="仿宋" w:hint="eastAsia"/>
          <w:kern w:val="0"/>
          <w:sz w:val="32"/>
          <w:szCs w:val="32"/>
          <w:lang w:val="zh-CN"/>
        </w:rPr>
        <w:t>8</w:t>
      </w:r>
      <w:r w:rsidR="00DD29B7" w:rsidRPr="00827F3B">
        <w:rPr>
          <w:rStyle w:val="NormalCharacter"/>
          <w:rFonts w:ascii="仿宋" w:eastAsia="仿宋" w:hAnsi="仿宋" w:hint="eastAsia"/>
          <w:kern w:val="0"/>
          <w:sz w:val="32"/>
          <w:szCs w:val="32"/>
          <w:lang w:val="zh-CN"/>
        </w:rPr>
        <w:t>、特别说明：考生在报名时测得的各项数据只作为报名参考</w:t>
      </w:r>
      <w:r w:rsidR="00DD29B7" w:rsidRPr="00827F3B">
        <w:rPr>
          <w:rStyle w:val="NormalCharacter"/>
          <w:rFonts w:ascii="仿宋" w:eastAsia="仿宋" w:hAnsi="仿宋" w:hint="eastAsia"/>
          <w:kern w:val="0"/>
          <w:sz w:val="32"/>
          <w:szCs w:val="32"/>
          <w:lang w:val="zh-CN"/>
        </w:rPr>
        <w:lastRenderedPageBreak/>
        <w:t>数据（如身高、体重等），在6月2</w:t>
      </w:r>
      <w:r w:rsidR="00012D26" w:rsidRPr="00827F3B">
        <w:rPr>
          <w:rStyle w:val="NormalCharacter"/>
          <w:rFonts w:ascii="仿宋" w:eastAsia="仿宋" w:hAnsi="仿宋" w:hint="eastAsia"/>
          <w:kern w:val="0"/>
          <w:sz w:val="32"/>
          <w:szCs w:val="32"/>
          <w:lang w:val="zh-CN"/>
        </w:rPr>
        <w:t>3</w:t>
      </w:r>
      <w:r w:rsidR="00DD29B7" w:rsidRPr="00827F3B">
        <w:rPr>
          <w:rStyle w:val="NormalCharacter"/>
          <w:rFonts w:ascii="仿宋" w:eastAsia="仿宋" w:hAnsi="仿宋" w:hint="eastAsia"/>
          <w:kern w:val="0"/>
          <w:sz w:val="32"/>
          <w:szCs w:val="32"/>
          <w:lang w:val="zh-CN"/>
        </w:rPr>
        <w:t>日专业测试时，所有数据再由专业评委进行精准测量，以专业评委测得的数据为准。</w:t>
      </w:r>
    </w:p>
    <w:p w14:paraId="65403629" w14:textId="77777777" w:rsidR="009E2E88" w:rsidRPr="00827F3B" w:rsidRDefault="00DD29B7" w:rsidP="00F769A2">
      <w:pPr>
        <w:widowControl w:val="0"/>
        <w:snapToGrid w:val="0"/>
        <w:spacing w:line="520" w:lineRule="exact"/>
        <w:ind w:firstLineChars="196" w:firstLine="596"/>
        <w:jc w:val="left"/>
        <w:rPr>
          <w:rStyle w:val="NormalCharacter"/>
          <w:rFonts w:ascii="仿宋" w:eastAsia="仿宋" w:hAnsi="仿宋"/>
          <w:b/>
          <w:kern w:val="0"/>
          <w:sz w:val="32"/>
          <w:szCs w:val="32"/>
          <w:lang w:val="zh-CN"/>
        </w:rPr>
      </w:pPr>
      <w:r w:rsidRPr="00827F3B">
        <w:rPr>
          <w:rStyle w:val="NormalCharacter"/>
          <w:rFonts w:ascii="仿宋" w:eastAsia="仿宋" w:hAnsi="仿宋" w:hint="eastAsia"/>
          <w:b/>
          <w:kern w:val="0"/>
          <w:sz w:val="32"/>
          <w:szCs w:val="32"/>
          <w:lang w:val="zh-CN"/>
        </w:rPr>
        <w:t>（二）测试</w:t>
      </w:r>
      <w:r w:rsidRPr="00827F3B">
        <w:rPr>
          <w:rStyle w:val="NormalCharacter"/>
          <w:rFonts w:ascii="仿宋" w:eastAsia="仿宋" w:hAnsi="仿宋"/>
          <w:b/>
          <w:kern w:val="0"/>
          <w:sz w:val="32"/>
          <w:szCs w:val="32"/>
          <w:lang w:val="zh-CN"/>
        </w:rPr>
        <w:t xml:space="preserve"> </w:t>
      </w:r>
    </w:p>
    <w:p w14:paraId="6B6AA7BF" w14:textId="07F9DAB1" w:rsidR="009E2E88" w:rsidRPr="00827F3B" w:rsidRDefault="00DD29B7" w:rsidP="00F769A2">
      <w:pPr>
        <w:widowControl w:val="0"/>
        <w:snapToGrid w:val="0"/>
        <w:spacing w:line="520" w:lineRule="exact"/>
        <w:ind w:firstLineChars="196" w:firstLine="593"/>
        <w:jc w:val="left"/>
        <w:rPr>
          <w:rStyle w:val="NormalCharacter"/>
          <w:rFonts w:ascii="仿宋" w:eastAsia="仿宋" w:hAnsi="仿宋"/>
          <w:kern w:val="0"/>
          <w:sz w:val="32"/>
          <w:szCs w:val="32"/>
          <w:lang w:val="zh-CN"/>
        </w:rPr>
      </w:pPr>
      <w:r w:rsidRPr="00827F3B">
        <w:rPr>
          <w:rStyle w:val="NormalCharacter"/>
          <w:rFonts w:ascii="仿宋" w:eastAsia="仿宋" w:hAnsi="仿宋"/>
          <w:kern w:val="0"/>
          <w:sz w:val="32"/>
          <w:szCs w:val="32"/>
          <w:lang w:val="zh-CN"/>
        </w:rPr>
        <w:t>1</w:t>
      </w:r>
      <w:r w:rsidRPr="00827F3B">
        <w:rPr>
          <w:rStyle w:val="NormalCharacter"/>
          <w:rFonts w:ascii="仿宋" w:eastAsia="仿宋" w:hAnsi="仿宋" w:hint="eastAsia"/>
          <w:kern w:val="0"/>
          <w:sz w:val="32"/>
          <w:szCs w:val="32"/>
          <w:lang w:val="zh-CN"/>
        </w:rPr>
        <w:t>、测试时间：6月</w:t>
      </w:r>
      <w:r w:rsidR="00012D26" w:rsidRPr="00827F3B">
        <w:rPr>
          <w:rStyle w:val="NormalCharacter"/>
          <w:rFonts w:ascii="仿宋" w:eastAsia="仿宋" w:hAnsi="仿宋" w:hint="eastAsia"/>
          <w:kern w:val="0"/>
          <w:sz w:val="32"/>
          <w:szCs w:val="32"/>
          <w:lang w:val="zh-CN"/>
        </w:rPr>
        <w:t>23</w:t>
      </w:r>
      <w:r w:rsidRPr="00827F3B">
        <w:rPr>
          <w:rStyle w:val="NormalCharacter"/>
          <w:rFonts w:ascii="仿宋" w:eastAsia="仿宋" w:hAnsi="仿宋" w:hint="eastAsia"/>
          <w:kern w:val="0"/>
          <w:sz w:val="32"/>
          <w:szCs w:val="32"/>
          <w:lang w:val="zh-CN"/>
        </w:rPr>
        <w:t>日</w:t>
      </w:r>
    </w:p>
    <w:p w14:paraId="75B236F4" w14:textId="77777777" w:rsidR="009E2E88" w:rsidRPr="00827F3B" w:rsidRDefault="00DD29B7" w:rsidP="00F769A2">
      <w:pPr>
        <w:widowControl w:val="0"/>
        <w:snapToGrid w:val="0"/>
        <w:spacing w:line="520" w:lineRule="exact"/>
        <w:ind w:firstLineChars="200" w:firstLine="606"/>
        <w:jc w:val="left"/>
        <w:rPr>
          <w:rStyle w:val="NormalCharacter"/>
          <w:rFonts w:ascii="仿宋" w:eastAsia="仿宋" w:hAnsi="仿宋"/>
          <w:kern w:val="0"/>
          <w:sz w:val="32"/>
          <w:szCs w:val="32"/>
          <w:lang w:val="zh-CN"/>
        </w:rPr>
      </w:pPr>
      <w:r w:rsidRPr="00827F3B">
        <w:rPr>
          <w:rStyle w:val="NormalCharacter"/>
          <w:rFonts w:ascii="仿宋" w:eastAsia="仿宋" w:hAnsi="仿宋"/>
          <w:kern w:val="0"/>
          <w:sz w:val="32"/>
          <w:szCs w:val="32"/>
          <w:lang w:val="zh-CN"/>
        </w:rPr>
        <w:t>2</w:t>
      </w:r>
      <w:r w:rsidRPr="00827F3B">
        <w:rPr>
          <w:rStyle w:val="NormalCharacter"/>
          <w:rFonts w:ascii="仿宋" w:eastAsia="仿宋" w:hAnsi="仿宋" w:hint="eastAsia"/>
          <w:kern w:val="0"/>
          <w:sz w:val="32"/>
          <w:szCs w:val="32"/>
          <w:lang w:val="zh-CN"/>
        </w:rPr>
        <w:t>、测试地点：岳阳市一中校内</w:t>
      </w:r>
    </w:p>
    <w:p w14:paraId="15053B82" w14:textId="77777777" w:rsidR="00CE51D4" w:rsidRDefault="00DD29B7" w:rsidP="00F769A2">
      <w:pPr>
        <w:widowControl w:val="0"/>
        <w:snapToGrid w:val="0"/>
        <w:spacing w:line="520" w:lineRule="exact"/>
        <w:ind w:firstLineChars="196" w:firstLine="593"/>
        <w:rPr>
          <w:rStyle w:val="NormalCharacter"/>
          <w:rFonts w:ascii="仿宋" w:eastAsia="仿宋" w:hAnsi="仿宋"/>
          <w:sz w:val="32"/>
          <w:szCs w:val="32"/>
        </w:rPr>
      </w:pPr>
      <w:r w:rsidRPr="00827F3B">
        <w:rPr>
          <w:rStyle w:val="NormalCharacter"/>
          <w:rFonts w:ascii="仿宋" w:eastAsia="仿宋" w:hAnsi="仿宋"/>
          <w:sz w:val="32"/>
          <w:szCs w:val="32"/>
        </w:rPr>
        <w:t>3</w:t>
      </w:r>
      <w:r w:rsidRPr="00827F3B">
        <w:rPr>
          <w:rStyle w:val="NormalCharacter"/>
          <w:rFonts w:ascii="仿宋" w:eastAsia="仿宋" w:hAnsi="仿宋" w:hint="eastAsia"/>
          <w:sz w:val="32"/>
          <w:szCs w:val="32"/>
        </w:rPr>
        <w:t>、测试时段：</w:t>
      </w:r>
    </w:p>
    <w:p w14:paraId="516B60AA" w14:textId="75F1A602" w:rsidR="006379B2" w:rsidRDefault="006379B2" w:rsidP="00F769A2">
      <w:pPr>
        <w:widowControl w:val="0"/>
        <w:snapToGrid w:val="0"/>
        <w:spacing w:line="520" w:lineRule="exact"/>
        <w:ind w:firstLineChars="196" w:firstLine="596"/>
        <w:rPr>
          <w:rFonts w:ascii="仿宋" w:eastAsia="仿宋" w:hAnsi="仿宋"/>
          <w:sz w:val="32"/>
          <w:szCs w:val="32"/>
        </w:rPr>
      </w:pPr>
      <w:r w:rsidRPr="00825EE7">
        <w:rPr>
          <w:rFonts w:ascii="仿宋" w:eastAsia="仿宋" w:hAnsi="仿宋" w:hint="eastAsia"/>
          <w:b/>
          <w:bCs/>
          <w:sz w:val="32"/>
          <w:szCs w:val="32"/>
        </w:rPr>
        <w:t>信息：</w:t>
      </w:r>
      <w:r w:rsidRPr="00825EE7">
        <w:rPr>
          <w:rFonts w:ascii="仿宋" w:eastAsia="仿宋" w:hAnsi="仿宋" w:hint="eastAsia"/>
          <w:sz w:val="32"/>
          <w:szCs w:val="32"/>
        </w:rPr>
        <w:t>上午7:30在一栋教学楼一楼检录、照相，7:50进入考场，计算思维测试时间：上午8:00</w:t>
      </w:r>
      <w:r>
        <w:rPr>
          <w:rFonts w:ascii="仿宋" w:eastAsia="仿宋" w:hAnsi="仿宋" w:hint="eastAsia"/>
          <w:sz w:val="32"/>
          <w:szCs w:val="32"/>
        </w:rPr>
        <w:t>—</w:t>
      </w:r>
      <w:r w:rsidRPr="00825EE7">
        <w:rPr>
          <w:rFonts w:ascii="仿宋" w:eastAsia="仿宋" w:hAnsi="仿宋" w:hint="eastAsia"/>
          <w:sz w:val="32"/>
          <w:szCs w:val="32"/>
        </w:rPr>
        <w:t>9:30</w:t>
      </w:r>
      <w:r>
        <w:rPr>
          <w:rFonts w:ascii="仿宋" w:eastAsia="仿宋" w:hAnsi="仿宋" w:hint="eastAsia"/>
          <w:sz w:val="32"/>
          <w:szCs w:val="32"/>
        </w:rPr>
        <w:t>；</w:t>
      </w:r>
      <w:r w:rsidRPr="00825EE7">
        <w:rPr>
          <w:rFonts w:ascii="仿宋" w:eastAsia="仿宋" w:hAnsi="仿宋" w:hint="eastAsia"/>
          <w:sz w:val="32"/>
          <w:szCs w:val="32"/>
        </w:rPr>
        <w:t>程序设计测试时间：</w:t>
      </w:r>
      <w:r w:rsidR="002617B7">
        <w:rPr>
          <w:rFonts w:ascii="仿宋" w:eastAsia="仿宋" w:hAnsi="仿宋" w:hint="eastAsia"/>
          <w:sz w:val="32"/>
          <w:szCs w:val="32"/>
        </w:rPr>
        <w:t>上午</w:t>
      </w:r>
      <w:r>
        <w:rPr>
          <w:rFonts w:ascii="仿宋" w:eastAsia="仿宋" w:hAnsi="仿宋" w:hint="eastAsia"/>
          <w:sz w:val="32"/>
          <w:szCs w:val="32"/>
        </w:rPr>
        <w:t>9</w:t>
      </w:r>
      <w:r w:rsidRPr="00825EE7">
        <w:rPr>
          <w:rFonts w:ascii="仿宋" w:eastAsia="仿宋" w:hAnsi="仿宋" w:hint="eastAsia"/>
          <w:sz w:val="32"/>
          <w:szCs w:val="32"/>
        </w:rPr>
        <w:t>:</w:t>
      </w:r>
      <w:r>
        <w:rPr>
          <w:rFonts w:ascii="仿宋" w:eastAsia="仿宋" w:hAnsi="仿宋" w:hint="eastAsia"/>
          <w:sz w:val="32"/>
          <w:szCs w:val="32"/>
        </w:rPr>
        <w:t>5</w:t>
      </w:r>
      <w:r w:rsidRPr="00825EE7">
        <w:rPr>
          <w:rFonts w:ascii="仿宋" w:eastAsia="仿宋" w:hAnsi="仿宋" w:hint="eastAsia"/>
          <w:sz w:val="32"/>
          <w:szCs w:val="32"/>
        </w:rPr>
        <w:t>0</w:t>
      </w:r>
      <w:r>
        <w:rPr>
          <w:rFonts w:ascii="仿宋" w:eastAsia="仿宋" w:hAnsi="仿宋" w:hint="eastAsia"/>
          <w:sz w:val="32"/>
          <w:szCs w:val="32"/>
        </w:rPr>
        <w:t>—</w:t>
      </w:r>
      <w:r w:rsidRPr="00825EE7">
        <w:rPr>
          <w:rFonts w:ascii="仿宋" w:eastAsia="仿宋" w:hAnsi="仿宋" w:hint="eastAsia"/>
          <w:sz w:val="32"/>
          <w:szCs w:val="32"/>
        </w:rPr>
        <w:t>1</w:t>
      </w:r>
      <w:r>
        <w:rPr>
          <w:rFonts w:ascii="仿宋" w:eastAsia="仿宋" w:hAnsi="仿宋" w:hint="eastAsia"/>
          <w:sz w:val="32"/>
          <w:szCs w:val="32"/>
        </w:rPr>
        <w:t>2</w:t>
      </w:r>
      <w:r w:rsidRPr="00825EE7">
        <w:rPr>
          <w:rFonts w:ascii="仿宋" w:eastAsia="仿宋" w:hAnsi="仿宋" w:hint="eastAsia"/>
          <w:sz w:val="32"/>
          <w:szCs w:val="32"/>
        </w:rPr>
        <w:t>:</w:t>
      </w:r>
      <w:r>
        <w:rPr>
          <w:rFonts w:ascii="仿宋" w:eastAsia="仿宋" w:hAnsi="仿宋" w:hint="eastAsia"/>
          <w:sz w:val="32"/>
          <w:szCs w:val="32"/>
        </w:rPr>
        <w:t>2</w:t>
      </w:r>
      <w:r w:rsidRPr="00825EE7">
        <w:rPr>
          <w:rFonts w:ascii="仿宋" w:eastAsia="仿宋" w:hAnsi="仿宋" w:hint="eastAsia"/>
          <w:sz w:val="32"/>
          <w:szCs w:val="32"/>
        </w:rPr>
        <w:t>0</w:t>
      </w:r>
      <w:r>
        <w:rPr>
          <w:rFonts w:ascii="仿宋" w:eastAsia="仿宋" w:hAnsi="仿宋" w:hint="eastAsia"/>
          <w:sz w:val="32"/>
          <w:szCs w:val="32"/>
        </w:rPr>
        <w:t>。</w:t>
      </w:r>
    </w:p>
    <w:p w14:paraId="1D7E1907" w14:textId="1D8ACFB5" w:rsidR="009E2E88" w:rsidRPr="00827F3B" w:rsidRDefault="00DD29B7" w:rsidP="00F769A2">
      <w:pPr>
        <w:widowControl w:val="0"/>
        <w:snapToGrid w:val="0"/>
        <w:spacing w:line="520" w:lineRule="exact"/>
        <w:ind w:firstLineChars="196" w:firstLine="596"/>
        <w:rPr>
          <w:rStyle w:val="NormalCharacter"/>
          <w:rFonts w:ascii="仿宋" w:eastAsia="仿宋" w:hAnsi="仿宋"/>
          <w:sz w:val="32"/>
          <w:szCs w:val="32"/>
        </w:rPr>
      </w:pPr>
      <w:r w:rsidRPr="00827F3B">
        <w:rPr>
          <w:rStyle w:val="NormalCharacter"/>
          <w:rFonts w:ascii="仿宋" w:eastAsia="仿宋" w:hAnsi="仿宋" w:hint="eastAsia"/>
          <w:b/>
          <w:sz w:val="32"/>
          <w:szCs w:val="32"/>
        </w:rPr>
        <w:t>美术：</w:t>
      </w:r>
      <w:r w:rsidRPr="00827F3B">
        <w:rPr>
          <w:rStyle w:val="NormalCharacter"/>
          <w:rFonts w:ascii="仿宋" w:eastAsia="仿宋" w:hAnsi="仿宋" w:hint="eastAsia"/>
          <w:sz w:val="32"/>
          <w:szCs w:val="32"/>
        </w:rPr>
        <w:t>上午</w:t>
      </w:r>
      <w:r w:rsidRPr="00827F3B">
        <w:rPr>
          <w:rStyle w:val="NormalCharacter"/>
          <w:rFonts w:ascii="仿宋" w:eastAsia="仿宋" w:hAnsi="仿宋"/>
          <w:sz w:val="32"/>
          <w:szCs w:val="32"/>
        </w:rPr>
        <w:t>7:30</w:t>
      </w:r>
      <w:r w:rsidRPr="00827F3B">
        <w:rPr>
          <w:rStyle w:val="NormalCharacter"/>
          <w:rFonts w:ascii="仿宋" w:eastAsia="仿宋" w:hAnsi="仿宋" w:hint="eastAsia"/>
          <w:sz w:val="32"/>
          <w:szCs w:val="32"/>
        </w:rPr>
        <w:t>在艺术楼前坪检录、照相。</w:t>
      </w:r>
      <w:r w:rsidRPr="00827F3B">
        <w:rPr>
          <w:rStyle w:val="NormalCharacter"/>
          <w:rFonts w:ascii="仿宋" w:eastAsia="仿宋" w:hAnsi="仿宋"/>
          <w:sz w:val="32"/>
          <w:szCs w:val="32"/>
        </w:rPr>
        <w:t>7:50</w:t>
      </w:r>
      <w:r w:rsidRPr="00827F3B">
        <w:rPr>
          <w:rStyle w:val="NormalCharacter"/>
          <w:rFonts w:ascii="仿宋" w:eastAsia="仿宋" w:hAnsi="仿宋" w:hint="eastAsia"/>
          <w:sz w:val="32"/>
          <w:szCs w:val="32"/>
        </w:rPr>
        <w:t>进入考场。素描</w:t>
      </w:r>
      <w:r w:rsidRPr="00827F3B">
        <w:rPr>
          <w:rStyle w:val="NormalCharacter"/>
          <w:rFonts w:ascii="仿宋" w:eastAsia="仿宋" w:hAnsi="仿宋"/>
          <w:sz w:val="32"/>
          <w:szCs w:val="32"/>
        </w:rPr>
        <w:t>8:00</w:t>
      </w:r>
      <w:r w:rsidR="00CE51D4">
        <w:rPr>
          <w:rStyle w:val="NormalCharacter"/>
          <w:rFonts w:ascii="仿宋" w:eastAsia="仿宋" w:hAnsi="仿宋" w:hint="eastAsia"/>
          <w:sz w:val="32"/>
          <w:szCs w:val="32"/>
        </w:rPr>
        <w:t>—</w:t>
      </w:r>
      <w:r w:rsidRPr="00827F3B">
        <w:rPr>
          <w:rStyle w:val="NormalCharacter"/>
          <w:rFonts w:ascii="仿宋" w:eastAsia="仿宋" w:hAnsi="仿宋"/>
          <w:sz w:val="32"/>
          <w:szCs w:val="32"/>
        </w:rPr>
        <w:t>11:00</w:t>
      </w:r>
      <w:r w:rsidRPr="00827F3B">
        <w:rPr>
          <w:rStyle w:val="NormalCharacter"/>
          <w:rFonts w:ascii="仿宋" w:eastAsia="仿宋" w:hAnsi="仿宋" w:hint="eastAsia"/>
          <w:sz w:val="32"/>
          <w:szCs w:val="32"/>
        </w:rPr>
        <w:t>，速写</w:t>
      </w:r>
      <w:r w:rsidRPr="00827F3B">
        <w:rPr>
          <w:rStyle w:val="NormalCharacter"/>
          <w:rFonts w:ascii="仿宋" w:eastAsia="仿宋" w:hAnsi="仿宋"/>
          <w:sz w:val="32"/>
          <w:szCs w:val="32"/>
        </w:rPr>
        <w:t>11:20</w:t>
      </w:r>
      <w:r w:rsidR="00CE51D4">
        <w:rPr>
          <w:rStyle w:val="NormalCharacter"/>
          <w:rFonts w:ascii="仿宋" w:eastAsia="仿宋" w:hAnsi="仿宋" w:hint="eastAsia"/>
          <w:sz w:val="32"/>
          <w:szCs w:val="32"/>
        </w:rPr>
        <w:t>—</w:t>
      </w:r>
      <w:r w:rsidRPr="00827F3B">
        <w:rPr>
          <w:rStyle w:val="NormalCharacter"/>
          <w:rFonts w:ascii="仿宋" w:eastAsia="仿宋" w:hAnsi="仿宋"/>
          <w:sz w:val="32"/>
          <w:szCs w:val="32"/>
        </w:rPr>
        <w:t>11:50</w:t>
      </w:r>
      <w:r w:rsidRPr="00827F3B">
        <w:rPr>
          <w:rStyle w:val="NormalCharacter"/>
          <w:rFonts w:ascii="仿宋" w:eastAsia="仿宋" w:hAnsi="仿宋" w:hint="eastAsia"/>
          <w:sz w:val="32"/>
          <w:szCs w:val="32"/>
        </w:rPr>
        <w:t>。</w:t>
      </w:r>
    </w:p>
    <w:p w14:paraId="23227DB6" w14:textId="795294DC" w:rsidR="006379B2" w:rsidRPr="00827F3B" w:rsidRDefault="00010BA3" w:rsidP="00F769A2">
      <w:pPr>
        <w:widowControl w:val="0"/>
        <w:snapToGrid w:val="0"/>
        <w:spacing w:line="520" w:lineRule="exact"/>
        <w:ind w:firstLineChars="196" w:firstLine="596"/>
        <w:rPr>
          <w:rStyle w:val="NormalCharacter"/>
          <w:rFonts w:ascii="仿宋" w:eastAsia="仿宋" w:hAnsi="仿宋"/>
          <w:sz w:val="32"/>
          <w:szCs w:val="32"/>
        </w:rPr>
      </w:pPr>
      <w:r>
        <w:rPr>
          <w:rStyle w:val="NormalCharacter"/>
          <w:rFonts w:ascii="仿宋" w:eastAsia="仿宋" w:hAnsi="仿宋" w:hint="eastAsia"/>
          <w:b/>
          <w:sz w:val="32"/>
          <w:szCs w:val="32"/>
        </w:rPr>
        <w:t>篮球</w:t>
      </w:r>
      <w:r w:rsidR="006379B2" w:rsidRPr="00827F3B">
        <w:rPr>
          <w:rStyle w:val="NormalCharacter"/>
          <w:rFonts w:ascii="仿宋" w:eastAsia="仿宋" w:hAnsi="仿宋" w:hint="eastAsia"/>
          <w:b/>
          <w:sz w:val="32"/>
          <w:szCs w:val="32"/>
        </w:rPr>
        <w:t>：</w:t>
      </w:r>
      <w:r w:rsidR="006379B2" w:rsidRPr="00827F3B">
        <w:rPr>
          <w:rStyle w:val="NormalCharacter"/>
          <w:rFonts w:ascii="仿宋" w:eastAsia="仿宋" w:hAnsi="仿宋" w:hint="eastAsia"/>
          <w:sz w:val="32"/>
          <w:szCs w:val="32"/>
        </w:rPr>
        <w:t>上午</w:t>
      </w:r>
      <w:r w:rsidR="006379B2" w:rsidRPr="00827F3B">
        <w:rPr>
          <w:rStyle w:val="NormalCharacter"/>
          <w:rFonts w:ascii="仿宋" w:eastAsia="仿宋" w:hAnsi="仿宋"/>
          <w:sz w:val="32"/>
          <w:szCs w:val="32"/>
        </w:rPr>
        <w:t>7:30</w:t>
      </w:r>
      <w:r w:rsidR="006379B2" w:rsidRPr="00827F3B">
        <w:rPr>
          <w:rStyle w:val="NormalCharacter"/>
          <w:rFonts w:ascii="仿宋" w:eastAsia="仿宋" w:hAnsi="仿宋" w:hint="eastAsia"/>
          <w:sz w:val="32"/>
          <w:szCs w:val="32"/>
        </w:rPr>
        <w:t>在体艺馆前坪检录、照相，</w:t>
      </w:r>
      <w:r w:rsidR="006379B2" w:rsidRPr="00827F3B">
        <w:rPr>
          <w:rStyle w:val="NormalCharacter"/>
          <w:rFonts w:ascii="仿宋" w:eastAsia="仿宋" w:hAnsi="仿宋"/>
          <w:sz w:val="32"/>
          <w:szCs w:val="32"/>
        </w:rPr>
        <w:t>8:00</w:t>
      </w:r>
      <w:r w:rsidR="006379B2" w:rsidRPr="00827F3B">
        <w:rPr>
          <w:rStyle w:val="NormalCharacter"/>
          <w:rFonts w:ascii="仿宋" w:eastAsia="仿宋" w:hAnsi="仿宋" w:hint="eastAsia"/>
          <w:sz w:val="32"/>
          <w:szCs w:val="32"/>
        </w:rPr>
        <w:t>开始考试。</w:t>
      </w:r>
    </w:p>
    <w:p w14:paraId="7D3D6716" w14:textId="6A8F7BE7" w:rsidR="006379B2" w:rsidRPr="00827F3B" w:rsidRDefault="00010BA3" w:rsidP="00F769A2">
      <w:pPr>
        <w:widowControl w:val="0"/>
        <w:snapToGrid w:val="0"/>
        <w:spacing w:line="520" w:lineRule="exact"/>
        <w:ind w:firstLineChars="196" w:firstLine="596"/>
        <w:rPr>
          <w:rStyle w:val="NormalCharacter"/>
          <w:rFonts w:ascii="仿宋" w:eastAsia="仿宋" w:hAnsi="仿宋"/>
          <w:sz w:val="32"/>
          <w:szCs w:val="32"/>
        </w:rPr>
      </w:pPr>
      <w:r>
        <w:rPr>
          <w:rStyle w:val="NormalCharacter"/>
          <w:rFonts w:ascii="仿宋" w:eastAsia="仿宋" w:hAnsi="仿宋" w:hint="eastAsia"/>
          <w:b/>
          <w:sz w:val="32"/>
          <w:szCs w:val="32"/>
        </w:rPr>
        <w:t>足球</w:t>
      </w:r>
      <w:r w:rsidR="006379B2" w:rsidRPr="00827F3B">
        <w:rPr>
          <w:rStyle w:val="NormalCharacter"/>
          <w:rFonts w:ascii="仿宋" w:eastAsia="仿宋" w:hAnsi="仿宋" w:hint="eastAsia"/>
          <w:b/>
          <w:sz w:val="32"/>
          <w:szCs w:val="32"/>
        </w:rPr>
        <w:t>：</w:t>
      </w:r>
      <w:r>
        <w:rPr>
          <w:rStyle w:val="NormalCharacter"/>
          <w:rFonts w:ascii="仿宋" w:eastAsia="仿宋" w:hAnsi="仿宋" w:hint="eastAsia"/>
          <w:sz w:val="32"/>
          <w:szCs w:val="32"/>
        </w:rPr>
        <w:t>下午2</w:t>
      </w:r>
      <w:r w:rsidR="006379B2" w:rsidRPr="00827F3B">
        <w:rPr>
          <w:rStyle w:val="NormalCharacter"/>
          <w:rFonts w:ascii="仿宋" w:eastAsia="仿宋" w:hAnsi="仿宋"/>
          <w:sz w:val="32"/>
          <w:szCs w:val="32"/>
        </w:rPr>
        <w:t>:</w:t>
      </w:r>
      <w:r>
        <w:rPr>
          <w:rStyle w:val="NormalCharacter"/>
          <w:rFonts w:ascii="仿宋" w:eastAsia="仿宋" w:hAnsi="仿宋" w:hint="eastAsia"/>
          <w:sz w:val="32"/>
          <w:szCs w:val="32"/>
        </w:rPr>
        <w:t>0</w:t>
      </w:r>
      <w:r w:rsidR="006379B2" w:rsidRPr="00827F3B">
        <w:rPr>
          <w:rStyle w:val="NormalCharacter"/>
          <w:rFonts w:ascii="仿宋" w:eastAsia="仿宋" w:hAnsi="仿宋"/>
          <w:sz w:val="32"/>
          <w:szCs w:val="32"/>
        </w:rPr>
        <w:t>0</w:t>
      </w:r>
      <w:r w:rsidR="006379B2" w:rsidRPr="00827F3B">
        <w:rPr>
          <w:rStyle w:val="NormalCharacter"/>
          <w:rFonts w:ascii="仿宋" w:eastAsia="仿宋" w:hAnsi="仿宋" w:hint="eastAsia"/>
          <w:sz w:val="32"/>
          <w:szCs w:val="32"/>
        </w:rPr>
        <w:t>在体艺馆前坪检录、照相，</w:t>
      </w:r>
      <w:r>
        <w:rPr>
          <w:rStyle w:val="NormalCharacter"/>
          <w:rFonts w:ascii="仿宋" w:eastAsia="仿宋" w:hAnsi="仿宋" w:hint="eastAsia"/>
          <w:sz w:val="32"/>
          <w:szCs w:val="32"/>
        </w:rPr>
        <w:t>2</w:t>
      </w:r>
      <w:r w:rsidR="006379B2" w:rsidRPr="00827F3B">
        <w:rPr>
          <w:rStyle w:val="NormalCharacter"/>
          <w:rFonts w:ascii="仿宋" w:eastAsia="仿宋" w:hAnsi="仿宋"/>
          <w:sz w:val="32"/>
          <w:szCs w:val="32"/>
        </w:rPr>
        <w:t>:</w:t>
      </w:r>
      <w:r>
        <w:rPr>
          <w:rStyle w:val="NormalCharacter"/>
          <w:rFonts w:ascii="仿宋" w:eastAsia="仿宋" w:hAnsi="仿宋" w:hint="eastAsia"/>
          <w:sz w:val="32"/>
          <w:szCs w:val="32"/>
        </w:rPr>
        <w:t>3</w:t>
      </w:r>
      <w:r w:rsidR="006379B2" w:rsidRPr="00827F3B">
        <w:rPr>
          <w:rStyle w:val="NormalCharacter"/>
          <w:rFonts w:ascii="仿宋" w:eastAsia="仿宋" w:hAnsi="仿宋"/>
          <w:sz w:val="32"/>
          <w:szCs w:val="32"/>
        </w:rPr>
        <w:t>0</w:t>
      </w:r>
      <w:r w:rsidR="006379B2" w:rsidRPr="00827F3B">
        <w:rPr>
          <w:rStyle w:val="NormalCharacter"/>
          <w:rFonts w:ascii="仿宋" w:eastAsia="仿宋" w:hAnsi="仿宋" w:hint="eastAsia"/>
          <w:sz w:val="32"/>
          <w:szCs w:val="32"/>
        </w:rPr>
        <w:t>开始考试。</w:t>
      </w:r>
    </w:p>
    <w:p w14:paraId="21FA873A" w14:textId="052B6476" w:rsidR="006379B2" w:rsidRPr="006379B2" w:rsidRDefault="00010BA3" w:rsidP="00F769A2">
      <w:pPr>
        <w:widowControl w:val="0"/>
        <w:snapToGrid w:val="0"/>
        <w:spacing w:line="520" w:lineRule="exact"/>
        <w:ind w:firstLineChars="196" w:firstLine="596"/>
        <w:rPr>
          <w:rFonts w:ascii="仿宋" w:eastAsia="仿宋" w:hAnsi="仿宋"/>
          <w:sz w:val="32"/>
          <w:szCs w:val="32"/>
        </w:rPr>
      </w:pPr>
      <w:r>
        <w:rPr>
          <w:rStyle w:val="NormalCharacter"/>
          <w:rFonts w:ascii="仿宋" w:eastAsia="仿宋" w:hAnsi="仿宋" w:hint="eastAsia"/>
          <w:b/>
          <w:sz w:val="32"/>
          <w:szCs w:val="32"/>
        </w:rPr>
        <w:t>田径</w:t>
      </w:r>
      <w:r w:rsidR="006379B2" w:rsidRPr="00827F3B">
        <w:rPr>
          <w:rStyle w:val="NormalCharacter"/>
          <w:rFonts w:ascii="仿宋" w:eastAsia="仿宋" w:hAnsi="仿宋" w:hint="eastAsia"/>
          <w:b/>
          <w:sz w:val="32"/>
          <w:szCs w:val="32"/>
        </w:rPr>
        <w:t>：</w:t>
      </w:r>
      <w:r w:rsidR="006379B2" w:rsidRPr="00827F3B">
        <w:rPr>
          <w:rStyle w:val="NormalCharacter"/>
          <w:rFonts w:ascii="仿宋" w:eastAsia="仿宋" w:hAnsi="仿宋" w:hint="eastAsia"/>
          <w:sz w:val="32"/>
          <w:szCs w:val="32"/>
        </w:rPr>
        <w:t>下午</w:t>
      </w:r>
      <w:r>
        <w:rPr>
          <w:rStyle w:val="NormalCharacter"/>
          <w:rFonts w:ascii="仿宋" w:eastAsia="仿宋" w:hAnsi="仿宋" w:hint="eastAsia"/>
          <w:sz w:val="32"/>
          <w:szCs w:val="32"/>
        </w:rPr>
        <w:t>4</w:t>
      </w:r>
      <w:r w:rsidR="006379B2" w:rsidRPr="00827F3B">
        <w:rPr>
          <w:rStyle w:val="NormalCharacter"/>
          <w:rFonts w:ascii="仿宋" w:eastAsia="仿宋" w:hAnsi="仿宋"/>
          <w:sz w:val="32"/>
          <w:szCs w:val="32"/>
        </w:rPr>
        <w:t>:</w:t>
      </w:r>
      <w:r>
        <w:rPr>
          <w:rStyle w:val="NormalCharacter"/>
          <w:rFonts w:ascii="仿宋" w:eastAsia="仿宋" w:hAnsi="仿宋" w:hint="eastAsia"/>
          <w:sz w:val="32"/>
          <w:szCs w:val="32"/>
        </w:rPr>
        <w:t>0</w:t>
      </w:r>
      <w:r w:rsidR="006379B2" w:rsidRPr="00827F3B">
        <w:rPr>
          <w:rStyle w:val="NormalCharacter"/>
          <w:rFonts w:ascii="仿宋" w:eastAsia="仿宋" w:hAnsi="仿宋"/>
          <w:sz w:val="32"/>
          <w:szCs w:val="32"/>
        </w:rPr>
        <w:t>0</w:t>
      </w:r>
      <w:r w:rsidR="006379B2" w:rsidRPr="00827F3B">
        <w:rPr>
          <w:rStyle w:val="NormalCharacter"/>
          <w:rFonts w:ascii="仿宋" w:eastAsia="仿宋" w:hAnsi="仿宋" w:hint="eastAsia"/>
          <w:sz w:val="32"/>
          <w:szCs w:val="32"/>
        </w:rPr>
        <w:t>在体艺馆前坪检录、照相，</w:t>
      </w:r>
      <w:r>
        <w:rPr>
          <w:rStyle w:val="NormalCharacter"/>
          <w:rFonts w:ascii="仿宋" w:eastAsia="仿宋" w:hAnsi="仿宋" w:hint="eastAsia"/>
          <w:sz w:val="32"/>
          <w:szCs w:val="32"/>
        </w:rPr>
        <w:t>4</w:t>
      </w:r>
      <w:r w:rsidR="006379B2" w:rsidRPr="00827F3B">
        <w:rPr>
          <w:rStyle w:val="NormalCharacter"/>
          <w:rFonts w:ascii="仿宋" w:eastAsia="仿宋" w:hAnsi="仿宋"/>
          <w:sz w:val="32"/>
          <w:szCs w:val="32"/>
        </w:rPr>
        <w:t>:</w:t>
      </w:r>
      <w:r>
        <w:rPr>
          <w:rStyle w:val="NormalCharacter"/>
          <w:rFonts w:ascii="仿宋" w:eastAsia="仿宋" w:hAnsi="仿宋" w:hint="eastAsia"/>
          <w:sz w:val="32"/>
          <w:szCs w:val="32"/>
        </w:rPr>
        <w:t>3</w:t>
      </w:r>
      <w:r w:rsidR="006379B2" w:rsidRPr="00827F3B">
        <w:rPr>
          <w:rStyle w:val="NormalCharacter"/>
          <w:rFonts w:ascii="仿宋" w:eastAsia="仿宋" w:hAnsi="仿宋"/>
          <w:sz w:val="32"/>
          <w:szCs w:val="32"/>
        </w:rPr>
        <w:t>0</w:t>
      </w:r>
      <w:r w:rsidR="006379B2" w:rsidRPr="00827F3B">
        <w:rPr>
          <w:rStyle w:val="NormalCharacter"/>
          <w:rFonts w:ascii="仿宋" w:eastAsia="仿宋" w:hAnsi="仿宋" w:hint="eastAsia"/>
          <w:sz w:val="32"/>
          <w:szCs w:val="32"/>
        </w:rPr>
        <w:t>开始考试。</w:t>
      </w:r>
    </w:p>
    <w:p w14:paraId="731472CC" w14:textId="77777777" w:rsidR="009E2E88" w:rsidRPr="00827F3B" w:rsidRDefault="00DD29B7" w:rsidP="00F769A2">
      <w:pPr>
        <w:widowControl w:val="0"/>
        <w:snapToGrid w:val="0"/>
        <w:spacing w:line="520" w:lineRule="exact"/>
        <w:ind w:firstLineChars="196" w:firstLine="596"/>
        <w:rPr>
          <w:rStyle w:val="NormalCharacter"/>
          <w:rFonts w:ascii="仿宋" w:eastAsia="仿宋" w:hAnsi="仿宋"/>
          <w:b/>
          <w:sz w:val="32"/>
          <w:szCs w:val="32"/>
        </w:rPr>
      </w:pPr>
      <w:r w:rsidRPr="00827F3B">
        <w:rPr>
          <w:rStyle w:val="NormalCharacter"/>
          <w:rFonts w:ascii="仿宋" w:eastAsia="仿宋" w:hAnsi="仿宋" w:hint="eastAsia"/>
          <w:b/>
          <w:sz w:val="32"/>
          <w:szCs w:val="32"/>
        </w:rPr>
        <w:t>（三）成绩公示</w:t>
      </w:r>
    </w:p>
    <w:p w14:paraId="7284EDFF" w14:textId="77777777" w:rsidR="009E2E88" w:rsidRPr="00827F3B" w:rsidRDefault="00DD29B7" w:rsidP="00F769A2">
      <w:pPr>
        <w:widowControl w:val="0"/>
        <w:snapToGrid w:val="0"/>
        <w:spacing w:line="520" w:lineRule="exact"/>
        <w:ind w:firstLineChars="196" w:firstLine="593"/>
        <w:rPr>
          <w:rStyle w:val="NormalCharacter"/>
          <w:rFonts w:ascii="仿宋" w:eastAsia="仿宋" w:hAnsi="仿宋"/>
          <w:sz w:val="32"/>
          <w:szCs w:val="32"/>
        </w:rPr>
      </w:pPr>
      <w:r w:rsidRPr="00827F3B">
        <w:rPr>
          <w:rStyle w:val="NormalCharacter"/>
          <w:rFonts w:ascii="仿宋" w:eastAsia="仿宋" w:hAnsi="仿宋" w:hint="eastAsia"/>
          <w:sz w:val="32"/>
          <w:szCs w:val="32"/>
        </w:rPr>
        <w:t>测试结束后，学校将及时在学校网站和相关位置公示专业测试成绩，并将测试结果报市教育体育局。</w:t>
      </w:r>
    </w:p>
    <w:p w14:paraId="70AB536F" w14:textId="77777777" w:rsidR="009E2E88" w:rsidRPr="00827F3B" w:rsidRDefault="00DD29B7" w:rsidP="00F769A2">
      <w:pPr>
        <w:widowControl w:val="0"/>
        <w:snapToGrid w:val="0"/>
        <w:spacing w:line="520" w:lineRule="exact"/>
        <w:ind w:firstLineChars="196" w:firstLine="596"/>
        <w:jc w:val="left"/>
        <w:rPr>
          <w:rStyle w:val="NormalCharacter"/>
          <w:rFonts w:ascii="仿宋" w:eastAsia="仿宋" w:hAnsi="仿宋"/>
          <w:b/>
          <w:kern w:val="0"/>
          <w:sz w:val="32"/>
          <w:szCs w:val="32"/>
          <w:lang w:val="zh-CN"/>
        </w:rPr>
      </w:pPr>
      <w:r w:rsidRPr="00827F3B">
        <w:rPr>
          <w:rStyle w:val="NormalCharacter"/>
          <w:rFonts w:ascii="仿宋" w:eastAsia="仿宋" w:hAnsi="仿宋" w:hint="eastAsia"/>
          <w:b/>
          <w:kern w:val="0"/>
          <w:sz w:val="32"/>
          <w:szCs w:val="32"/>
          <w:lang w:val="zh-CN"/>
        </w:rPr>
        <w:t>（四）录取</w:t>
      </w:r>
    </w:p>
    <w:p w14:paraId="77ACB6A4" w14:textId="77777777" w:rsidR="009E2E88" w:rsidRPr="00827F3B" w:rsidRDefault="00DD29B7" w:rsidP="00F769A2">
      <w:pPr>
        <w:widowControl w:val="0"/>
        <w:snapToGrid w:val="0"/>
        <w:spacing w:line="520" w:lineRule="exact"/>
        <w:rPr>
          <w:rStyle w:val="NormalCharacter"/>
          <w:rFonts w:ascii="仿宋" w:eastAsia="仿宋" w:hAnsi="仿宋"/>
          <w:kern w:val="0"/>
          <w:sz w:val="32"/>
          <w:szCs w:val="32"/>
        </w:rPr>
      </w:pPr>
      <w:r w:rsidRPr="00827F3B">
        <w:rPr>
          <w:rStyle w:val="NormalCharacter"/>
          <w:rFonts w:ascii="仿宋" w:eastAsia="仿宋" w:hAnsi="仿宋"/>
          <w:b/>
          <w:kern w:val="0"/>
          <w:sz w:val="32"/>
          <w:szCs w:val="32"/>
          <w:lang w:val="zh-CN"/>
        </w:rPr>
        <w:t xml:space="preserve">    </w:t>
      </w:r>
      <w:r w:rsidRPr="00827F3B">
        <w:rPr>
          <w:rStyle w:val="NormalCharacter"/>
          <w:rFonts w:ascii="仿宋" w:eastAsia="仿宋" w:hAnsi="仿宋" w:hint="eastAsia"/>
          <w:kern w:val="0"/>
          <w:sz w:val="32"/>
          <w:szCs w:val="32"/>
        </w:rPr>
        <w:t>恪守公平、公正、公开的原则，</w:t>
      </w:r>
      <w:r w:rsidRPr="00827F3B">
        <w:rPr>
          <w:rStyle w:val="NormalCharacter"/>
          <w:rFonts w:ascii="仿宋" w:eastAsia="仿宋" w:hAnsi="仿宋" w:hint="eastAsia"/>
          <w:kern w:val="0"/>
          <w:sz w:val="32"/>
          <w:szCs w:val="32"/>
          <w:lang w:val="zh-CN"/>
        </w:rPr>
        <w:t>文化成绩入围，专业成绩由高到低，与学校签订协议书后由中招办录取。</w:t>
      </w:r>
    </w:p>
    <w:p w14:paraId="37E7B261" w14:textId="2EE8E9AA" w:rsidR="009E2E88" w:rsidRPr="00827F3B" w:rsidRDefault="00DD29B7" w:rsidP="00F769A2">
      <w:pPr>
        <w:widowControl w:val="0"/>
        <w:snapToGrid w:val="0"/>
        <w:spacing w:line="520" w:lineRule="exact"/>
        <w:ind w:firstLineChars="196" w:firstLine="596"/>
        <w:rPr>
          <w:rStyle w:val="NormalCharacter"/>
          <w:rFonts w:ascii="仿宋" w:eastAsia="仿宋" w:hAnsi="仿宋"/>
          <w:b/>
          <w:sz w:val="32"/>
          <w:szCs w:val="32"/>
        </w:rPr>
      </w:pPr>
      <w:r w:rsidRPr="00827F3B">
        <w:rPr>
          <w:rStyle w:val="NormalCharacter"/>
          <w:rFonts w:ascii="仿宋" w:eastAsia="仿宋" w:hAnsi="仿宋" w:hint="eastAsia"/>
          <w:b/>
          <w:sz w:val="32"/>
          <w:szCs w:val="32"/>
        </w:rPr>
        <w:t>五、</w:t>
      </w:r>
      <w:r w:rsidR="00D93F00">
        <w:rPr>
          <w:rStyle w:val="NormalCharacter"/>
          <w:rFonts w:ascii="仿宋" w:eastAsia="仿宋" w:hAnsi="仿宋" w:hint="eastAsia"/>
          <w:b/>
          <w:sz w:val="32"/>
          <w:szCs w:val="32"/>
        </w:rPr>
        <w:t>测试</w:t>
      </w:r>
      <w:r w:rsidRPr="00827F3B">
        <w:rPr>
          <w:rStyle w:val="NormalCharacter"/>
          <w:rFonts w:ascii="仿宋" w:eastAsia="仿宋" w:hAnsi="仿宋" w:hint="eastAsia"/>
          <w:b/>
          <w:sz w:val="32"/>
          <w:szCs w:val="32"/>
        </w:rPr>
        <w:t>安排及评分标准</w:t>
      </w:r>
    </w:p>
    <w:p w14:paraId="794CC6AF" w14:textId="0BE2B2E1" w:rsidR="008B5419" w:rsidRPr="00827F3B" w:rsidRDefault="008B5419" w:rsidP="00F769A2">
      <w:pPr>
        <w:widowControl w:val="0"/>
        <w:snapToGrid w:val="0"/>
        <w:spacing w:line="520" w:lineRule="exact"/>
        <w:ind w:firstLineChars="196" w:firstLine="596"/>
        <w:rPr>
          <w:rStyle w:val="NormalCharacter"/>
          <w:rFonts w:ascii="仿宋" w:eastAsia="仿宋" w:hAnsi="仿宋"/>
          <w:b/>
          <w:sz w:val="32"/>
          <w:szCs w:val="32"/>
        </w:rPr>
      </w:pPr>
      <w:r w:rsidRPr="00827F3B">
        <w:rPr>
          <w:rStyle w:val="NormalCharacter"/>
          <w:rFonts w:ascii="仿宋" w:eastAsia="仿宋" w:hAnsi="仿宋"/>
          <w:b/>
          <w:sz w:val="32"/>
          <w:szCs w:val="32"/>
        </w:rPr>
        <w:t>（</w:t>
      </w:r>
      <w:r w:rsidRPr="00827F3B">
        <w:rPr>
          <w:rStyle w:val="NormalCharacter"/>
          <w:rFonts w:ascii="仿宋" w:eastAsia="仿宋" w:hAnsi="仿宋" w:hint="eastAsia"/>
          <w:b/>
          <w:sz w:val="32"/>
          <w:szCs w:val="32"/>
        </w:rPr>
        <w:t>一</w:t>
      </w:r>
      <w:r w:rsidRPr="00827F3B">
        <w:rPr>
          <w:rStyle w:val="NormalCharacter"/>
          <w:rFonts w:ascii="仿宋" w:eastAsia="仿宋" w:hAnsi="仿宋"/>
          <w:b/>
          <w:sz w:val="32"/>
          <w:szCs w:val="32"/>
        </w:rPr>
        <w:t>）</w:t>
      </w:r>
      <w:r w:rsidRPr="00827F3B">
        <w:rPr>
          <w:rStyle w:val="NormalCharacter"/>
          <w:rFonts w:ascii="仿宋" w:eastAsia="仿宋" w:hAnsi="仿宋" w:hint="eastAsia"/>
          <w:b/>
          <w:sz w:val="32"/>
          <w:szCs w:val="32"/>
        </w:rPr>
        <w:t>信息奥赛</w:t>
      </w:r>
    </w:p>
    <w:p w14:paraId="6503D82E" w14:textId="023F5561" w:rsidR="008B5419" w:rsidRPr="00810089" w:rsidRDefault="008B5419" w:rsidP="00F769A2">
      <w:pPr>
        <w:widowControl w:val="0"/>
        <w:spacing w:line="520" w:lineRule="exact"/>
        <w:ind w:firstLineChars="200" w:firstLine="624"/>
        <w:rPr>
          <w:rFonts w:ascii="仿宋" w:eastAsia="仿宋" w:hAnsi="仿宋" w:cs="宋体"/>
          <w:color w:val="000000"/>
          <w:spacing w:val="9"/>
          <w:sz w:val="32"/>
          <w:szCs w:val="32"/>
          <w:shd w:val="clear" w:color="auto" w:fill="FFFFFF"/>
        </w:rPr>
      </w:pPr>
      <w:r w:rsidRPr="00810089">
        <w:rPr>
          <w:rFonts w:ascii="仿宋" w:eastAsia="仿宋" w:hAnsi="仿宋" w:cs="宋体" w:hint="eastAsia"/>
          <w:color w:val="000000"/>
          <w:spacing w:val="9"/>
          <w:sz w:val="32"/>
          <w:szCs w:val="32"/>
          <w:shd w:val="clear" w:color="auto" w:fill="FFFFFF"/>
        </w:rPr>
        <w:t>评测科目满分100分：计算思维占比40%，程序设计占比60%</w:t>
      </w:r>
      <w:r w:rsidR="00262C53">
        <w:rPr>
          <w:rFonts w:ascii="仿宋" w:eastAsia="仿宋" w:hAnsi="仿宋" w:cs="宋体" w:hint="eastAsia"/>
          <w:color w:val="000000"/>
          <w:spacing w:val="9"/>
          <w:sz w:val="32"/>
          <w:szCs w:val="32"/>
          <w:shd w:val="clear" w:color="auto" w:fill="FFFFFF"/>
        </w:rPr>
        <w:t>。</w:t>
      </w:r>
    </w:p>
    <w:p w14:paraId="5F89375F" w14:textId="77777777" w:rsidR="008B5419" w:rsidRPr="00810089" w:rsidRDefault="008B5419" w:rsidP="00F769A2">
      <w:pPr>
        <w:widowControl w:val="0"/>
        <w:spacing w:line="520" w:lineRule="exact"/>
        <w:ind w:firstLineChars="200" w:firstLine="624"/>
        <w:rPr>
          <w:rFonts w:ascii="仿宋" w:eastAsia="仿宋" w:hAnsi="仿宋" w:cs="宋体"/>
          <w:color w:val="000000"/>
          <w:spacing w:val="9"/>
          <w:sz w:val="32"/>
          <w:szCs w:val="32"/>
          <w:shd w:val="clear" w:color="auto" w:fill="FFFFFF"/>
        </w:rPr>
      </w:pPr>
      <w:r w:rsidRPr="00810089">
        <w:rPr>
          <w:rFonts w:ascii="仿宋" w:eastAsia="仿宋" w:hAnsi="仿宋" w:cs="宋体" w:hint="eastAsia"/>
          <w:color w:val="000000"/>
          <w:spacing w:val="9"/>
          <w:sz w:val="32"/>
          <w:szCs w:val="32"/>
          <w:shd w:val="clear" w:color="auto" w:fill="FFFFFF"/>
        </w:rPr>
        <w:t>1、计算思维（40分）</w:t>
      </w:r>
    </w:p>
    <w:p w14:paraId="2E1E2F79" w14:textId="73BDBED8" w:rsidR="008B5419" w:rsidRPr="00810089" w:rsidRDefault="008B5419" w:rsidP="00F769A2">
      <w:pPr>
        <w:widowControl w:val="0"/>
        <w:spacing w:line="520" w:lineRule="exact"/>
        <w:ind w:firstLineChars="200" w:firstLine="624"/>
        <w:rPr>
          <w:rFonts w:ascii="仿宋" w:eastAsia="仿宋" w:hAnsi="仿宋" w:cs="宋体"/>
          <w:color w:val="000000"/>
          <w:spacing w:val="9"/>
          <w:sz w:val="32"/>
          <w:szCs w:val="32"/>
          <w:shd w:val="clear" w:color="auto" w:fill="FFFFFF"/>
        </w:rPr>
      </w:pPr>
      <w:r w:rsidRPr="00810089">
        <w:rPr>
          <w:rFonts w:ascii="仿宋" w:eastAsia="仿宋" w:hAnsi="仿宋" w:cs="宋体" w:hint="eastAsia"/>
          <w:color w:val="000000"/>
          <w:spacing w:val="9"/>
          <w:sz w:val="32"/>
          <w:szCs w:val="32"/>
          <w:shd w:val="clear" w:color="auto" w:fill="FFFFFF"/>
        </w:rPr>
        <w:t>线下笔试，时间为</w:t>
      </w:r>
      <w:r w:rsidR="00810089">
        <w:rPr>
          <w:rFonts w:ascii="仿宋" w:eastAsia="仿宋" w:hAnsi="仿宋" w:cs="宋体" w:hint="eastAsia"/>
          <w:color w:val="000000"/>
          <w:spacing w:val="9"/>
          <w:sz w:val="32"/>
          <w:szCs w:val="32"/>
          <w:shd w:val="clear" w:color="auto" w:fill="FFFFFF"/>
        </w:rPr>
        <w:t>90分钟</w:t>
      </w:r>
      <w:r w:rsidRPr="00810089">
        <w:rPr>
          <w:rFonts w:ascii="仿宋" w:eastAsia="仿宋" w:hAnsi="仿宋" w:cs="宋体" w:hint="eastAsia"/>
          <w:color w:val="000000"/>
          <w:spacing w:val="9"/>
          <w:sz w:val="32"/>
          <w:szCs w:val="32"/>
          <w:shd w:val="clear" w:color="auto" w:fill="FFFFFF"/>
        </w:rPr>
        <w:t>，主要考察学生计算思维能力、数学建模能力，卷面满分100分，综合分值计算方式：卷面得分*40%</w:t>
      </w:r>
      <w:r w:rsidR="00BD25AC">
        <w:rPr>
          <w:rFonts w:ascii="仿宋" w:eastAsia="仿宋" w:hAnsi="仿宋" w:cs="宋体" w:hint="eastAsia"/>
          <w:color w:val="000000"/>
          <w:spacing w:val="9"/>
          <w:sz w:val="32"/>
          <w:szCs w:val="32"/>
          <w:shd w:val="clear" w:color="auto" w:fill="FFFFFF"/>
        </w:rPr>
        <w:t>。</w:t>
      </w:r>
    </w:p>
    <w:p w14:paraId="57100761" w14:textId="77777777" w:rsidR="008B5419" w:rsidRPr="00810089" w:rsidRDefault="008B5419" w:rsidP="00F769A2">
      <w:pPr>
        <w:widowControl w:val="0"/>
        <w:spacing w:line="520" w:lineRule="exact"/>
        <w:ind w:firstLineChars="200" w:firstLine="624"/>
        <w:rPr>
          <w:rFonts w:ascii="仿宋" w:eastAsia="仿宋" w:hAnsi="仿宋" w:cs="宋体"/>
          <w:color w:val="000000"/>
          <w:spacing w:val="9"/>
          <w:sz w:val="32"/>
          <w:szCs w:val="32"/>
          <w:shd w:val="clear" w:color="auto" w:fill="FFFFFF"/>
        </w:rPr>
      </w:pPr>
      <w:r w:rsidRPr="00810089">
        <w:rPr>
          <w:rFonts w:ascii="仿宋" w:eastAsia="仿宋" w:hAnsi="仿宋" w:cs="宋体" w:hint="eastAsia"/>
          <w:color w:val="000000"/>
          <w:spacing w:val="9"/>
          <w:sz w:val="32"/>
          <w:szCs w:val="32"/>
          <w:shd w:val="clear" w:color="auto" w:fill="FFFFFF"/>
        </w:rPr>
        <w:lastRenderedPageBreak/>
        <w:t>2、程序设计（60分）</w:t>
      </w:r>
    </w:p>
    <w:p w14:paraId="1CF7E696" w14:textId="77841A4D" w:rsidR="008B5419" w:rsidRPr="00827F3B" w:rsidRDefault="008B5419" w:rsidP="00F769A2">
      <w:pPr>
        <w:widowControl w:val="0"/>
        <w:spacing w:line="520" w:lineRule="exact"/>
        <w:ind w:firstLineChars="200" w:firstLine="624"/>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测试内容涉及编程语言、数据结构和各类算法，主要考察学生对问题的分析理解能力，抽象建模能力，知识综合运用能力与创新能力。上机编程考试，编程语言为 C ++，时间为</w:t>
      </w:r>
      <w:r w:rsidR="008B70D3">
        <w:rPr>
          <w:rFonts w:ascii="仿宋" w:eastAsia="仿宋" w:hAnsi="仿宋" w:cs="宋体" w:hint="eastAsia"/>
          <w:color w:val="000000"/>
          <w:spacing w:val="9"/>
          <w:sz w:val="32"/>
          <w:szCs w:val="32"/>
          <w:shd w:val="clear" w:color="auto" w:fill="FFFFFF"/>
        </w:rPr>
        <w:t>150分钟</w:t>
      </w:r>
      <w:r w:rsidRPr="00827F3B">
        <w:rPr>
          <w:rFonts w:ascii="仿宋" w:eastAsia="仿宋" w:hAnsi="仿宋" w:cs="宋体" w:hint="eastAsia"/>
          <w:color w:val="000000"/>
          <w:spacing w:val="9"/>
          <w:sz w:val="32"/>
          <w:szCs w:val="32"/>
          <w:shd w:val="clear" w:color="auto" w:fill="FFFFFF"/>
        </w:rPr>
        <w:t>，3道题目，每题100分，满分为300分。综合分值计算方式：（3道题总得分/3）*60%。</w:t>
      </w:r>
    </w:p>
    <w:p w14:paraId="6D55D3DE" w14:textId="77777777" w:rsidR="008B5419" w:rsidRPr="00827F3B" w:rsidRDefault="008B5419" w:rsidP="00F769A2">
      <w:pPr>
        <w:widowControl w:val="0"/>
        <w:spacing w:line="520" w:lineRule="exact"/>
        <w:ind w:firstLineChars="200" w:firstLine="624"/>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评分标准：</w:t>
      </w:r>
    </w:p>
    <w:tbl>
      <w:tblPr>
        <w:tblStyle w:val="1"/>
        <w:tblW w:w="0" w:type="auto"/>
        <w:jc w:val="center"/>
        <w:tblLook w:val="04A0" w:firstRow="1" w:lastRow="0" w:firstColumn="1" w:lastColumn="0" w:noHBand="0" w:noVBand="1"/>
      </w:tblPr>
      <w:tblGrid>
        <w:gridCol w:w="2443"/>
        <w:gridCol w:w="1759"/>
        <w:gridCol w:w="1731"/>
        <w:gridCol w:w="2426"/>
      </w:tblGrid>
      <w:tr w:rsidR="008B5419" w:rsidRPr="00827F3B" w14:paraId="010EC8F6" w14:textId="77777777" w:rsidTr="00262C53">
        <w:trPr>
          <w:trHeight w:hRule="exact" w:val="567"/>
          <w:jc w:val="center"/>
        </w:trPr>
        <w:tc>
          <w:tcPr>
            <w:tcW w:w="2443" w:type="dxa"/>
            <w:vAlign w:val="center"/>
          </w:tcPr>
          <w:p w14:paraId="10ADE184"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中文题目名</w:t>
            </w:r>
          </w:p>
        </w:tc>
        <w:tc>
          <w:tcPr>
            <w:tcW w:w="1759" w:type="dxa"/>
            <w:vAlign w:val="center"/>
          </w:tcPr>
          <w:p w14:paraId="79B12DC9"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第一题</w:t>
            </w:r>
          </w:p>
        </w:tc>
        <w:tc>
          <w:tcPr>
            <w:tcW w:w="1731" w:type="dxa"/>
            <w:vAlign w:val="center"/>
          </w:tcPr>
          <w:p w14:paraId="1D367800"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第二题</w:t>
            </w:r>
          </w:p>
        </w:tc>
        <w:tc>
          <w:tcPr>
            <w:tcW w:w="2426" w:type="dxa"/>
            <w:vAlign w:val="center"/>
          </w:tcPr>
          <w:p w14:paraId="4DA654C4"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第三题</w:t>
            </w:r>
          </w:p>
        </w:tc>
      </w:tr>
      <w:tr w:rsidR="008B5419" w:rsidRPr="00827F3B" w14:paraId="0A0C8878" w14:textId="77777777" w:rsidTr="00262C53">
        <w:trPr>
          <w:trHeight w:hRule="exact" w:val="567"/>
          <w:jc w:val="center"/>
        </w:trPr>
        <w:tc>
          <w:tcPr>
            <w:tcW w:w="2443" w:type="dxa"/>
            <w:vAlign w:val="center"/>
          </w:tcPr>
          <w:p w14:paraId="2F402C1B"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英文题目名</w:t>
            </w:r>
          </w:p>
        </w:tc>
        <w:tc>
          <w:tcPr>
            <w:tcW w:w="1759" w:type="dxa"/>
            <w:vAlign w:val="center"/>
          </w:tcPr>
          <w:p w14:paraId="4BE8DE20"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t1</w:t>
            </w:r>
          </w:p>
        </w:tc>
        <w:tc>
          <w:tcPr>
            <w:tcW w:w="1731" w:type="dxa"/>
            <w:vAlign w:val="center"/>
          </w:tcPr>
          <w:p w14:paraId="3F9E608F"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t2</w:t>
            </w:r>
          </w:p>
        </w:tc>
        <w:tc>
          <w:tcPr>
            <w:tcW w:w="2426" w:type="dxa"/>
            <w:vAlign w:val="center"/>
          </w:tcPr>
          <w:p w14:paraId="39EB1189"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t3</w:t>
            </w:r>
          </w:p>
        </w:tc>
      </w:tr>
      <w:tr w:rsidR="008B5419" w:rsidRPr="00827F3B" w14:paraId="3CFD1D19" w14:textId="77777777" w:rsidTr="00262C53">
        <w:trPr>
          <w:trHeight w:hRule="exact" w:val="567"/>
          <w:jc w:val="center"/>
        </w:trPr>
        <w:tc>
          <w:tcPr>
            <w:tcW w:w="2443" w:type="dxa"/>
            <w:vAlign w:val="center"/>
          </w:tcPr>
          <w:p w14:paraId="1DDC12F3"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源代码文件</w:t>
            </w:r>
          </w:p>
        </w:tc>
        <w:tc>
          <w:tcPr>
            <w:tcW w:w="1759" w:type="dxa"/>
            <w:vAlign w:val="center"/>
          </w:tcPr>
          <w:p w14:paraId="1ECFC654"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t1.cpp</w:t>
            </w:r>
          </w:p>
        </w:tc>
        <w:tc>
          <w:tcPr>
            <w:tcW w:w="1731" w:type="dxa"/>
            <w:vAlign w:val="center"/>
          </w:tcPr>
          <w:p w14:paraId="23F83406"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t2.cpp</w:t>
            </w:r>
          </w:p>
        </w:tc>
        <w:tc>
          <w:tcPr>
            <w:tcW w:w="2426" w:type="dxa"/>
            <w:vAlign w:val="center"/>
          </w:tcPr>
          <w:p w14:paraId="03F083CE"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t3.cpp</w:t>
            </w:r>
          </w:p>
        </w:tc>
      </w:tr>
      <w:tr w:rsidR="008B5419" w:rsidRPr="00827F3B" w14:paraId="09555A53" w14:textId="77777777" w:rsidTr="00262C53">
        <w:trPr>
          <w:trHeight w:hRule="exact" w:val="567"/>
          <w:jc w:val="center"/>
        </w:trPr>
        <w:tc>
          <w:tcPr>
            <w:tcW w:w="2443" w:type="dxa"/>
            <w:vAlign w:val="center"/>
          </w:tcPr>
          <w:p w14:paraId="555228D0"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输入文件名</w:t>
            </w:r>
          </w:p>
        </w:tc>
        <w:tc>
          <w:tcPr>
            <w:tcW w:w="1759" w:type="dxa"/>
            <w:vAlign w:val="center"/>
          </w:tcPr>
          <w:p w14:paraId="4BF4A082"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t1.in</w:t>
            </w:r>
          </w:p>
        </w:tc>
        <w:tc>
          <w:tcPr>
            <w:tcW w:w="1731" w:type="dxa"/>
            <w:vAlign w:val="center"/>
          </w:tcPr>
          <w:p w14:paraId="02BE791E"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t2.in</w:t>
            </w:r>
          </w:p>
        </w:tc>
        <w:tc>
          <w:tcPr>
            <w:tcW w:w="2426" w:type="dxa"/>
            <w:vAlign w:val="center"/>
          </w:tcPr>
          <w:p w14:paraId="603917DD"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t3.in</w:t>
            </w:r>
          </w:p>
        </w:tc>
      </w:tr>
      <w:tr w:rsidR="008B5419" w:rsidRPr="00827F3B" w14:paraId="6360C6EE" w14:textId="77777777" w:rsidTr="00262C53">
        <w:trPr>
          <w:trHeight w:hRule="exact" w:val="567"/>
          <w:jc w:val="center"/>
        </w:trPr>
        <w:tc>
          <w:tcPr>
            <w:tcW w:w="2443" w:type="dxa"/>
            <w:vAlign w:val="center"/>
          </w:tcPr>
          <w:p w14:paraId="2A76CEE3"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输出文件名</w:t>
            </w:r>
          </w:p>
        </w:tc>
        <w:tc>
          <w:tcPr>
            <w:tcW w:w="1759" w:type="dxa"/>
            <w:vAlign w:val="center"/>
          </w:tcPr>
          <w:p w14:paraId="2AEB9ECD"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t1.out</w:t>
            </w:r>
          </w:p>
        </w:tc>
        <w:tc>
          <w:tcPr>
            <w:tcW w:w="1731" w:type="dxa"/>
            <w:vAlign w:val="center"/>
          </w:tcPr>
          <w:p w14:paraId="2C37EB20"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t2.out</w:t>
            </w:r>
          </w:p>
        </w:tc>
        <w:tc>
          <w:tcPr>
            <w:tcW w:w="2426" w:type="dxa"/>
            <w:vAlign w:val="center"/>
          </w:tcPr>
          <w:p w14:paraId="7843FD7E"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t3.out</w:t>
            </w:r>
          </w:p>
        </w:tc>
      </w:tr>
      <w:tr w:rsidR="008B5419" w:rsidRPr="00827F3B" w14:paraId="240230E0" w14:textId="77777777" w:rsidTr="00262C53">
        <w:trPr>
          <w:trHeight w:hRule="exact" w:val="567"/>
          <w:jc w:val="center"/>
        </w:trPr>
        <w:tc>
          <w:tcPr>
            <w:tcW w:w="2443" w:type="dxa"/>
            <w:vAlign w:val="center"/>
          </w:tcPr>
          <w:p w14:paraId="12BC718E"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每个测试点时限</w:t>
            </w:r>
          </w:p>
        </w:tc>
        <w:tc>
          <w:tcPr>
            <w:tcW w:w="1759" w:type="dxa"/>
            <w:vAlign w:val="center"/>
          </w:tcPr>
          <w:p w14:paraId="625D06F0"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1秒</w:t>
            </w:r>
          </w:p>
        </w:tc>
        <w:tc>
          <w:tcPr>
            <w:tcW w:w="1731" w:type="dxa"/>
            <w:vAlign w:val="center"/>
          </w:tcPr>
          <w:p w14:paraId="25E0016D"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1秒</w:t>
            </w:r>
          </w:p>
        </w:tc>
        <w:tc>
          <w:tcPr>
            <w:tcW w:w="2426" w:type="dxa"/>
            <w:vAlign w:val="center"/>
          </w:tcPr>
          <w:p w14:paraId="1DA37D14"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1秒</w:t>
            </w:r>
          </w:p>
        </w:tc>
      </w:tr>
      <w:tr w:rsidR="008B5419" w:rsidRPr="00827F3B" w14:paraId="1CEAFBD8" w14:textId="77777777" w:rsidTr="00262C53">
        <w:trPr>
          <w:trHeight w:hRule="exact" w:val="567"/>
          <w:jc w:val="center"/>
        </w:trPr>
        <w:tc>
          <w:tcPr>
            <w:tcW w:w="2443" w:type="dxa"/>
            <w:vAlign w:val="center"/>
          </w:tcPr>
          <w:p w14:paraId="0319B53B"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运行内存限制</w:t>
            </w:r>
          </w:p>
        </w:tc>
        <w:tc>
          <w:tcPr>
            <w:tcW w:w="1759" w:type="dxa"/>
            <w:vAlign w:val="center"/>
          </w:tcPr>
          <w:p w14:paraId="0C4A4039"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512M</w:t>
            </w:r>
          </w:p>
        </w:tc>
        <w:tc>
          <w:tcPr>
            <w:tcW w:w="1731" w:type="dxa"/>
            <w:vAlign w:val="center"/>
          </w:tcPr>
          <w:p w14:paraId="178E8F7F"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512M</w:t>
            </w:r>
          </w:p>
        </w:tc>
        <w:tc>
          <w:tcPr>
            <w:tcW w:w="2426" w:type="dxa"/>
            <w:vAlign w:val="center"/>
          </w:tcPr>
          <w:p w14:paraId="5323BBDD"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512M</w:t>
            </w:r>
          </w:p>
        </w:tc>
      </w:tr>
      <w:tr w:rsidR="008B5419" w:rsidRPr="00827F3B" w14:paraId="79B8AF77" w14:textId="77777777" w:rsidTr="00262C53">
        <w:trPr>
          <w:trHeight w:hRule="exact" w:val="567"/>
          <w:jc w:val="center"/>
        </w:trPr>
        <w:tc>
          <w:tcPr>
            <w:tcW w:w="2443" w:type="dxa"/>
            <w:vAlign w:val="center"/>
          </w:tcPr>
          <w:p w14:paraId="7DCC547F"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测试点数目</w:t>
            </w:r>
          </w:p>
        </w:tc>
        <w:tc>
          <w:tcPr>
            <w:tcW w:w="1759" w:type="dxa"/>
            <w:vAlign w:val="center"/>
          </w:tcPr>
          <w:p w14:paraId="22D293D5"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20</w:t>
            </w:r>
          </w:p>
        </w:tc>
        <w:tc>
          <w:tcPr>
            <w:tcW w:w="1731" w:type="dxa"/>
            <w:vAlign w:val="center"/>
          </w:tcPr>
          <w:p w14:paraId="037E2A6C"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20</w:t>
            </w:r>
          </w:p>
        </w:tc>
        <w:tc>
          <w:tcPr>
            <w:tcW w:w="2426" w:type="dxa"/>
            <w:vAlign w:val="center"/>
          </w:tcPr>
          <w:p w14:paraId="1A2E351F"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20</w:t>
            </w:r>
          </w:p>
        </w:tc>
      </w:tr>
      <w:tr w:rsidR="008B5419" w:rsidRPr="00827F3B" w14:paraId="1D76F6DA" w14:textId="77777777" w:rsidTr="00262C53">
        <w:trPr>
          <w:trHeight w:hRule="exact" w:val="567"/>
          <w:jc w:val="center"/>
        </w:trPr>
        <w:tc>
          <w:tcPr>
            <w:tcW w:w="2443" w:type="dxa"/>
            <w:vAlign w:val="center"/>
          </w:tcPr>
          <w:p w14:paraId="3D3053D4"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每个测试点分值</w:t>
            </w:r>
          </w:p>
        </w:tc>
        <w:tc>
          <w:tcPr>
            <w:tcW w:w="1759" w:type="dxa"/>
            <w:vAlign w:val="center"/>
          </w:tcPr>
          <w:p w14:paraId="020CBF91"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5</w:t>
            </w:r>
          </w:p>
        </w:tc>
        <w:tc>
          <w:tcPr>
            <w:tcW w:w="1731" w:type="dxa"/>
            <w:vAlign w:val="center"/>
          </w:tcPr>
          <w:p w14:paraId="3E1DBF18"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5</w:t>
            </w:r>
          </w:p>
        </w:tc>
        <w:tc>
          <w:tcPr>
            <w:tcW w:w="2426" w:type="dxa"/>
            <w:vAlign w:val="center"/>
          </w:tcPr>
          <w:p w14:paraId="1638D603"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5</w:t>
            </w:r>
          </w:p>
        </w:tc>
      </w:tr>
      <w:tr w:rsidR="008B5419" w:rsidRPr="00827F3B" w14:paraId="0F943A4F" w14:textId="77777777" w:rsidTr="00262C53">
        <w:trPr>
          <w:trHeight w:hRule="exact" w:val="567"/>
          <w:jc w:val="center"/>
        </w:trPr>
        <w:tc>
          <w:tcPr>
            <w:tcW w:w="2443" w:type="dxa"/>
            <w:vAlign w:val="center"/>
          </w:tcPr>
          <w:p w14:paraId="77E8C0CA"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总分</w:t>
            </w:r>
          </w:p>
        </w:tc>
        <w:tc>
          <w:tcPr>
            <w:tcW w:w="1759" w:type="dxa"/>
            <w:vAlign w:val="center"/>
          </w:tcPr>
          <w:p w14:paraId="3738FD0B"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100</w:t>
            </w:r>
          </w:p>
        </w:tc>
        <w:tc>
          <w:tcPr>
            <w:tcW w:w="1731" w:type="dxa"/>
            <w:vAlign w:val="center"/>
          </w:tcPr>
          <w:p w14:paraId="20506BFC"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100</w:t>
            </w:r>
          </w:p>
        </w:tc>
        <w:tc>
          <w:tcPr>
            <w:tcW w:w="2426" w:type="dxa"/>
            <w:vAlign w:val="center"/>
          </w:tcPr>
          <w:p w14:paraId="484B65FB"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100</w:t>
            </w:r>
          </w:p>
        </w:tc>
      </w:tr>
      <w:tr w:rsidR="008B5419" w:rsidRPr="00827F3B" w14:paraId="4D052531" w14:textId="77777777" w:rsidTr="00262C53">
        <w:trPr>
          <w:trHeight w:hRule="exact" w:val="567"/>
          <w:jc w:val="center"/>
        </w:trPr>
        <w:tc>
          <w:tcPr>
            <w:tcW w:w="2443" w:type="dxa"/>
            <w:vAlign w:val="center"/>
          </w:tcPr>
          <w:p w14:paraId="448DA04C"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比较方式</w:t>
            </w:r>
          </w:p>
        </w:tc>
        <w:tc>
          <w:tcPr>
            <w:tcW w:w="5916" w:type="dxa"/>
            <w:gridSpan w:val="3"/>
            <w:vAlign w:val="center"/>
          </w:tcPr>
          <w:p w14:paraId="084B54E9" w14:textId="77777777" w:rsidR="008B5419" w:rsidRPr="00827F3B" w:rsidRDefault="008B5419" w:rsidP="00F769A2">
            <w:pPr>
              <w:spacing w:line="520" w:lineRule="exact"/>
              <w:jc w:val="center"/>
              <w:rPr>
                <w:rFonts w:ascii="仿宋" w:eastAsia="仿宋" w:hAnsi="仿宋" w:cs="宋体"/>
                <w:color w:val="000000"/>
                <w:spacing w:val="9"/>
                <w:sz w:val="32"/>
                <w:szCs w:val="32"/>
                <w:shd w:val="clear" w:color="auto" w:fill="FFFFFF"/>
              </w:rPr>
            </w:pPr>
            <w:r w:rsidRPr="00827F3B">
              <w:rPr>
                <w:rFonts w:ascii="仿宋" w:eastAsia="仿宋" w:hAnsi="仿宋" w:cs="宋体" w:hint="eastAsia"/>
                <w:color w:val="000000"/>
                <w:spacing w:val="9"/>
                <w:sz w:val="32"/>
                <w:szCs w:val="32"/>
                <w:shd w:val="clear" w:color="auto" w:fill="FFFFFF"/>
              </w:rPr>
              <w:t>全文比较（过滤行末空格及文末回车）</w:t>
            </w:r>
          </w:p>
        </w:tc>
      </w:tr>
    </w:tbl>
    <w:p w14:paraId="4D2396E3" w14:textId="77777777" w:rsidR="008B5419" w:rsidRPr="00827F3B" w:rsidRDefault="008B5419" w:rsidP="00F769A2">
      <w:pPr>
        <w:widowControl w:val="0"/>
        <w:spacing w:line="540" w:lineRule="exact"/>
        <w:ind w:firstLineChars="200" w:firstLine="624"/>
        <w:rPr>
          <w:rFonts w:ascii="仿宋" w:eastAsia="仿宋" w:hAnsi="仿宋" w:cs="宋体"/>
          <w:color w:val="000000"/>
          <w:spacing w:val="9"/>
          <w:sz w:val="32"/>
          <w:szCs w:val="32"/>
          <w:shd w:val="clear" w:color="auto" w:fill="FFFFFF"/>
        </w:rPr>
      </w:pPr>
      <w:r w:rsidRPr="00827F3B">
        <w:rPr>
          <w:rFonts w:ascii="仿宋" w:eastAsia="仿宋" w:hAnsi="仿宋" w:cs="宋体"/>
          <w:color w:val="000000"/>
          <w:spacing w:val="9"/>
          <w:sz w:val="32"/>
          <w:szCs w:val="32"/>
          <w:shd w:val="clear" w:color="auto" w:fill="FFFFFF"/>
        </w:rPr>
        <w:t>考试结束后收取考生编写的程序进行黑箱测试，每个考生提交程序的得分由判分程序自动评测给出。测试时，考生程序每通过一个测试数据点可得相应测试点分值。答题前，考生需认真阅读试卷上的题目概况与注意事项。若考生没有按照题面上的注意事项规范答题，出现错误则该题计0分。</w:t>
      </w:r>
    </w:p>
    <w:p w14:paraId="0FFEC9D2" w14:textId="4199CB7C" w:rsidR="00825EE7" w:rsidRPr="00825EE7" w:rsidRDefault="00825EE7" w:rsidP="00F769A2">
      <w:pPr>
        <w:widowControl w:val="0"/>
        <w:spacing w:line="540" w:lineRule="exact"/>
        <w:ind w:firstLineChars="200" w:firstLine="624"/>
        <w:rPr>
          <w:rFonts w:ascii="仿宋" w:eastAsia="仿宋" w:hAnsi="仿宋" w:cs="宋体"/>
          <w:color w:val="000000"/>
          <w:spacing w:val="9"/>
          <w:sz w:val="32"/>
          <w:szCs w:val="32"/>
          <w:shd w:val="clear" w:color="auto" w:fill="FFFFFF"/>
        </w:rPr>
      </w:pPr>
      <w:r w:rsidRPr="00825EE7">
        <w:rPr>
          <w:rFonts w:ascii="仿宋" w:eastAsia="仿宋" w:hAnsi="仿宋" w:cs="宋体" w:hint="eastAsia"/>
          <w:color w:val="000000"/>
          <w:spacing w:val="9"/>
          <w:sz w:val="32"/>
          <w:szCs w:val="32"/>
          <w:shd w:val="clear" w:color="auto" w:fill="FFFFFF"/>
        </w:rPr>
        <w:t>3、</w:t>
      </w:r>
      <w:r w:rsidR="008B5419" w:rsidRPr="00827F3B">
        <w:rPr>
          <w:rFonts w:ascii="仿宋" w:eastAsia="仿宋" w:hAnsi="仿宋" w:cs="宋体"/>
          <w:color w:val="000000"/>
          <w:spacing w:val="9"/>
          <w:sz w:val="32"/>
          <w:szCs w:val="32"/>
          <w:shd w:val="clear" w:color="auto" w:fill="FFFFFF"/>
        </w:rPr>
        <w:t>考生只允许携带笔、橡皮</w:t>
      </w:r>
      <w:r w:rsidR="008B5419" w:rsidRPr="00827F3B">
        <w:rPr>
          <w:rFonts w:ascii="仿宋" w:eastAsia="仿宋" w:hAnsi="仿宋" w:cs="宋体" w:hint="eastAsia"/>
          <w:color w:val="000000"/>
          <w:spacing w:val="9"/>
          <w:sz w:val="32"/>
          <w:szCs w:val="32"/>
          <w:shd w:val="clear" w:color="auto" w:fill="FFFFFF"/>
        </w:rPr>
        <w:t>入考场</w:t>
      </w:r>
      <w:r w:rsidR="008B5419" w:rsidRPr="00827F3B">
        <w:rPr>
          <w:rFonts w:ascii="仿宋" w:eastAsia="仿宋" w:hAnsi="仿宋" w:cs="宋体"/>
          <w:color w:val="000000"/>
          <w:spacing w:val="9"/>
          <w:sz w:val="32"/>
          <w:szCs w:val="32"/>
          <w:shd w:val="clear" w:color="auto" w:fill="FFFFFF"/>
        </w:rPr>
        <w:t>，禁止携带任何</w:t>
      </w:r>
      <w:r w:rsidR="008B5419" w:rsidRPr="00827F3B">
        <w:rPr>
          <w:rFonts w:ascii="仿宋" w:eastAsia="仿宋" w:hAnsi="仿宋" w:cs="宋体" w:hint="eastAsia"/>
          <w:color w:val="000000"/>
          <w:spacing w:val="9"/>
          <w:sz w:val="32"/>
          <w:szCs w:val="32"/>
          <w:shd w:val="clear" w:color="auto" w:fill="FFFFFF"/>
        </w:rPr>
        <w:t>通信设备</w:t>
      </w:r>
      <w:r w:rsidR="008B5419" w:rsidRPr="00827F3B">
        <w:rPr>
          <w:rFonts w:ascii="仿宋" w:eastAsia="仿宋" w:hAnsi="仿宋" w:cs="宋体"/>
          <w:color w:val="000000"/>
          <w:spacing w:val="9"/>
          <w:sz w:val="32"/>
          <w:szCs w:val="32"/>
          <w:shd w:val="clear" w:color="auto" w:fill="FFFFFF"/>
        </w:rPr>
        <w:t>、书籍等入场</w:t>
      </w:r>
      <w:r>
        <w:rPr>
          <w:rFonts w:ascii="仿宋" w:eastAsia="仿宋" w:hAnsi="仿宋" w:cs="宋体" w:hint="eastAsia"/>
          <w:color w:val="000000"/>
          <w:spacing w:val="9"/>
          <w:sz w:val="32"/>
          <w:szCs w:val="32"/>
          <w:shd w:val="clear" w:color="auto" w:fill="FFFFFF"/>
        </w:rPr>
        <w:t>。</w:t>
      </w:r>
    </w:p>
    <w:p w14:paraId="4EB3165E" w14:textId="6100C911" w:rsidR="009E2E88" w:rsidRPr="00827F3B" w:rsidRDefault="00DD29B7" w:rsidP="002A0839">
      <w:pPr>
        <w:widowControl w:val="0"/>
        <w:snapToGrid w:val="0"/>
        <w:spacing w:beforeLines="30" w:before="87" w:afterLines="30" w:after="87" w:line="560" w:lineRule="exact"/>
        <w:ind w:firstLineChars="196" w:firstLine="596"/>
        <w:rPr>
          <w:rStyle w:val="NormalCharacter"/>
          <w:rFonts w:ascii="仿宋" w:eastAsia="仿宋" w:hAnsi="仿宋"/>
          <w:b/>
          <w:sz w:val="32"/>
          <w:szCs w:val="32"/>
        </w:rPr>
      </w:pPr>
      <w:r w:rsidRPr="00827F3B">
        <w:rPr>
          <w:rStyle w:val="NormalCharacter"/>
          <w:rFonts w:ascii="仿宋" w:eastAsia="仿宋" w:hAnsi="仿宋"/>
          <w:b/>
          <w:sz w:val="32"/>
          <w:szCs w:val="32"/>
        </w:rPr>
        <w:lastRenderedPageBreak/>
        <w:t>(</w:t>
      </w:r>
      <w:r w:rsidR="008B5419" w:rsidRPr="00827F3B">
        <w:rPr>
          <w:rStyle w:val="NormalCharacter"/>
          <w:rFonts w:ascii="仿宋" w:eastAsia="仿宋" w:hAnsi="仿宋" w:hint="eastAsia"/>
          <w:b/>
          <w:sz w:val="32"/>
          <w:szCs w:val="32"/>
        </w:rPr>
        <w:t>二</w:t>
      </w:r>
      <w:r w:rsidRPr="00827F3B">
        <w:rPr>
          <w:rStyle w:val="NormalCharacter"/>
          <w:rFonts w:ascii="仿宋" w:eastAsia="仿宋" w:hAnsi="仿宋"/>
          <w:b/>
          <w:sz w:val="32"/>
          <w:szCs w:val="32"/>
        </w:rPr>
        <w:t>)</w:t>
      </w:r>
      <w:r w:rsidRPr="00827F3B">
        <w:rPr>
          <w:rStyle w:val="NormalCharacter"/>
          <w:rFonts w:ascii="仿宋" w:eastAsia="仿宋" w:hAnsi="仿宋" w:hint="eastAsia"/>
          <w:b/>
          <w:sz w:val="32"/>
          <w:szCs w:val="32"/>
        </w:rPr>
        <w:t>美术特长生</w:t>
      </w:r>
    </w:p>
    <w:p w14:paraId="0CD6947C" w14:textId="661B7908"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1、根据报名人数，按30人／考室的要求布置考室。每考室摆放考生用的画凳35把，其他画笔（炭笔和铅笔不限）、画板、画架等画具考生自备。</w:t>
      </w:r>
    </w:p>
    <w:p w14:paraId="06FA7633" w14:textId="77777777"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2、考试内容由学校请专业评委老师研究制定，所用器物由学校统一准备。</w:t>
      </w:r>
    </w:p>
    <w:p w14:paraId="63A49D47" w14:textId="77777777"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3、画纸统一由学校（美术组）准备，素描、速写8K纸，加盖考试专用章，考试时学生必须在指定的位置签好姓名、准考证号，试卷方为有效。</w:t>
      </w:r>
    </w:p>
    <w:p w14:paraId="56698644" w14:textId="77777777"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4、开考前由学校指定专业评委老师在黑板上书写考试内容及要求（考题），监考员发放试卷。考试完毕整理回收试卷，及时密封后交教务处统一管理。</w:t>
      </w:r>
    </w:p>
    <w:p w14:paraId="17770D2C" w14:textId="5DB48592"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5、聘请专家组成评审组，制定评分标准，统一评分。美术类各项考试分值为：静物素描70分</w:t>
      </w:r>
      <w:r w:rsidR="009257D6">
        <w:rPr>
          <w:rStyle w:val="NormalCharacter"/>
          <w:rFonts w:ascii="仿宋" w:eastAsia="仿宋" w:hAnsi="仿宋" w:hint="eastAsia"/>
          <w:sz w:val="32"/>
          <w:szCs w:val="32"/>
        </w:rPr>
        <w:t>，</w:t>
      </w:r>
      <w:r w:rsidRPr="00827F3B">
        <w:rPr>
          <w:rStyle w:val="NormalCharacter"/>
          <w:rFonts w:ascii="仿宋" w:eastAsia="仿宋" w:hAnsi="仿宋" w:hint="eastAsia"/>
          <w:sz w:val="32"/>
          <w:szCs w:val="32"/>
        </w:rPr>
        <w:t>人物速写30分。</w:t>
      </w:r>
    </w:p>
    <w:p w14:paraId="54EA16CB" w14:textId="451A9C66"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静物素描评分标准:①静物造型精准占比70%，专指物体形象精确、比例协调、透视准确；②素描关系占比30%，素描关系包括黑白灰、空间、主次虚实、质感表现等。</w:t>
      </w:r>
    </w:p>
    <w:p w14:paraId="4FC0908A" w14:textId="77777777"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人物速写评分标准:①人物造型精准占比70%，专指人物形象精确、动态比例准确；②表现手法占比30%,表现手法包括用笔技巧、画面氛围。</w:t>
      </w:r>
    </w:p>
    <w:p w14:paraId="2BE7DABB" w14:textId="77777777" w:rsidR="00787EC4" w:rsidRPr="00827F3B" w:rsidRDefault="00787EC4" w:rsidP="002A0839">
      <w:pPr>
        <w:widowControl w:val="0"/>
        <w:spacing w:beforeLines="30" w:before="87" w:afterLines="30" w:after="87" w:line="56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最终总评分为两项分数直接相加。对于评分差距太大（≥5分）的试卷，在统分前集体审定修正结果。考务组派人现场统计分数，由评分老师核定后签名。</w:t>
      </w:r>
    </w:p>
    <w:p w14:paraId="2F60A25A" w14:textId="02E03AD8" w:rsidR="009E2E88" w:rsidRPr="00827F3B" w:rsidRDefault="00DD29B7" w:rsidP="00F769A2">
      <w:pPr>
        <w:widowControl w:val="0"/>
        <w:spacing w:line="540" w:lineRule="exact"/>
        <w:ind w:firstLineChars="200" w:firstLine="608"/>
        <w:rPr>
          <w:rStyle w:val="NormalCharacter"/>
          <w:rFonts w:ascii="仿宋" w:eastAsia="仿宋" w:hAnsi="仿宋"/>
          <w:b/>
          <w:sz w:val="32"/>
          <w:szCs w:val="32"/>
        </w:rPr>
      </w:pPr>
      <w:r w:rsidRPr="00827F3B">
        <w:rPr>
          <w:rStyle w:val="NormalCharacter"/>
          <w:rFonts w:ascii="仿宋" w:eastAsia="仿宋" w:hAnsi="仿宋" w:hint="eastAsia"/>
          <w:b/>
          <w:sz w:val="32"/>
          <w:szCs w:val="32"/>
        </w:rPr>
        <w:lastRenderedPageBreak/>
        <w:t>（</w:t>
      </w:r>
      <w:r w:rsidR="008B5419" w:rsidRPr="00827F3B">
        <w:rPr>
          <w:rStyle w:val="NormalCharacter"/>
          <w:rFonts w:ascii="仿宋" w:eastAsia="仿宋" w:hAnsi="仿宋" w:hint="eastAsia"/>
          <w:b/>
          <w:sz w:val="32"/>
          <w:szCs w:val="32"/>
        </w:rPr>
        <w:t>三</w:t>
      </w:r>
      <w:r w:rsidRPr="00827F3B">
        <w:rPr>
          <w:rStyle w:val="NormalCharacter"/>
          <w:rFonts w:ascii="仿宋" w:eastAsia="仿宋" w:hAnsi="仿宋"/>
          <w:b/>
          <w:sz w:val="32"/>
          <w:szCs w:val="32"/>
        </w:rPr>
        <w:t>）</w:t>
      </w:r>
      <w:r w:rsidRPr="00827F3B">
        <w:rPr>
          <w:rStyle w:val="NormalCharacter"/>
          <w:rFonts w:ascii="仿宋" w:eastAsia="仿宋" w:hAnsi="仿宋" w:hint="eastAsia"/>
          <w:b/>
          <w:sz w:val="32"/>
          <w:szCs w:val="32"/>
        </w:rPr>
        <w:t>体育特长生</w:t>
      </w:r>
    </w:p>
    <w:p w14:paraId="29412E83" w14:textId="77777777" w:rsidR="009E2E88" w:rsidRPr="00827F3B" w:rsidRDefault="00DD29B7" w:rsidP="00F769A2">
      <w:pPr>
        <w:widowControl w:val="0"/>
        <w:snapToGrid w:val="0"/>
        <w:spacing w:line="540" w:lineRule="exact"/>
        <w:ind w:firstLineChars="196" w:firstLine="596"/>
        <w:rPr>
          <w:rStyle w:val="NormalCharacter"/>
          <w:rFonts w:ascii="仿宋" w:eastAsia="仿宋" w:hAnsi="仿宋"/>
          <w:b/>
          <w:sz w:val="32"/>
          <w:szCs w:val="32"/>
        </w:rPr>
      </w:pPr>
      <w:r w:rsidRPr="00827F3B">
        <w:rPr>
          <w:rStyle w:val="NormalCharacter"/>
          <w:rFonts w:ascii="仿宋" w:eastAsia="仿宋" w:hAnsi="仿宋" w:hint="eastAsia"/>
          <w:b/>
          <w:sz w:val="32"/>
          <w:szCs w:val="32"/>
        </w:rPr>
        <w:t>篮球：</w:t>
      </w:r>
    </w:p>
    <w:p w14:paraId="2F3F6FF9" w14:textId="3D97668A" w:rsidR="00BE70F4" w:rsidRPr="00827F3B" w:rsidRDefault="00BE70F4" w:rsidP="00F769A2">
      <w:pPr>
        <w:widowControl w:val="0"/>
        <w:spacing w:line="540" w:lineRule="exact"/>
        <w:ind w:firstLineChars="200" w:firstLine="608"/>
        <w:rPr>
          <w:rStyle w:val="NormalCharacter"/>
          <w:rFonts w:ascii="仿宋" w:eastAsia="仿宋" w:hAnsi="仿宋" w:cs="仿宋"/>
          <w:b/>
          <w:bCs/>
          <w:sz w:val="32"/>
          <w:szCs w:val="32"/>
        </w:rPr>
      </w:pPr>
      <w:r w:rsidRPr="00827F3B">
        <w:rPr>
          <w:rStyle w:val="NormalCharacter"/>
          <w:rFonts w:ascii="仿宋" w:eastAsia="仿宋" w:hAnsi="仿宋" w:cs="仿宋" w:hint="eastAsia"/>
          <w:b/>
          <w:bCs/>
          <w:sz w:val="32"/>
          <w:szCs w:val="32"/>
        </w:rPr>
        <w:t>身体素质（</w:t>
      </w:r>
      <w:r w:rsidR="002C66F6" w:rsidRPr="00827F3B">
        <w:rPr>
          <w:rStyle w:val="NormalCharacter"/>
          <w:rFonts w:ascii="仿宋" w:eastAsia="仿宋" w:hAnsi="仿宋" w:cs="仿宋" w:hint="eastAsia"/>
          <w:b/>
          <w:bCs/>
          <w:sz w:val="32"/>
          <w:szCs w:val="32"/>
        </w:rPr>
        <w:t>2</w:t>
      </w:r>
      <w:r w:rsidRPr="00827F3B">
        <w:rPr>
          <w:rStyle w:val="NormalCharacter"/>
          <w:rFonts w:ascii="仿宋" w:eastAsia="仿宋" w:hAnsi="仿宋" w:cs="仿宋" w:hint="eastAsia"/>
          <w:b/>
          <w:bCs/>
          <w:sz w:val="32"/>
          <w:szCs w:val="32"/>
        </w:rPr>
        <w:t>5分）：</w:t>
      </w:r>
    </w:p>
    <w:p w14:paraId="2FB761E0" w14:textId="33F09BBB" w:rsidR="00BE70F4" w:rsidRPr="00827F3B" w:rsidRDefault="00BE70F4" w:rsidP="00F769A2">
      <w:pPr>
        <w:widowControl w:val="0"/>
        <w:tabs>
          <w:tab w:val="left" w:pos="312"/>
        </w:tabs>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1、身高：分值为</w:t>
      </w:r>
      <w:r w:rsidR="00924F96" w:rsidRPr="00827F3B">
        <w:rPr>
          <w:rStyle w:val="NormalCharacter"/>
          <w:rFonts w:ascii="仿宋" w:eastAsia="仿宋" w:hAnsi="仿宋" w:hint="eastAsia"/>
          <w:sz w:val="32"/>
          <w:szCs w:val="32"/>
        </w:rPr>
        <w:t>10</w:t>
      </w:r>
      <w:r w:rsidRPr="00827F3B">
        <w:rPr>
          <w:rStyle w:val="NormalCharacter"/>
          <w:rFonts w:ascii="仿宋" w:eastAsia="仿宋" w:hAnsi="仿宋" w:hint="eastAsia"/>
          <w:sz w:val="32"/>
          <w:szCs w:val="32"/>
        </w:rPr>
        <w:t>分。中锋190厘米为</w:t>
      </w:r>
      <w:r w:rsidR="00924F96" w:rsidRPr="00827F3B">
        <w:rPr>
          <w:rStyle w:val="NormalCharacter"/>
          <w:rFonts w:ascii="仿宋" w:eastAsia="仿宋" w:hAnsi="仿宋" w:hint="eastAsia"/>
          <w:sz w:val="32"/>
          <w:szCs w:val="32"/>
        </w:rPr>
        <w:t>10</w:t>
      </w:r>
      <w:r w:rsidRPr="00827F3B">
        <w:rPr>
          <w:rStyle w:val="NormalCharacter"/>
          <w:rFonts w:ascii="仿宋" w:eastAsia="仿宋" w:hAnsi="仿宋" w:hint="eastAsia"/>
          <w:sz w:val="32"/>
          <w:szCs w:val="32"/>
        </w:rPr>
        <w:t>分，超过190厘米不累计加分；前锋185厘米为</w:t>
      </w:r>
      <w:r w:rsidR="00924F96" w:rsidRPr="00827F3B">
        <w:rPr>
          <w:rStyle w:val="NormalCharacter"/>
          <w:rFonts w:ascii="仿宋" w:eastAsia="仿宋" w:hAnsi="仿宋" w:hint="eastAsia"/>
          <w:sz w:val="32"/>
          <w:szCs w:val="32"/>
        </w:rPr>
        <w:t>10</w:t>
      </w:r>
      <w:r w:rsidRPr="00827F3B">
        <w:rPr>
          <w:rStyle w:val="NormalCharacter"/>
          <w:rFonts w:ascii="仿宋" w:eastAsia="仿宋" w:hAnsi="仿宋" w:hint="eastAsia"/>
          <w:sz w:val="32"/>
          <w:szCs w:val="32"/>
        </w:rPr>
        <w:t>分，超过185厘米不累计加分；后卫175厘米为</w:t>
      </w:r>
      <w:r w:rsidR="00924F96" w:rsidRPr="00827F3B">
        <w:rPr>
          <w:rStyle w:val="NormalCharacter"/>
          <w:rFonts w:ascii="仿宋" w:eastAsia="仿宋" w:hAnsi="仿宋" w:hint="eastAsia"/>
          <w:sz w:val="32"/>
          <w:szCs w:val="32"/>
        </w:rPr>
        <w:t>10</w:t>
      </w:r>
      <w:r w:rsidRPr="00827F3B">
        <w:rPr>
          <w:rStyle w:val="NormalCharacter"/>
          <w:rFonts w:ascii="仿宋" w:eastAsia="仿宋" w:hAnsi="仿宋" w:hint="eastAsia"/>
          <w:sz w:val="32"/>
          <w:szCs w:val="32"/>
        </w:rPr>
        <w:t>分，超过175厘米不累计加分，每下降1厘米扣1分。</w:t>
      </w:r>
    </w:p>
    <w:p w14:paraId="29328D9E" w14:textId="6455825F" w:rsidR="00BE70F4" w:rsidRPr="00827F3B" w:rsidRDefault="00BE70F4" w:rsidP="00F769A2">
      <w:pPr>
        <w:widowControl w:val="0"/>
        <w:snapToGrid w:val="0"/>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2、助跑摸高：分值</w:t>
      </w:r>
      <w:r w:rsidR="00924F96" w:rsidRPr="00827F3B">
        <w:rPr>
          <w:rStyle w:val="NormalCharacter"/>
          <w:rFonts w:ascii="仿宋" w:eastAsia="仿宋" w:hAnsi="仿宋" w:hint="eastAsia"/>
          <w:sz w:val="32"/>
          <w:szCs w:val="32"/>
        </w:rPr>
        <w:t>15</w:t>
      </w:r>
      <w:r w:rsidRPr="00827F3B">
        <w:rPr>
          <w:rStyle w:val="NormalCharacter"/>
          <w:rFonts w:ascii="仿宋" w:eastAsia="仿宋" w:hAnsi="仿宋" w:hint="eastAsia"/>
          <w:sz w:val="32"/>
          <w:szCs w:val="32"/>
        </w:rPr>
        <w:t>分。中锋3.30米为满分，每下降2厘米扣1分。前锋、后卫3.20</w:t>
      </w:r>
      <w:r w:rsidR="009B3D7F">
        <w:rPr>
          <w:rStyle w:val="NormalCharacter"/>
          <w:rFonts w:ascii="仿宋" w:eastAsia="仿宋" w:hAnsi="仿宋" w:hint="eastAsia"/>
          <w:sz w:val="32"/>
          <w:szCs w:val="32"/>
        </w:rPr>
        <w:t>米</w:t>
      </w:r>
      <w:r w:rsidRPr="00827F3B">
        <w:rPr>
          <w:rStyle w:val="NormalCharacter"/>
          <w:rFonts w:ascii="仿宋" w:eastAsia="仿宋" w:hAnsi="仿宋" w:hint="eastAsia"/>
          <w:sz w:val="32"/>
          <w:szCs w:val="32"/>
        </w:rPr>
        <w:t>为满分，每下降2厘米扣1分。测试两次取最好成绩。</w:t>
      </w:r>
    </w:p>
    <w:p w14:paraId="136FA591" w14:textId="77777777" w:rsidR="00BE70F4" w:rsidRPr="00827F3B" w:rsidRDefault="00BE70F4" w:rsidP="00F769A2">
      <w:pPr>
        <w:widowControl w:val="0"/>
        <w:spacing w:line="540" w:lineRule="exact"/>
        <w:ind w:firstLineChars="200" w:firstLine="608"/>
        <w:jc w:val="left"/>
        <w:rPr>
          <w:rStyle w:val="NormalCharacter"/>
          <w:rFonts w:ascii="仿宋" w:eastAsia="仿宋" w:hAnsi="仿宋" w:cs="仿宋"/>
          <w:b/>
          <w:bCs/>
          <w:sz w:val="32"/>
          <w:szCs w:val="32"/>
        </w:rPr>
      </w:pPr>
      <w:r w:rsidRPr="00827F3B">
        <w:rPr>
          <w:rStyle w:val="NormalCharacter"/>
          <w:rFonts w:ascii="仿宋" w:eastAsia="仿宋" w:hAnsi="仿宋" w:cs="仿宋" w:hint="eastAsia"/>
          <w:b/>
          <w:bCs/>
          <w:sz w:val="32"/>
          <w:szCs w:val="32"/>
        </w:rPr>
        <w:t>基本技术测试（35分）：</w:t>
      </w:r>
    </w:p>
    <w:p w14:paraId="3D2F63DF" w14:textId="77777777" w:rsidR="00BE70F4" w:rsidRPr="00827F3B" w:rsidRDefault="00BE70F4" w:rsidP="00F769A2">
      <w:pPr>
        <w:widowControl w:val="0"/>
        <w:tabs>
          <w:tab w:val="left" w:pos="312"/>
        </w:tabs>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1、投篮（15分）</w:t>
      </w:r>
    </w:p>
    <w:p w14:paraId="5E1744B1" w14:textId="77777777" w:rsidR="00BE70F4" w:rsidRPr="00827F3B" w:rsidRDefault="00BE70F4" w:rsidP="00F769A2">
      <w:pPr>
        <w:widowControl w:val="0"/>
        <w:tabs>
          <w:tab w:val="left" w:pos="312"/>
        </w:tabs>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测试方法：</w:t>
      </w:r>
    </w:p>
    <w:p w14:paraId="3DB31C9B" w14:textId="77777777" w:rsidR="00BE70F4" w:rsidRPr="00827F3B" w:rsidRDefault="00BE70F4" w:rsidP="00F769A2">
      <w:pPr>
        <w:widowControl w:val="0"/>
        <w:tabs>
          <w:tab w:val="left" w:pos="312"/>
        </w:tabs>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1）后卫、前锋：以篮圈垂直投影中心点为圆心，至罚球线的距离为半径画弧（2分球线）；受试者弧线外5个固定点投篮。受试者在弧线外开始投篮，同时开始计时，投篮后自己抢篮板球，再运球至弧线外定点投篮，连续依次在5个点投篮一分钟，每人两次机会，取一次最好成绩。</w:t>
      </w:r>
    </w:p>
    <w:p w14:paraId="1B5D4C24" w14:textId="77777777" w:rsidR="00BE70F4" w:rsidRPr="00827F3B" w:rsidRDefault="00BE70F4" w:rsidP="00F769A2">
      <w:pPr>
        <w:widowControl w:val="0"/>
        <w:tabs>
          <w:tab w:val="left" w:pos="312"/>
        </w:tabs>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2）中锋：在篮筐下方持球投篮，从右侧开始（左右交替各一次，不可连续在一侧投篮超过两次），投篮后自己抢篮板球，直接拿球至左侧投篮（投篮过程中不允许运球），连续投篮30秒，每人两次机会，取一次最好成绩。</w:t>
      </w:r>
    </w:p>
    <w:p w14:paraId="653EAEC8" w14:textId="77777777" w:rsidR="00BE70F4" w:rsidRPr="00827F3B" w:rsidRDefault="00BE70F4" w:rsidP="00F769A2">
      <w:pPr>
        <w:widowControl w:val="0"/>
        <w:tabs>
          <w:tab w:val="left" w:pos="312"/>
        </w:tabs>
        <w:spacing w:line="540" w:lineRule="exact"/>
        <w:ind w:firstLineChars="200" w:firstLine="606"/>
        <w:rPr>
          <w:rStyle w:val="NormalCharacter"/>
          <w:rFonts w:ascii="仿宋" w:eastAsia="仿宋" w:hAnsi="仿宋"/>
          <w:sz w:val="32"/>
          <w:szCs w:val="32"/>
        </w:rPr>
      </w:pPr>
      <w:r w:rsidRPr="00827F3B">
        <w:rPr>
          <w:rStyle w:val="NormalCharacter"/>
          <w:rFonts w:ascii="仿宋" w:eastAsia="仿宋" w:hAnsi="仿宋"/>
          <w:sz w:val="32"/>
          <w:szCs w:val="32"/>
        </w:rPr>
        <w:t>要求</w:t>
      </w:r>
      <w:r w:rsidRPr="00827F3B">
        <w:rPr>
          <w:rStyle w:val="NormalCharacter"/>
          <w:rFonts w:ascii="仿宋" w:eastAsia="仿宋" w:hAnsi="仿宋" w:hint="eastAsia"/>
          <w:sz w:val="32"/>
          <w:szCs w:val="32"/>
        </w:rPr>
        <w:t>:中锋在投篮过程中运球一次扣2分，依次累计，算入总得分。</w:t>
      </w:r>
    </w:p>
    <w:p w14:paraId="30C42738" w14:textId="77777777" w:rsidR="00BE70F4" w:rsidRPr="00827F3B" w:rsidRDefault="00BE70F4" w:rsidP="00F769A2">
      <w:pPr>
        <w:widowControl w:val="0"/>
        <w:spacing w:line="540" w:lineRule="exact"/>
        <w:ind w:firstLineChars="200" w:firstLine="606"/>
        <w:jc w:val="left"/>
        <w:rPr>
          <w:rStyle w:val="NormalCharacter"/>
          <w:rFonts w:ascii="仿宋" w:eastAsia="仿宋" w:hAnsi="仿宋"/>
          <w:sz w:val="32"/>
          <w:szCs w:val="32"/>
        </w:rPr>
      </w:pPr>
      <w:r w:rsidRPr="00827F3B">
        <w:rPr>
          <w:rStyle w:val="NormalCharacter"/>
          <w:rFonts w:ascii="仿宋" w:eastAsia="仿宋" w:hAnsi="仿宋" w:hint="eastAsia"/>
          <w:sz w:val="32"/>
          <w:szCs w:val="32"/>
        </w:rPr>
        <w:t>2、多种变向运球上篮（20分）</w:t>
      </w:r>
    </w:p>
    <w:p w14:paraId="7463E36D" w14:textId="2E2587E9" w:rsidR="00381DCB" w:rsidRPr="00827F3B" w:rsidRDefault="00381DCB" w:rsidP="00341673">
      <w:pPr>
        <w:widowControl w:val="0"/>
        <w:spacing w:line="52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测试方法：考生在球场端线中点站立，面向前场，用右手运</w:t>
      </w:r>
      <w:r w:rsidRPr="00827F3B">
        <w:rPr>
          <w:rStyle w:val="NormalCharacter"/>
          <w:rFonts w:ascii="仿宋" w:eastAsia="仿宋" w:hAnsi="仿宋" w:hint="eastAsia"/>
          <w:sz w:val="32"/>
          <w:szCs w:val="32"/>
        </w:rPr>
        <w:lastRenderedPageBreak/>
        <w:t>球至①处，以考生起动跑开始计时，在①处做背后运球变向，换左手向②处运球，至②处做左手后转身运球变向，换右手运球至③处，右手跨下运球后右手上篮。球中篮后方可用左手运球返回③处，做背后运球，换右手运球至②处做右手后转身运球变向，运球至①处左手跨下运球后左手上篮。球中后做同样动作再重复一次，回到原处停表。篮球场地上的标志①、②、③为以40厘米为半径的圆圈，①、③到端线的距离为6米、到边线的距离为2米。②在中线上并到中圈中心距离为2米。要求考生在考试时必须任意一脚踩到圆圈线或圆圈内地面，方可变向，未踩到加一秒；运球上篮时球须投中，投不进必须进行补中方可返回。原则考生左右手各上篮一次，若违反规则，错一次加1秒。每人测试两次，记最好一次成绩。</w:t>
      </w:r>
      <w:r w:rsidRPr="00827F3B">
        <w:rPr>
          <w:rStyle w:val="NormalCharacter"/>
          <w:rFonts w:ascii="仿宋" w:eastAsia="仿宋" w:hAnsi="仿宋" w:hint="eastAsia"/>
          <w:b/>
          <w:bCs/>
          <w:sz w:val="32"/>
          <w:szCs w:val="32"/>
        </w:rPr>
        <w:t>前锋、后卫满分为21秒，每增加一秒扣1分；中锋满分为23秒，每增加一秒扣1分。</w:t>
      </w:r>
      <w:r w:rsidRPr="00827F3B">
        <w:rPr>
          <w:rStyle w:val="NormalCharacter"/>
          <w:rFonts w:ascii="仿宋" w:eastAsia="仿宋" w:hAnsi="仿宋"/>
          <w:sz w:val="32"/>
          <w:szCs w:val="32"/>
        </w:rPr>
        <w:t xml:space="preserve"> </w:t>
      </w:r>
    </w:p>
    <w:p w14:paraId="488B92C3" w14:textId="78730CCD" w:rsidR="00BE70F4" w:rsidRPr="00827F3B" w:rsidRDefault="007C221C" w:rsidP="00262C53">
      <w:pPr>
        <w:widowControl w:val="0"/>
        <w:spacing w:line="540" w:lineRule="exact"/>
        <w:jc w:val="center"/>
        <w:rPr>
          <w:rStyle w:val="NormalCharacter"/>
          <w:rFonts w:ascii="仿宋" w:eastAsia="仿宋" w:hAnsi="仿宋"/>
          <w:sz w:val="32"/>
          <w:szCs w:val="32"/>
        </w:rPr>
      </w:pPr>
      <w:r w:rsidRPr="00827F3B">
        <w:rPr>
          <w:rStyle w:val="NormalCharacter"/>
          <w:rFonts w:ascii="仿宋" w:eastAsia="仿宋" w:hAnsi="仿宋" w:hint="eastAsia"/>
          <w:noProof/>
          <w:sz w:val="32"/>
          <w:szCs w:val="32"/>
        </w:rPr>
        <w:drawing>
          <wp:anchor distT="0" distB="0" distL="114300" distR="114300" simplePos="0" relativeHeight="251665408" behindDoc="0" locked="0" layoutInCell="1" allowOverlap="1" wp14:anchorId="07238B66" wp14:editId="60B7D416">
            <wp:simplePos x="0" y="0"/>
            <wp:positionH relativeFrom="column">
              <wp:posOffset>725170</wp:posOffset>
            </wp:positionH>
            <wp:positionV relativeFrom="paragraph">
              <wp:posOffset>3810</wp:posOffset>
            </wp:positionV>
            <wp:extent cx="3613150" cy="1965325"/>
            <wp:effectExtent l="0" t="0" r="6350" b="0"/>
            <wp:wrapSquare wrapText="bothSides"/>
            <wp:docPr id="6" name="图片 6" descr="1592208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2208945(1)"/>
                    <pic:cNvPicPr>
                      <a:picLocks noChangeAspect="1"/>
                    </pic:cNvPicPr>
                  </pic:nvPicPr>
                  <pic:blipFill>
                    <a:blip r:embed="rId11"/>
                    <a:stretch>
                      <a:fillRect/>
                    </a:stretch>
                  </pic:blipFill>
                  <pic:spPr>
                    <a:xfrm>
                      <a:off x="0" y="0"/>
                      <a:ext cx="3613150" cy="1965325"/>
                    </a:xfrm>
                    <a:prstGeom prst="rect">
                      <a:avLst/>
                    </a:prstGeom>
                  </pic:spPr>
                </pic:pic>
              </a:graphicData>
            </a:graphic>
            <wp14:sizeRelH relativeFrom="margin">
              <wp14:pctWidth>0</wp14:pctWidth>
            </wp14:sizeRelH>
            <wp14:sizeRelV relativeFrom="margin">
              <wp14:pctHeight>0</wp14:pctHeight>
            </wp14:sizeRelV>
          </wp:anchor>
        </w:drawing>
      </w:r>
    </w:p>
    <w:p w14:paraId="732084A0" w14:textId="38323048" w:rsidR="008B5419" w:rsidRPr="00827F3B" w:rsidRDefault="008B5419" w:rsidP="00262C53">
      <w:pPr>
        <w:widowControl w:val="0"/>
        <w:spacing w:line="540" w:lineRule="exact"/>
        <w:ind w:firstLineChars="200" w:firstLine="608"/>
        <w:jc w:val="left"/>
        <w:rPr>
          <w:rStyle w:val="NormalCharacter"/>
          <w:rFonts w:ascii="仿宋" w:eastAsia="仿宋" w:hAnsi="仿宋"/>
          <w:b/>
          <w:bCs/>
          <w:sz w:val="32"/>
          <w:szCs w:val="32"/>
        </w:rPr>
      </w:pPr>
    </w:p>
    <w:p w14:paraId="69CBCDBC" w14:textId="77777777" w:rsidR="007C221C" w:rsidRDefault="007C221C" w:rsidP="00262C53">
      <w:pPr>
        <w:widowControl w:val="0"/>
        <w:spacing w:line="540" w:lineRule="exact"/>
        <w:ind w:firstLineChars="200" w:firstLine="608"/>
        <w:jc w:val="left"/>
        <w:rPr>
          <w:rStyle w:val="NormalCharacter"/>
          <w:rFonts w:ascii="仿宋" w:eastAsia="仿宋" w:hAnsi="仿宋"/>
          <w:b/>
          <w:bCs/>
          <w:sz w:val="32"/>
          <w:szCs w:val="32"/>
        </w:rPr>
      </w:pPr>
    </w:p>
    <w:p w14:paraId="0AF22B1D" w14:textId="77777777" w:rsidR="007C221C" w:rsidRDefault="007C221C" w:rsidP="00262C53">
      <w:pPr>
        <w:widowControl w:val="0"/>
        <w:spacing w:line="540" w:lineRule="exact"/>
        <w:ind w:firstLineChars="200" w:firstLine="608"/>
        <w:jc w:val="left"/>
        <w:rPr>
          <w:rStyle w:val="NormalCharacter"/>
          <w:rFonts w:ascii="仿宋" w:eastAsia="仿宋" w:hAnsi="仿宋"/>
          <w:b/>
          <w:bCs/>
          <w:sz w:val="32"/>
          <w:szCs w:val="32"/>
        </w:rPr>
      </w:pPr>
    </w:p>
    <w:p w14:paraId="6F901C42" w14:textId="77777777" w:rsidR="007C221C" w:rsidRDefault="007C221C" w:rsidP="00262C53">
      <w:pPr>
        <w:widowControl w:val="0"/>
        <w:spacing w:line="540" w:lineRule="exact"/>
        <w:ind w:firstLineChars="200" w:firstLine="608"/>
        <w:jc w:val="left"/>
        <w:rPr>
          <w:rStyle w:val="NormalCharacter"/>
          <w:rFonts w:ascii="仿宋" w:eastAsia="仿宋" w:hAnsi="仿宋"/>
          <w:b/>
          <w:bCs/>
          <w:sz w:val="32"/>
          <w:szCs w:val="32"/>
        </w:rPr>
      </w:pPr>
    </w:p>
    <w:p w14:paraId="37AA167F" w14:textId="77777777" w:rsidR="007C221C" w:rsidRDefault="007C221C" w:rsidP="00262C53">
      <w:pPr>
        <w:widowControl w:val="0"/>
        <w:spacing w:line="540" w:lineRule="exact"/>
        <w:ind w:firstLineChars="200" w:firstLine="608"/>
        <w:jc w:val="left"/>
        <w:rPr>
          <w:rStyle w:val="NormalCharacter"/>
          <w:rFonts w:ascii="仿宋" w:eastAsia="仿宋" w:hAnsi="仿宋"/>
          <w:b/>
          <w:bCs/>
          <w:sz w:val="32"/>
          <w:szCs w:val="32"/>
        </w:rPr>
      </w:pPr>
    </w:p>
    <w:p w14:paraId="2D8A114B" w14:textId="132DCC6C" w:rsidR="00BE70F4" w:rsidRPr="00827F3B" w:rsidRDefault="00BE70F4" w:rsidP="00121E52">
      <w:pPr>
        <w:widowControl w:val="0"/>
        <w:spacing w:line="500" w:lineRule="exact"/>
        <w:ind w:firstLineChars="200" w:firstLine="608"/>
        <w:jc w:val="left"/>
        <w:rPr>
          <w:rStyle w:val="NormalCharacter"/>
          <w:rFonts w:ascii="仿宋" w:eastAsia="仿宋" w:hAnsi="仿宋"/>
          <w:b/>
          <w:bCs/>
          <w:sz w:val="32"/>
          <w:szCs w:val="32"/>
        </w:rPr>
      </w:pPr>
      <w:r w:rsidRPr="00827F3B">
        <w:rPr>
          <w:rStyle w:val="NormalCharacter"/>
          <w:rFonts w:ascii="仿宋" w:eastAsia="仿宋" w:hAnsi="仿宋" w:hint="eastAsia"/>
          <w:b/>
          <w:bCs/>
          <w:sz w:val="32"/>
          <w:szCs w:val="32"/>
        </w:rPr>
        <w:t>实战能力测试（40分）</w:t>
      </w:r>
    </w:p>
    <w:p w14:paraId="24C6248B" w14:textId="77777777" w:rsidR="00BE70F4" w:rsidRPr="00827F3B" w:rsidRDefault="00BE70F4" w:rsidP="00341673">
      <w:pPr>
        <w:widowControl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1）测试方法：全场五对五攻防能力比赛考评，采用综合评分办法。按中锋、前锋、后卫三个不同位置各自的任务和应起的作用，以受试者所掌握的技术规格程度，技术运用效果，战术配合意识，实战能力和比赛作风等方面，进行综合评分。</w:t>
      </w:r>
    </w:p>
    <w:p w14:paraId="6074A81C" w14:textId="77777777" w:rsidR="00BE70F4" w:rsidRPr="00827F3B" w:rsidRDefault="00BE70F4" w:rsidP="00341673">
      <w:pPr>
        <w:widowControl w:val="0"/>
        <w:spacing w:line="500" w:lineRule="exact"/>
        <w:ind w:firstLineChars="200" w:firstLine="606"/>
        <w:jc w:val="left"/>
        <w:rPr>
          <w:rStyle w:val="NormalCharacter"/>
          <w:rFonts w:ascii="仿宋" w:eastAsia="仿宋" w:hAnsi="仿宋"/>
          <w:sz w:val="32"/>
          <w:szCs w:val="32"/>
        </w:rPr>
      </w:pPr>
      <w:r w:rsidRPr="00827F3B">
        <w:rPr>
          <w:rStyle w:val="NormalCharacter"/>
          <w:rFonts w:ascii="仿宋" w:eastAsia="仿宋" w:hAnsi="仿宋" w:hint="eastAsia"/>
          <w:sz w:val="32"/>
          <w:szCs w:val="32"/>
        </w:rPr>
        <w:t>（2）成绩评定标准：</w:t>
      </w:r>
    </w:p>
    <w:p w14:paraId="4372E694" w14:textId="77777777" w:rsidR="00924F96" w:rsidRPr="00827F3B" w:rsidRDefault="00924F96" w:rsidP="00341673">
      <w:pPr>
        <w:widowControl w:val="0"/>
        <w:snapToGrid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优秀：（3</w:t>
      </w:r>
      <w:r w:rsidRPr="00827F3B">
        <w:rPr>
          <w:rStyle w:val="NormalCharacter"/>
          <w:rFonts w:ascii="仿宋" w:eastAsia="仿宋" w:hAnsi="仿宋"/>
          <w:sz w:val="32"/>
          <w:szCs w:val="32"/>
        </w:rPr>
        <w:t>0—</w:t>
      </w:r>
      <w:r w:rsidRPr="00827F3B">
        <w:rPr>
          <w:rStyle w:val="NormalCharacter"/>
          <w:rFonts w:ascii="仿宋" w:eastAsia="仿宋" w:hAnsi="仿宋" w:hint="eastAsia"/>
          <w:sz w:val="32"/>
          <w:szCs w:val="32"/>
        </w:rPr>
        <w:t>40分）战术意识好，进攻技术运用合理，防守、抢篮板球好，投篮准确。</w:t>
      </w:r>
    </w:p>
    <w:p w14:paraId="2A04A2A5" w14:textId="77777777" w:rsidR="00924F96" w:rsidRPr="00827F3B" w:rsidRDefault="00924F96" w:rsidP="00341673">
      <w:pPr>
        <w:widowControl w:val="0"/>
        <w:snapToGrid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lastRenderedPageBreak/>
        <w:t>良好：（20</w:t>
      </w:r>
      <w:r w:rsidRPr="00827F3B">
        <w:rPr>
          <w:rStyle w:val="NormalCharacter"/>
          <w:rFonts w:ascii="仿宋" w:eastAsia="仿宋" w:hAnsi="仿宋"/>
          <w:sz w:val="32"/>
          <w:szCs w:val="32"/>
        </w:rPr>
        <w:t>—</w:t>
      </w:r>
      <w:r w:rsidRPr="00827F3B">
        <w:rPr>
          <w:rStyle w:val="NormalCharacter"/>
          <w:rFonts w:ascii="仿宋" w:eastAsia="仿宋" w:hAnsi="仿宋" w:hint="eastAsia"/>
          <w:sz w:val="32"/>
          <w:szCs w:val="32"/>
        </w:rPr>
        <w:t>3</w:t>
      </w:r>
      <w:r w:rsidRPr="00827F3B">
        <w:rPr>
          <w:rStyle w:val="NormalCharacter"/>
          <w:rFonts w:ascii="仿宋" w:eastAsia="仿宋" w:hAnsi="仿宋"/>
          <w:sz w:val="32"/>
          <w:szCs w:val="32"/>
        </w:rPr>
        <w:t>0</w:t>
      </w:r>
      <w:r w:rsidRPr="00827F3B">
        <w:rPr>
          <w:rStyle w:val="NormalCharacter"/>
          <w:rFonts w:ascii="仿宋" w:eastAsia="仿宋" w:hAnsi="仿宋" w:hint="eastAsia"/>
          <w:sz w:val="32"/>
          <w:szCs w:val="32"/>
        </w:rPr>
        <w:t>分）战术意识较好，进攻技术运用较合理，防守、抢篮板球较好，投篮较准确。</w:t>
      </w:r>
    </w:p>
    <w:p w14:paraId="0EE0567B" w14:textId="77777777" w:rsidR="00924F96" w:rsidRPr="00827F3B" w:rsidRDefault="00924F96" w:rsidP="00341673">
      <w:pPr>
        <w:widowControl w:val="0"/>
        <w:snapToGrid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一般：（</w:t>
      </w:r>
      <w:r w:rsidRPr="00827F3B">
        <w:rPr>
          <w:rStyle w:val="NormalCharacter"/>
          <w:rFonts w:ascii="仿宋" w:eastAsia="仿宋" w:hAnsi="仿宋"/>
          <w:sz w:val="32"/>
          <w:szCs w:val="32"/>
        </w:rPr>
        <w:t>10—</w:t>
      </w:r>
      <w:r w:rsidRPr="00827F3B">
        <w:rPr>
          <w:rStyle w:val="NormalCharacter"/>
          <w:rFonts w:ascii="仿宋" w:eastAsia="仿宋" w:hAnsi="仿宋" w:hint="eastAsia"/>
          <w:sz w:val="32"/>
          <w:szCs w:val="32"/>
        </w:rPr>
        <w:t>20分）战术意识一般，进攻技术运用一般，防守、抢篮板球一般，投篮一般。</w:t>
      </w:r>
    </w:p>
    <w:p w14:paraId="4F626B8C" w14:textId="77777777" w:rsidR="00924F96" w:rsidRPr="00827F3B" w:rsidRDefault="00924F96" w:rsidP="00341673">
      <w:pPr>
        <w:widowControl w:val="0"/>
        <w:snapToGrid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较差：（</w:t>
      </w:r>
      <w:r w:rsidRPr="00827F3B">
        <w:rPr>
          <w:rStyle w:val="NormalCharacter"/>
          <w:rFonts w:ascii="仿宋" w:eastAsia="仿宋" w:hAnsi="仿宋"/>
          <w:sz w:val="32"/>
          <w:szCs w:val="32"/>
        </w:rPr>
        <w:t>10</w:t>
      </w:r>
      <w:r w:rsidRPr="00827F3B">
        <w:rPr>
          <w:rStyle w:val="NormalCharacter"/>
          <w:rFonts w:ascii="仿宋" w:eastAsia="仿宋" w:hAnsi="仿宋" w:hint="eastAsia"/>
          <w:sz w:val="32"/>
          <w:szCs w:val="32"/>
        </w:rPr>
        <w:t>分以下）</w:t>
      </w:r>
      <w:r w:rsidRPr="00827F3B">
        <w:rPr>
          <w:rStyle w:val="NormalCharacter"/>
          <w:rFonts w:ascii="仿宋" w:eastAsia="仿宋" w:hAnsi="仿宋"/>
          <w:sz w:val="32"/>
          <w:szCs w:val="32"/>
        </w:rPr>
        <w:t xml:space="preserve"> </w:t>
      </w:r>
      <w:r w:rsidRPr="00827F3B">
        <w:rPr>
          <w:rStyle w:val="NormalCharacter"/>
          <w:rFonts w:ascii="仿宋" w:eastAsia="仿宋" w:hAnsi="仿宋" w:hint="eastAsia"/>
          <w:sz w:val="32"/>
          <w:szCs w:val="32"/>
        </w:rPr>
        <w:t>战术意识较差，进攻技术运用较差，防守、抢篮板球较差，投篮较差。</w:t>
      </w:r>
    </w:p>
    <w:p w14:paraId="0DC4C2EA" w14:textId="77777777" w:rsidR="00924F96" w:rsidRPr="00827F3B" w:rsidRDefault="00924F96" w:rsidP="00341673">
      <w:pPr>
        <w:widowControl w:val="0"/>
        <w:snapToGrid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最终总评分以百分制呈现。</w:t>
      </w:r>
    </w:p>
    <w:p w14:paraId="30BB7CCA" w14:textId="77777777" w:rsidR="00BE70F4" w:rsidRPr="00827F3B" w:rsidRDefault="00BE70F4" w:rsidP="00F769A2">
      <w:pPr>
        <w:widowControl w:val="0"/>
        <w:snapToGrid w:val="0"/>
        <w:spacing w:line="540" w:lineRule="exact"/>
        <w:ind w:firstLineChars="196" w:firstLine="596"/>
        <w:rPr>
          <w:rStyle w:val="NormalCharacter"/>
          <w:rFonts w:ascii="仿宋" w:eastAsia="仿宋" w:hAnsi="仿宋"/>
          <w:b/>
          <w:color w:val="000000" w:themeColor="text1"/>
          <w:sz w:val="32"/>
          <w:szCs w:val="32"/>
        </w:rPr>
      </w:pPr>
      <w:r w:rsidRPr="00827F3B">
        <w:rPr>
          <w:rStyle w:val="NormalCharacter"/>
          <w:rFonts w:ascii="仿宋" w:eastAsia="仿宋" w:hAnsi="仿宋" w:hint="eastAsia"/>
          <w:b/>
          <w:color w:val="000000" w:themeColor="text1"/>
          <w:sz w:val="32"/>
          <w:szCs w:val="32"/>
        </w:rPr>
        <w:t>足球：</w:t>
      </w:r>
    </w:p>
    <w:p w14:paraId="7B6F23E5" w14:textId="16773057" w:rsidR="00BD25AC" w:rsidRPr="00827F3B" w:rsidRDefault="00BD25AC" w:rsidP="00121E52">
      <w:pPr>
        <w:widowControl w:val="0"/>
        <w:spacing w:line="500" w:lineRule="exact"/>
        <w:ind w:firstLineChars="200" w:firstLine="606"/>
        <w:rPr>
          <w:rStyle w:val="NormalCharacter"/>
          <w:rFonts w:ascii="仿宋" w:eastAsia="仿宋" w:hAnsi="仿宋"/>
          <w:color w:val="000000" w:themeColor="text1"/>
          <w:sz w:val="32"/>
          <w:szCs w:val="32"/>
        </w:rPr>
      </w:pPr>
      <w:r w:rsidRPr="00827F3B">
        <w:rPr>
          <w:rFonts w:ascii="仿宋" w:eastAsia="仿宋" w:hAnsi="仿宋" w:hint="eastAsia"/>
          <w:color w:val="000000" w:themeColor="text1"/>
          <w:sz w:val="32"/>
          <w:szCs w:val="32"/>
        </w:rPr>
        <w:t>1.考核</w:t>
      </w:r>
      <w:r w:rsidRPr="00827F3B">
        <w:rPr>
          <w:rFonts w:ascii="仿宋" w:eastAsia="仿宋" w:hAnsi="仿宋"/>
          <w:color w:val="000000" w:themeColor="text1"/>
          <w:sz w:val="32"/>
          <w:szCs w:val="32"/>
        </w:rPr>
        <w:t>指标与所占分值</w:t>
      </w:r>
    </w:p>
    <w:tbl>
      <w:tblPr>
        <w:tblStyle w:val="aa"/>
        <w:tblW w:w="9598" w:type="dxa"/>
        <w:tblInd w:w="-289" w:type="dxa"/>
        <w:tblLook w:val="04A0" w:firstRow="1" w:lastRow="0" w:firstColumn="1" w:lastColumn="0" w:noHBand="0" w:noVBand="1"/>
      </w:tblPr>
      <w:tblGrid>
        <w:gridCol w:w="1476"/>
        <w:gridCol w:w="2352"/>
        <w:gridCol w:w="3670"/>
        <w:gridCol w:w="2100"/>
      </w:tblGrid>
      <w:tr w:rsidR="00BE70F4" w:rsidRPr="00827F3B" w14:paraId="1F58627A" w14:textId="77777777" w:rsidTr="00121E52">
        <w:trPr>
          <w:trHeight w:val="469"/>
        </w:trPr>
        <w:tc>
          <w:tcPr>
            <w:tcW w:w="1476" w:type="dxa"/>
            <w:shd w:val="clear" w:color="auto" w:fill="EEECE1" w:themeFill="background2"/>
          </w:tcPr>
          <w:p w14:paraId="4F497A6E"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类别</w:t>
            </w:r>
          </w:p>
        </w:tc>
        <w:tc>
          <w:tcPr>
            <w:tcW w:w="2352" w:type="dxa"/>
            <w:shd w:val="clear" w:color="auto" w:fill="EEECE1" w:themeFill="background2"/>
          </w:tcPr>
          <w:p w14:paraId="50EA9EE2"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专项</w:t>
            </w:r>
            <w:r w:rsidRPr="00827F3B">
              <w:rPr>
                <w:rFonts w:ascii="仿宋" w:eastAsia="仿宋" w:hAnsi="仿宋"/>
                <w:color w:val="000000" w:themeColor="text1"/>
                <w:kern w:val="0"/>
                <w:sz w:val="32"/>
                <w:szCs w:val="32"/>
              </w:rPr>
              <w:t>素质</w:t>
            </w:r>
          </w:p>
        </w:tc>
        <w:tc>
          <w:tcPr>
            <w:tcW w:w="3670" w:type="dxa"/>
            <w:shd w:val="clear" w:color="auto" w:fill="EEECE1" w:themeFill="background2"/>
          </w:tcPr>
          <w:p w14:paraId="53DE2489"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专项</w:t>
            </w:r>
            <w:r w:rsidRPr="00827F3B">
              <w:rPr>
                <w:rFonts w:ascii="仿宋" w:eastAsia="仿宋" w:hAnsi="仿宋"/>
                <w:color w:val="000000" w:themeColor="text1"/>
                <w:kern w:val="0"/>
                <w:sz w:val="32"/>
                <w:szCs w:val="32"/>
              </w:rPr>
              <w:t>技术</w:t>
            </w:r>
          </w:p>
        </w:tc>
        <w:tc>
          <w:tcPr>
            <w:tcW w:w="2100" w:type="dxa"/>
            <w:shd w:val="clear" w:color="auto" w:fill="EEECE1" w:themeFill="background2"/>
          </w:tcPr>
          <w:p w14:paraId="0C2C6CD8"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实战</w:t>
            </w:r>
            <w:r w:rsidRPr="00827F3B">
              <w:rPr>
                <w:rFonts w:ascii="仿宋" w:eastAsia="仿宋" w:hAnsi="仿宋"/>
                <w:color w:val="000000" w:themeColor="text1"/>
                <w:kern w:val="0"/>
                <w:sz w:val="32"/>
                <w:szCs w:val="32"/>
              </w:rPr>
              <w:t>能力</w:t>
            </w:r>
          </w:p>
        </w:tc>
      </w:tr>
      <w:tr w:rsidR="00BE70F4" w:rsidRPr="00827F3B" w14:paraId="25497269" w14:textId="77777777" w:rsidTr="00262C53">
        <w:trPr>
          <w:trHeight w:val="472"/>
        </w:trPr>
        <w:tc>
          <w:tcPr>
            <w:tcW w:w="1476" w:type="dxa"/>
          </w:tcPr>
          <w:p w14:paraId="1CC6AB27"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考核指标</w:t>
            </w:r>
          </w:p>
        </w:tc>
        <w:tc>
          <w:tcPr>
            <w:tcW w:w="2352" w:type="dxa"/>
          </w:tcPr>
          <w:p w14:paraId="0CA0BFED"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5</w:t>
            </w:r>
            <w:r w:rsidRPr="00827F3B">
              <w:rPr>
                <w:rFonts w:ascii="仿宋" w:eastAsia="仿宋" w:hAnsi="仿宋"/>
                <w:color w:val="000000" w:themeColor="text1"/>
                <w:kern w:val="0"/>
                <w:sz w:val="32"/>
                <w:szCs w:val="32"/>
              </w:rPr>
              <w:t>×25</w:t>
            </w:r>
            <w:r w:rsidRPr="00827F3B">
              <w:rPr>
                <w:rFonts w:ascii="仿宋" w:eastAsia="仿宋" w:hAnsi="仿宋" w:hint="eastAsia"/>
                <w:color w:val="000000" w:themeColor="text1"/>
                <w:kern w:val="0"/>
                <w:sz w:val="32"/>
                <w:szCs w:val="32"/>
              </w:rPr>
              <w:t>米</w:t>
            </w:r>
            <w:r w:rsidRPr="00827F3B">
              <w:rPr>
                <w:rFonts w:ascii="仿宋" w:eastAsia="仿宋" w:hAnsi="仿宋"/>
                <w:color w:val="000000" w:themeColor="text1"/>
                <w:kern w:val="0"/>
                <w:sz w:val="32"/>
                <w:szCs w:val="32"/>
              </w:rPr>
              <w:t>折返跑</w:t>
            </w:r>
          </w:p>
        </w:tc>
        <w:tc>
          <w:tcPr>
            <w:tcW w:w="3670" w:type="dxa"/>
          </w:tcPr>
          <w:p w14:paraId="0DEFA8E3" w14:textId="04F13FA1"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 xml:space="preserve">颠球    传准  </w:t>
            </w:r>
            <w:r w:rsidRPr="00827F3B">
              <w:rPr>
                <w:rFonts w:ascii="仿宋" w:eastAsia="仿宋" w:hAnsi="仿宋"/>
                <w:color w:val="000000" w:themeColor="text1"/>
                <w:kern w:val="0"/>
                <w:sz w:val="32"/>
                <w:szCs w:val="32"/>
              </w:rPr>
              <w:t xml:space="preserve">  </w:t>
            </w:r>
            <w:r w:rsidRPr="00827F3B">
              <w:rPr>
                <w:rFonts w:ascii="仿宋" w:eastAsia="仿宋" w:hAnsi="仿宋" w:hint="eastAsia"/>
                <w:color w:val="000000" w:themeColor="text1"/>
                <w:kern w:val="0"/>
                <w:sz w:val="32"/>
                <w:szCs w:val="32"/>
              </w:rPr>
              <w:t>运射</w:t>
            </w:r>
          </w:p>
        </w:tc>
        <w:tc>
          <w:tcPr>
            <w:tcW w:w="2100" w:type="dxa"/>
          </w:tcPr>
          <w:p w14:paraId="3E2ED260"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比赛</w:t>
            </w:r>
          </w:p>
        </w:tc>
      </w:tr>
      <w:tr w:rsidR="00BE70F4" w:rsidRPr="00827F3B" w14:paraId="447D3CC7" w14:textId="77777777" w:rsidTr="00121E52">
        <w:trPr>
          <w:trHeight w:val="357"/>
        </w:trPr>
        <w:tc>
          <w:tcPr>
            <w:tcW w:w="1476" w:type="dxa"/>
          </w:tcPr>
          <w:p w14:paraId="0DB6EF34"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分值</w:t>
            </w:r>
          </w:p>
        </w:tc>
        <w:tc>
          <w:tcPr>
            <w:tcW w:w="2352" w:type="dxa"/>
          </w:tcPr>
          <w:p w14:paraId="3E035530"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15分</w:t>
            </w:r>
          </w:p>
        </w:tc>
        <w:tc>
          <w:tcPr>
            <w:tcW w:w="3670" w:type="dxa"/>
          </w:tcPr>
          <w:p w14:paraId="20E7EE3A" w14:textId="3B8498A6" w:rsidR="00BE70F4" w:rsidRPr="00827F3B" w:rsidRDefault="00BE70F4" w:rsidP="00262C53">
            <w:pPr>
              <w:widowControl w:val="0"/>
              <w:spacing w:line="540" w:lineRule="exact"/>
              <w:ind w:firstLineChars="100" w:firstLine="303"/>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10分    20分   15分</w:t>
            </w:r>
          </w:p>
        </w:tc>
        <w:tc>
          <w:tcPr>
            <w:tcW w:w="2100" w:type="dxa"/>
          </w:tcPr>
          <w:p w14:paraId="7CAAEE19" w14:textId="77777777" w:rsidR="00BE70F4" w:rsidRPr="00827F3B" w:rsidRDefault="00BE70F4" w:rsidP="00262C53">
            <w:pPr>
              <w:widowControl w:val="0"/>
              <w:spacing w:line="540" w:lineRule="exact"/>
              <w:jc w:val="center"/>
              <w:rPr>
                <w:rFonts w:ascii="仿宋" w:eastAsia="仿宋" w:hAnsi="仿宋"/>
                <w:color w:val="000000" w:themeColor="text1"/>
                <w:kern w:val="0"/>
                <w:sz w:val="32"/>
                <w:szCs w:val="32"/>
              </w:rPr>
            </w:pPr>
            <w:r w:rsidRPr="00827F3B">
              <w:rPr>
                <w:rFonts w:ascii="仿宋" w:eastAsia="仿宋" w:hAnsi="仿宋" w:hint="eastAsia"/>
                <w:color w:val="000000" w:themeColor="text1"/>
                <w:kern w:val="0"/>
                <w:sz w:val="32"/>
                <w:szCs w:val="32"/>
              </w:rPr>
              <w:t>40分</w:t>
            </w:r>
          </w:p>
        </w:tc>
      </w:tr>
    </w:tbl>
    <w:p w14:paraId="4E758520" w14:textId="77777777" w:rsidR="00BE70F4" w:rsidRPr="00827F3B" w:rsidRDefault="00BE70F4" w:rsidP="00341673">
      <w:pPr>
        <w:widowControl w:val="0"/>
        <w:spacing w:line="500" w:lineRule="exact"/>
        <w:ind w:firstLineChars="200" w:firstLine="606"/>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2.考试</w:t>
      </w:r>
      <w:r w:rsidRPr="00827F3B">
        <w:rPr>
          <w:rFonts w:ascii="仿宋" w:eastAsia="仿宋" w:hAnsi="仿宋"/>
          <w:color w:val="000000" w:themeColor="text1"/>
          <w:sz w:val="32"/>
          <w:szCs w:val="32"/>
        </w:rPr>
        <w:t>方法</w:t>
      </w:r>
    </w:p>
    <w:p w14:paraId="0D810C32" w14:textId="53892260" w:rsidR="00BE70F4" w:rsidRPr="00827F3B" w:rsidRDefault="00BE70F4" w:rsidP="00341673">
      <w:pPr>
        <w:widowControl w:val="0"/>
        <w:spacing w:line="500" w:lineRule="exact"/>
        <w:ind w:firstLineChars="100" w:firstLine="303"/>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w:t>
      </w:r>
      <w:r w:rsidR="008B5419" w:rsidRPr="00827F3B">
        <w:rPr>
          <w:rFonts w:ascii="仿宋" w:eastAsia="仿宋" w:hAnsi="仿宋" w:hint="eastAsia"/>
          <w:color w:val="000000" w:themeColor="text1"/>
          <w:sz w:val="32"/>
          <w:szCs w:val="32"/>
        </w:rPr>
        <w:t>1</w:t>
      </w:r>
      <w:r w:rsidRPr="00827F3B">
        <w:rPr>
          <w:rFonts w:ascii="仿宋" w:eastAsia="仿宋" w:hAnsi="仿宋" w:hint="eastAsia"/>
          <w:color w:val="000000" w:themeColor="text1"/>
          <w:sz w:val="32"/>
          <w:szCs w:val="32"/>
        </w:rPr>
        <w:t>）专项</w:t>
      </w:r>
      <w:r w:rsidRPr="00827F3B">
        <w:rPr>
          <w:rFonts w:ascii="仿宋" w:eastAsia="仿宋" w:hAnsi="仿宋"/>
          <w:color w:val="000000" w:themeColor="text1"/>
          <w:sz w:val="32"/>
          <w:szCs w:val="32"/>
        </w:rPr>
        <w:t>素质</w:t>
      </w:r>
    </w:p>
    <w:p w14:paraId="2ABD9F66" w14:textId="77777777" w:rsidR="00BE70F4" w:rsidRPr="00827F3B" w:rsidRDefault="00BE70F4" w:rsidP="00341673">
      <w:pPr>
        <w:widowControl w:val="0"/>
        <w:spacing w:line="500" w:lineRule="exact"/>
        <w:ind w:firstLineChars="200" w:firstLine="608"/>
        <w:rPr>
          <w:rFonts w:ascii="仿宋" w:eastAsia="仿宋" w:hAnsi="仿宋"/>
          <w:b/>
          <w:bCs/>
          <w:color w:val="000000" w:themeColor="text1"/>
          <w:sz w:val="32"/>
          <w:szCs w:val="32"/>
          <w:u w:val="single"/>
        </w:rPr>
      </w:pPr>
      <w:r w:rsidRPr="00827F3B">
        <w:rPr>
          <w:rFonts w:ascii="仿宋" w:eastAsia="仿宋" w:hAnsi="仿宋" w:hint="eastAsia"/>
          <w:b/>
          <w:bCs/>
          <w:color w:val="000000" w:themeColor="text1"/>
          <w:sz w:val="32"/>
          <w:szCs w:val="32"/>
          <w:u w:val="single"/>
        </w:rPr>
        <w:t>5</w:t>
      </w:r>
      <w:r w:rsidRPr="00827F3B">
        <w:rPr>
          <w:rFonts w:ascii="仿宋" w:eastAsia="仿宋" w:hAnsi="仿宋"/>
          <w:b/>
          <w:bCs/>
          <w:color w:val="000000" w:themeColor="text1"/>
          <w:sz w:val="32"/>
          <w:szCs w:val="32"/>
          <w:u w:val="single"/>
        </w:rPr>
        <w:t>×25</w:t>
      </w:r>
      <w:r w:rsidRPr="00827F3B">
        <w:rPr>
          <w:rFonts w:ascii="仿宋" w:eastAsia="仿宋" w:hAnsi="仿宋" w:hint="eastAsia"/>
          <w:b/>
          <w:bCs/>
          <w:color w:val="000000" w:themeColor="text1"/>
          <w:sz w:val="32"/>
          <w:szCs w:val="32"/>
          <w:u w:val="single"/>
        </w:rPr>
        <w:t>米</w:t>
      </w:r>
      <w:r w:rsidRPr="00827F3B">
        <w:rPr>
          <w:rFonts w:ascii="仿宋" w:eastAsia="仿宋" w:hAnsi="仿宋"/>
          <w:b/>
          <w:bCs/>
          <w:color w:val="000000" w:themeColor="text1"/>
          <w:sz w:val="32"/>
          <w:szCs w:val="32"/>
          <w:u w:val="single"/>
        </w:rPr>
        <w:t>折返跑</w:t>
      </w:r>
    </w:p>
    <w:p w14:paraId="4798DF99" w14:textId="3C504A93" w:rsidR="00BE70F4" w:rsidRPr="00827F3B" w:rsidRDefault="00BE70F4" w:rsidP="00341673">
      <w:pPr>
        <w:widowControl w:val="0"/>
        <w:spacing w:line="500" w:lineRule="exact"/>
        <w:ind w:firstLineChars="200" w:firstLine="606"/>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（1）</w:t>
      </w:r>
      <w:r w:rsidRPr="00827F3B">
        <w:rPr>
          <w:rFonts w:ascii="仿宋" w:eastAsia="仿宋" w:hAnsi="仿宋"/>
          <w:color w:val="000000" w:themeColor="text1"/>
          <w:sz w:val="32"/>
          <w:szCs w:val="32"/>
        </w:rPr>
        <w:t>考试方法：考生从起跑线向场内垂直方向快跑，在跑动中依</w:t>
      </w:r>
      <w:r w:rsidRPr="00827F3B">
        <w:rPr>
          <w:rFonts w:ascii="仿宋" w:eastAsia="仿宋" w:hAnsi="仿宋" w:hint="eastAsia"/>
          <w:color w:val="000000" w:themeColor="text1"/>
          <w:sz w:val="32"/>
          <w:szCs w:val="32"/>
        </w:rPr>
        <w:t>次</w:t>
      </w:r>
      <w:r w:rsidRPr="00827F3B">
        <w:rPr>
          <w:rFonts w:ascii="仿宋" w:eastAsia="仿宋" w:hAnsi="仿宋"/>
          <w:color w:val="000000" w:themeColor="text1"/>
          <w:sz w:val="32"/>
          <w:szCs w:val="32"/>
        </w:rPr>
        <w:t>用手击倒位于</w:t>
      </w:r>
      <w:r w:rsidRPr="00827F3B">
        <w:rPr>
          <w:rFonts w:ascii="仿宋" w:eastAsia="仿宋" w:hAnsi="仿宋" w:hint="eastAsia"/>
          <w:color w:val="000000" w:themeColor="text1"/>
          <w:sz w:val="32"/>
          <w:szCs w:val="32"/>
        </w:rPr>
        <w:t>5米、10米</w:t>
      </w:r>
      <w:r w:rsidRPr="00827F3B">
        <w:rPr>
          <w:rFonts w:ascii="仿宋" w:eastAsia="仿宋" w:hAnsi="仿宋"/>
          <w:color w:val="000000" w:themeColor="text1"/>
          <w:sz w:val="32"/>
          <w:szCs w:val="32"/>
        </w:rPr>
        <w:t>、</w:t>
      </w:r>
      <w:r w:rsidRPr="00827F3B">
        <w:rPr>
          <w:rFonts w:ascii="仿宋" w:eastAsia="仿宋" w:hAnsi="仿宋" w:hint="eastAsia"/>
          <w:color w:val="000000" w:themeColor="text1"/>
          <w:sz w:val="32"/>
          <w:szCs w:val="32"/>
        </w:rPr>
        <w:t>15米</w:t>
      </w:r>
      <w:r w:rsidRPr="00827F3B">
        <w:rPr>
          <w:rFonts w:ascii="仿宋" w:eastAsia="仿宋" w:hAnsi="仿宋"/>
          <w:color w:val="000000" w:themeColor="text1"/>
          <w:sz w:val="32"/>
          <w:szCs w:val="32"/>
        </w:rPr>
        <w:t>、</w:t>
      </w:r>
      <w:r w:rsidRPr="00827F3B">
        <w:rPr>
          <w:rFonts w:ascii="仿宋" w:eastAsia="仿宋" w:hAnsi="仿宋" w:hint="eastAsia"/>
          <w:color w:val="000000" w:themeColor="text1"/>
          <w:sz w:val="32"/>
          <w:szCs w:val="32"/>
        </w:rPr>
        <w:t>20米和25米各处</w:t>
      </w:r>
      <w:r w:rsidRPr="00827F3B">
        <w:rPr>
          <w:rFonts w:ascii="仿宋" w:eastAsia="仿宋" w:hAnsi="仿宋"/>
          <w:color w:val="000000" w:themeColor="text1"/>
          <w:sz w:val="32"/>
          <w:szCs w:val="32"/>
        </w:rPr>
        <w:t>的标志</w:t>
      </w:r>
      <w:r w:rsidRPr="00827F3B">
        <w:rPr>
          <w:rFonts w:ascii="仿宋" w:eastAsia="仿宋" w:hAnsi="仿宋" w:hint="eastAsia"/>
          <w:color w:val="000000" w:themeColor="text1"/>
          <w:sz w:val="32"/>
          <w:szCs w:val="32"/>
        </w:rPr>
        <w:t>物</w:t>
      </w:r>
      <w:r w:rsidRPr="00827F3B">
        <w:rPr>
          <w:rFonts w:ascii="仿宋" w:eastAsia="仿宋" w:hAnsi="仿宋"/>
          <w:color w:val="000000" w:themeColor="text1"/>
          <w:sz w:val="32"/>
          <w:szCs w:val="32"/>
        </w:rPr>
        <w:t>后返回起跑线，要求每击倒一个标志</w:t>
      </w:r>
      <w:r w:rsidRPr="00827F3B">
        <w:rPr>
          <w:rFonts w:ascii="仿宋" w:eastAsia="仿宋" w:hAnsi="仿宋" w:hint="eastAsia"/>
          <w:color w:val="000000" w:themeColor="text1"/>
          <w:sz w:val="32"/>
          <w:szCs w:val="32"/>
        </w:rPr>
        <w:t>物</w:t>
      </w:r>
      <w:r w:rsidRPr="00827F3B">
        <w:rPr>
          <w:rFonts w:ascii="仿宋" w:eastAsia="仿宋" w:hAnsi="仿宋"/>
          <w:color w:val="000000" w:themeColor="text1"/>
          <w:sz w:val="32"/>
          <w:szCs w:val="32"/>
        </w:rPr>
        <w:t>须立即返回一次，再跑到下一个标志</w:t>
      </w:r>
      <w:r w:rsidRPr="00827F3B">
        <w:rPr>
          <w:rFonts w:ascii="仿宋" w:eastAsia="仿宋" w:hAnsi="仿宋" w:hint="eastAsia"/>
          <w:color w:val="000000" w:themeColor="text1"/>
          <w:sz w:val="32"/>
          <w:szCs w:val="32"/>
        </w:rPr>
        <w:t>物</w:t>
      </w:r>
      <w:r w:rsidRPr="00827F3B">
        <w:rPr>
          <w:rFonts w:ascii="仿宋" w:eastAsia="仿宋" w:hAnsi="仿宋"/>
          <w:color w:val="000000" w:themeColor="text1"/>
          <w:sz w:val="32"/>
          <w:szCs w:val="32"/>
        </w:rPr>
        <w:t>，</w:t>
      </w:r>
      <w:r w:rsidRPr="00827F3B">
        <w:rPr>
          <w:rFonts w:ascii="仿宋" w:eastAsia="仿宋" w:hAnsi="仿宋" w:hint="eastAsia"/>
          <w:color w:val="000000" w:themeColor="text1"/>
          <w:sz w:val="32"/>
          <w:szCs w:val="32"/>
        </w:rPr>
        <w:t>以此</w:t>
      </w:r>
      <w:r w:rsidRPr="00827F3B">
        <w:rPr>
          <w:rFonts w:ascii="仿宋" w:eastAsia="仿宋" w:hAnsi="仿宋"/>
          <w:color w:val="000000" w:themeColor="text1"/>
          <w:sz w:val="32"/>
          <w:szCs w:val="32"/>
        </w:rPr>
        <w:t>类推。考生</w:t>
      </w:r>
      <w:r w:rsidRPr="00827F3B">
        <w:rPr>
          <w:rFonts w:ascii="仿宋" w:eastAsia="仿宋" w:hAnsi="仿宋" w:hint="eastAsia"/>
          <w:color w:val="000000" w:themeColor="text1"/>
          <w:sz w:val="32"/>
          <w:szCs w:val="32"/>
        </w:rPr>
        <w:t>应以</w:t>
      </w:r>
      <w:r w:rsidRPr="00827F3B">
        <w:rPr>
          <w:rFonts w:ascii="仿宋" w:eastAsia="仿宋" w:hAnsi="仿宋"/>
          <w:color w:val="000000" w:themeColor="text1"/>
          <w:sz w:val="32"/>
          <w:szCs w:val="32"/>
        </w:rPr>
        <w:t>站立式</w:t>
      </w:r>
      <w:r w:rsidRPr="00827F3B">
        <w:rPr>
          <w:rFonts w:ascii="仿宋" w:eastAsia="仿宋" w:hAnsi="仿宋" w:hint="eastAsia"/>
          <w:color w:val="000000" w:themeColor="text1"/>
          <w:sz w:val="32"/>
          <w:szCs w:val="32"/>
        </w:rPr>
        <w:t>起跑</w:t>
      </w:r>
      <w:r w:rsidRPr="00827F3B">
        <w:rPr>
          <w:rFonts w:ascii="仿宋" w:eastAsia="仿宋" w:hAnsi="仿宋"/>
          <w:color w:val="000000" w:themeColor="text1"/>
          <w:sz w:val="32"/>
          <w:szCs w:val="32"/>
        </w:rPr>
        <w:t>，脚动开</w:t>
      </w:r>
      <w:r w:rsidRPr="00827F3B">
        <w:rPr>
          <w:rFonts w:ascii="仿宋" w:eastAsia="仿宋" w:hAnsi="仿宋" w:hint="eastAsia"/>
          <w:color w:val="000000" w:themeColor="text1"/>
          <w:sz w:val="32"/>
          <w:szCs w:val="32"/>
        </w:rPr>
        <w:t>表</w:t>
      </w:r>
      <w:r w:rsidRPr="00827F3B">
        <w:rPr>
          <w:rFonts w:ascii="仿宋" w:eastAsia="仿宋" w:hAnsi="仿宋"/>
          <w:color w:val="000000" w:themeColor="text1"/>
          <w:sz w:val="32"/>
          <w:szCs w:val="32"/>
        </w:rPr>
        <w:t>，完成所有折返距离回到起跑线时停表，记录完成的时间</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未</w:t>
      </w:r>
      <w:r w:rsidRPr="00827F3B">
        <w:rPr>
          <w:rFonts w:ascii="仿宋" w:eastAsia="仿宋" w:hAnsi="仿宋" w:hint="eastAsia"/>
          <w:color w:val="000000" w:themeColor="text1"/>
          <w:sz w:val="32"/>
          <w:szCs w:val="32"/>
        </w:rPr>
        <w:t>击倒</w:t>
      </w:r>
      <w:r w:rsidRPr="00827F3B">
        <w:rPr>
          <w:rFonts w:ascii="仿宋" w:eastAsia="仿宋" w:hAnsi="仿宋"/>
          <w:color w:val="000000" w:themeColor="text1"/>
          <w:sz w:val="32"/>
          <w:szCs w:val="32"/>
        </w:rPr>
        <w:t>标志</w:t>
      </w:r>
      <w:r w:rsidRPr="00827F3B">
        <w:rPr>
          <w:rFonts w:ascii="仿宋" w:eastAsia="仿宋" w:hAnsi="仿宋" w:hint="eastAsia"/>
          <w:color w:val="000000" w:themeColor="text1"/>
          <w:sz w:val="32"/>
          <w:szCs w:val="32"/>
        </w:rPr>
        <w:t>桶</w:t>
      </w:r>
      <w:r w:rsidRPr="00827F3B">
        <w:rPr>
          <w:rFonts w:ascii="仿宋" w:eastAsia="仿宋" w:hAnsi="仿宋"/>
          <w:color w:val="000000" w:themeColor="text1"/>
          <w:sz w:val="32"/>
          <w:szCs w:val="32"/>
        </w:rPr>
        <w:t>，成绩无效。每人测试一次</w:t>
      </w:r>
      <w:r w:rsidRPr="00827F3B">
        <w:rPr>
          <w:rFonts w:ascii="仿宋" w:eastAsia="仿宋" w:hAnsi="仿宋" w:hint="eastAsia"/>
          <w:color w:val="000000" w:themeColor="text1"/>
          <w:sz w:val="32"/>
          <w:szCs w:val="32"/>
        </w:rPr>
        <w:t>。</w:t>
      </w:r>
    </w:p>
    <w:p w14:paraId="4EC6DEBA" w14:textId="6F49C470" w:rsidR="00BE70F4" w:rsidRPr="00827F3B" w:rsidRDefault="009142DD" w:rsidP="00262C53">
      <w:pPr>
        <w:widowControl w:val="0"/>
        <w:spacing w:line="540" w:lineRule="exact"/>
        <w:rPr>
          <w:rFonts w:ascii="仿宋" w:eastAsia="仿宋" w:hAnsi="仿宋"/>
          <w:color w:val="000000" w:themeColor="text1"/>
          <w:sz w:val="32"/>
          <w:szCs w:val="32"/>
        </w:rPr>
      </w:pPr>
      <w:r w:rsidRPr="00827F3B">
        <w:rPr>
          <w:rFonts w:ascii="仿宋" w:eastAsia="仿宋" w:hAnsi="仿宋" w:hint="eastAsia"/>
          <w:noProof/>
          <w:color w:val="000000" w:themeColor="text1"/>
          <w:sz w:val="32"/>
          <w:szCs w:val="32"/>
        </w:rPr>
        <w:drawing>
          <wp:anchor distT="0" distB="0" distL="114300" distR="114300" simplePos="0" relativeHeight="251662336" behindDoc="1" locked="0" layoutInCell="1" allowOverlap="1" wp14:anchorId="0838C7D4" wp14:editId="7FC52B16">
            <wp:simplePos x="0" y="0"/>
            <wp:positionH relativeFrom="margin">
              <wp:posOffset>739953</wp:posOffset>
            </wp:positionH>
            <wp:positionV relativeFrom="paragraph">
              <wp:posOffset>40691</wp:posOffset>
            </wp:positionV>
            <wp:extent cx="4049527" cy="1675181"/>
            <wp:effectExtent l="0" t="0" r="825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rcRect t="12437" b="11339"/>
                    <a:stretch>
                      <a:fillRect/>
                    </a:stretch>
                  </pic:blipFill>
                  <pic:spPr>
                    <a:xfrm>
                      <a:off x="0" y="0"/>
                      <a:ext cx="4052719" cy="1676501"/>
                    </a:xfrm>
                    <a:prstGeom prst="rect">
                      <a:avLst/>
                    </a:prstGeom>
                    <a:ln>
                      <a:noFill/>
                    </a:ln>
                  </pic:spPr>
                </pic:pic>
              </a:graphicData>
            </a:graphic>
            <wp14:sizeRelH relativeFrom="margin">
              <wp14:pctWidth>0</wp14:pctWidth>
            </wp14:sizeRelH>
            <wp14:sizeRelV relativeFrom="margin">
              <wp14:pctHeight>0</wp14:pctHeight>
            </wp14:sizeRelV>
          </wp:anchor>
        </w:drawing>
      </w:r>
      <w:r w:rsidR="00BE70F4" w:rsidRPr="00827F3B">
        <w:rPr>
          <w:rFonts w:ascii="仿宋" w:eastAsia="仿宋" w:hAnsi="仿宋" w:hint="eastAsia"/>
          <w:color w:val="000000" w:themeColor="text1"/>
          <w:sz w:val="32"/>
          <w:szCs w:val="32"/>
        </w:rPr>
        <w:t xml:space="preserve"> </w:t>
      </w:r>
      <w:r w:rsidR="00BE70F4" w:rsidRPr="00827F3B">
        <w:rPr>
          <w:rFonts w:ascii="仿宋" w:eastAsia="仿宋" w:hAnsi="仿宋"/>
          <w:color w:val="000000" w:themeColor="text1"/>
          <w:sz w:val="32"/>
          <w:szCs w:val="32"/>
        </w:rPr>
        <w:t xml:space="preserve">            </w:t>
      </w:r>
    </w:p>
    <w:p w14:paraId="3E5B5FDC" w14:textId="77777777" w:rsidR="00BE70F4" w:rsidRPr="00827F3B" w:rsidRDefault="00BE70F4" w:rsidP="00262C53">
      <w:pPr>
        <w:widowControl w:val="0"/>
        <w:spacing w:line="540" w:lineRule="exact"/>
        <w:rPr>
          <w:rFonts w:ascii="仿宋" w:eastAsia="仿宋" w:hAnsi="仿宋"/>
          <w:color w:val="000000" w:themeColor="text1"/>
          <w:sz w:val="32"/>
          <w:szCs w:val="32"/>
        </w:rPr>
      </w:pPr>
    </w:p>
    <w:p w14:paraId="5279500A" w14:textId="77777777" w:rsidR="00BE70F4" w:rsidRPr="00827F3B" w:rsidRDefault="00BE70F4" w:rsidP="00262C53">
      <w:pPr>
        <w:widowControl w:val="0"/>
        <w:spacing w:line="540" w:lineRule="exact"/>
        <w:rPr>
          <w:rFonts w:ascii="仿宋" w:eastAsia="仿宋" w:hAnsi="仿宋"/>
          <w:color w:val="000000" w:themeColor="text1"/>
          <w:sz w:val="32"/>
          <w:szCs w:val="32"/>
        </w:rPr>
      </w:pPr>
    </w:p>
    <w:p w14:paraId="42267474" w14:textId="77777777" w:rsidR="009142DD" w:rsidRPr="00827F3B" w:rsidRDefault="009142DD" w:rsidP="00262C53">
      <w:pPr>
        <w:widowControl w:val="0"/>
        <w:spacing w:line="540" w:lineRule="exact"/>
        <w:jc w:val="center"/>
        <w:rPr>
          <w:rFonts w:ascii="仿宋" w:eastAsia="仿宋" w:hAnsi="仿宋"/>
          <w:color w:val="000000" w:themeColor="text1"/>
          <w:sz w:val="32"/>
          <w:szCs w:val="32"/>
        </w:rPr>
      </w:pPr>
    </w:p>
    <w:p w14:paraId="52408C4B" w14:textId="77777777" w:rsidR="009142DD" w:rsidRPr="00827F3B" w:rsidRDefault="009142DD" w:rsidP="00262C53">
      <w:pPr>
        <w:widowControl w:val="0"/>
        <w:spacing w:line="540" w:lineRule="exact"/>
        <w:jc w:val="center"/>
        <w:rPr>
          <w:rFonts w:ascii="仿宋" w:eastAsia="仿宋" w:hAnsi="仿宋"/>
          <w:color w:val="000000" w:themeColor="text1"/>
          <w:sz w:val="32"/>
          <w:szCs w:val="32"/>
        </w:rPr>
      </w:pPr>
    </w:p>
    <w:p w14:paraId="6DB57EA2" w14:textId="4D02E2D9" w:rsidR="00BE70F4" w:rsidRPr="00827F3B" w:rsidRDefault="00BE70F4" w:rsidP="00262C53">
      <w:pPr>
        <w:widowControl w:val="0"/>
        <w:spacing w:line="540" w:lineRule="exact"/>
        <w:jc w:val="center"/>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图</w:t>
      </w:r>
      <w:r w:rsidRPr="00827F3B">
        <w:rPr>
          <w:rFonts w:ascii="仿宋" w:eastAsia="仿宋" w:hAnsi="仿宋"/>
          <w:color w:val="000000" w:themeColor="text1"/>
          <w:sz w:val="32"/>
          <w:szCs w:val="32"/>
        </w:rPr>
        <w:t>1</w:t>
      </w:r>
      <w:r w:rsidRPr="00827F3B">
        <w:rPr>
          <w:rFonts w:ascii="仿宋" w:eastAsia="仿宋" w:hAnsi="仿宋" w:hint="eastAsia"/>
          <w:color w:val="000000" w:themeColor="text1"/>
          <w:sz w:val="32"/>
          <w:szCs w:val="32"/>
        </w:rPr>
        <w:t>-1</w:t>
      </w:r>
      <w:r w:rsidRPr="00827F3B">
        <w:rPr>
          <w:rFonts w:ascii="仿宋" w:eastAsia="仿宋" w:hAnsi="仿宋"/>
          <w:color w:val="000000" w:themeColor="text1"/>
          <w:sz w:val="32"/>
          <w:szCs w:val="32"/>
        </w:rPr>
        <w:t xml:space="preserve"> 5×25</w:t>
      </w:r>
      <w:r w:rsidRPr="00827F3B">
        <w:rPr>
          <w:rFonts w:ascii="仿宋" w:eastAsia="仿宋" w:hAnsi="仿宋" w:hint="eastAsia"/>
          <w:color w:val="000000" w:themeColor="text1"/>
          <w:sz w:val="32"/>
          <w:szCs w:val="32"/>
        </w:rPr>
        <w:t>米折返跑场地</w:t>
      </w:r>
      <w:r w:rsidRPr="00827F3B">
        <w:rPr>
          <w:rFonts w:ascii="仿宋" w:eastAsia="仿宋" w:hAnsi="仿宋"/>
          <w:color w:val="000000" w:themeColor="text1"/>
          <w:sz w:val="32"/>
          <w:szCs w:val="32"/>
        </w:rPr>
        <w:t>示意图</w:t>
      </w:r>
    </w:p>
    <w:p w14:paraId="36B43FBC" w14:textId="7C484B71" w:rsidR="00062C0B" w:rsidRPr="00062C0B" w:rsidRDefault="00062C0B" w:rsidP="00062C0B">
      <w:pPr>
        <w:widowControl w:val="0"/>
        <w:spacing w:line="540" w:lineRule="exact"/>
        <w:ind w:firstLineChars="100" w:firstLine="303"/>
        <w:rPr>
          <w:rFonts w:ascii="仿宋" w:eastAsia="仿宋" w:hAnsi="仿宋"/>
          <w:color w:val="000000" w:themeColor="text1"/>
          <w:sz w:val="32"/>
          <w:szCs w:val="32"/>
        </w:rPr>
      </w:pPr>
      <w:r w:rsidRPr="00062C0B">
        <w:rPr>
          <w:rFonts w:ascii="仿宋" w:eastAsia="仿宋" w:hAnsi="仿宋" w:hint="eastAsia"/>
          <w:color w:val="000000" w:themeColor="text1"/>
          <w:sz w:val="32"/>
          <w:szCs w:val="32"/>
        </w:rPr>
        <w:lastRenderedPageBreak/>
        <w:t>表</w:t>
      </w:r>
      <w:r w:rsidRPr="00062C0B">
        <w:rPr>
          <w:rFonts w:ascii="仿宋" w:eastAsia="仿宋" w:hAnsi="仿宋"/>
          <w:color w:val="000000" w:themeColor="text1"/>
          <w:sz w:val="32"/>
          <w:szCs w:val="32"/>
        </w:rPr>
        <w:t>1</w:t>
      </w:r>
      <w:r w:rsidRPr="00062C0B">
        <w:rPr>
          <w:rFonts w:ascii="仿宋" w:eastAsia="仿宋" w:hAnsi="仿宋" w:hint="eastAsia"/>
          <w:color w:val="000000" w:themeColor="text1"/>
          <w:sz w:val="32"/>
          <w:szCs w:val="32"/>
        </w:rPr>
        <w:t xml:space="preserve">-1 </w:t>
      </w:r>
      <w:r w:rsidRPr="00062C0B">
        <w:rPr>
          <w:rFonts w:ascii="仿宋" w:eastAsia="仿宋" w:hAnsi="仿宋"/>
          <w:color w:val="000000" w:themeColor="text1"/>
          <w:sz w:val="32"/>
          <w:szCs w:val="32"/>
        </w:rPr>
        <w:t xml:space="preserve"> 5×25</w:t>
      </w:r>
      <w:r w:rsidRPr="00062C0B">
        <w:rPr>
          <w:rFonts w:ascii="仿宋" w:eastAsia="仿宋" w:hAnsi="仿宋" w:hint="eastAsia"/>
          <w:color w:val="000000" w:themeColor="text1"/>
          <w:sz w:val="32"/>
          <w:szCs w:val="32"/>
        </w:rPr>
        <w:t>米折返跑评分表</w:t>
      </w:r>
    </w:p>
    <w:tbl>
      <w:tblPr>
        <w:tblStyle w:val="aa"/>
        <w:tblW w:w="0" w:type="auto"/>
        <w:jc w:val="center"/>
        <w:tblLook w:val="04A0" w:firstRow="1" w:lastRow="0" w:firstColumn="1" w:lastColumn="0" w:noHBand="0" w:noVBand="1"/>
      </w:tblPr>
      <w:tblGrid>
        <w:gridCol w:w="1271"/>
        <w:gridCol w:w="2877"/>
        <w:gridCol w:w="1376"/>
        <w:gridCol w:w="2772"/>
      </w:tblGrid>
      <w:tr w:rsidR="00062C0B" w:rsidRPr="00062C0B" w14:paraId="06D39424" w14:textId="77777777" w:rsidTr="008F4E2C">
        <w:trPr>
          <w:trHeight w:val="402"/>
          <w:jc w:val="center"/>
        </w:trPr>
        <w:tc>
          <w:tcPr>
            <w:tcW w:w="1271" w:type="dxa"/>
            <w:shd w:val="clear" w:color="auto" w:fill="E7E6E6"/>
          </w:tcPr>
          <w:p w14:paraId="3BFDDE59"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分值</w:t>
            </w:r>
          </w:p>
        </w:tc>
        <w:tc>
          <w:tcPr>
            <w:tcW w:w="2877" w:type="dxa"/>
            <w:shd w:val="clear" w:color="auto" w:fill="E7E6E6"/>
          </w:tcPr>
          <w:p w14:paraId="1547C803"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成绩（秒）</w:t>
            </w:r>
          </w:p>
        </w:tc>
        <w:tc>
          <w:tcPr>
            <w:tcW w:w="1376" w:type="dxa"/>
            <w:shd w:val="clear" w:color="auto" w:fill="E7E6E6"/>
          </w:tcPr>
          <w:p w14:paraId="7DD0E018"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分值</w:t>
            </w:r>
          </w:p>
        </w:tc>
        <w:tc>
          <w:tcPr>
            <w:tcW w:w="2772" w:type="dxa"/>
            <w:shd w:val="clear" w:color="auto" w:fill="E7E6E6"/>
          </w:tcPr>
          <w:p w14:paraId="51320416"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成绩（秒）</w:t>
            </w:r>
          </w:p>
        </w:tc>
      </w:tr>
      <w:tr w:rsidR="00062C0B" w:rsidRPr="00062C0B" w14:paraId="27EA5833" w14:textId="77777777" w:rsidTr="008F4E2C">
        <w:trPr>
          <w:trHeight w:val="465"/>
          <w:jc w:val="center"/>
        </w:trPr>
        <w:tc>
          <w:tcPr>
            <w:tcW w:w="1271" w:type="dxa"/>
          </w:tcPr>
          <w:p w14:paraId="7DE6DBE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15</w:t>
            </w:r>
          </w:p>
        </w:tc>
        <w:tc>
          <w:tcPr>
            <w:tcW w:w="2877" w:type="dxa"/>
          </w:tcPr>
          <w:p w14:paraId="1C8E266D"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w:t>
            </w:r>
            <w:r w:rsidRPr="00062C0B">
              <w:rPr>
                <w:rFonts w:ascii="仿宋" w:eastAsia="仿宋" w:hAnsi="仿宋" w:cs="Times New Roman"/>
                <w:color w:val="000000" w:themeColor="text1"/>
                <w:sz w:val="32"/>
                <w:szCs w:val="32"/>
              </w:rPr>
              <w:t>2</w:t>
            </w:r>
            <w:r w:rsidRPr="00062C0B">
              <w:rPr>
                <w:rFonts w:ascii="仿宋" w:eastAsia="仿宋" w:hAnsi="仿宋" w:cs="Times New Roman" w:hint="eastAsia"/>
                <w:color w:val="000000" w:themeColor="text1"/>
                <w:sz w:val="32"/>
                <w:szCs w:val="32"/>
              </w:rPr>
              <w:t>.00</w:t>
            </w:r>
          </w:p>
        </w:tc>
        <w:tc>
          <w:tcPr>
            <w:tcW w:w="1376" w:type="dxa"/>
          </w:tcPr>
          <w:p w14:paraId="1464D56E"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7.5</w:t>
            </w:r>
          </w:p>
        </w:tc>
        <w:tc>
          <w:tcPr>
            <w:tcW w:w="2772" w:type="dxa"/>
          </w:tcPr>
          <w:p w14:paraId="7B5C886B"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34.71-35.00</w:t>
            </w:r>
          </w:p>
        </w:tc>
      </w:tr>
      <w:tr w:rsidR="00062C0B" w:rsidRPr="00062C0B" w14:paraId="4C5F89E5" w14:textId="77777777" w:rsidTr="008F4E2C">
        <w:trPr>
          <w:trHeight w:val="442"/>
          <w:jc w:val="center"/>
        </w:trPr>
        <w:tc>
          <w:tcPr>
            <w:tcW w:w="1271" w:type="dxa"/>
          </w:tcPr>
          <w:p w14:paraId="64466295"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14</w:t>
            </w:r>
          </w:p>
        </w:tc>
        <w:tc>
          <w:tcPr>
            <w:tcW w:w="2877" w:type="dxa"/>
          </w:tcPr>
          <w:p w14:paraId="7B40E7F6"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32.01-32.30</w:t>
            </w:r>
          </w:p>
        </w:tc>
        <w:tc>
          <w:tcPr>
            <w:tcW w:w="1376" w:type="dxa"/>
          </w:tcPr>
          <w:p w14:paraId="040FAF8C"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7</w:t>
            </w:r>
          </w:p>
        </w:tc>
        <w:tc>
          <w:tcPr>
            <w:tcW w:w="2772" w:type="dxa"/>
          </w:tcPr>
          <w:p w14:paraId="68CE45FA"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35.01-35.30</w:t>
            </w:r>
          </w:p>
        </w:tc>
      </w:tr>
      <w:tr w:rsidR="00062C0B" w:rsidRPr="00062C0B" w14:paraId="45C1D338" w14:textId="77777777" w:rsidTr="008F4E2C">
        <w:trPr>
          <w:trHeight w:val="422"/>
          <w:jc w:val="center"/>
        </w:trPr>
        <w:tc>
          <w:tcPr>
            <w:tcW w:w="1271" w:type="dxa"/>
          </w:tcPr>
          <w:p w14:paraId="0839FC9F"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13</w:t>
            </w:r>
          </w:p>
        </w:tc>
        <w:tc>
          <w:tcPr>
            <w:tcW w:w="2877" w:type="dxa"/>
          </w:tcPr>
          <w:p w14:paraId="339D1EDA"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32.31-32.60</w:t>
            </w:r>
          </w:p>
        </w:tc>
        <w:tc>
          <w:tcPr>
            <w:tcW w:w="1376" w:type="dxa"/>
          </w:tcPr>
          <w:p w14:paraId="2DB568CA"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6.5</w:t>
            </w:r>
          </w:p>
        </w:tc>
        <w:tc>
          <w:tcPr>
            <w:tcW w:w="2772" w:type="dxa"/>
          </w:tcPr>
          <w:p w14:paraId="2381CDD3"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35.31-35.60</w:t>
            </w:r>
          </w:p>
        </w:tc>
      </w:tr>
      <w:tr w:rsidR="00062C0B" w:rsidRPr="00062C0B" w14:paraId="3F837887" w14:textId="77777777" w:rsidTr="008F4E2C">
        <w:trPr>
          <w:trHeight w:val="472"/>
          <w:jc w:val="center"/>
        </w:trPr>
        <w:tc>
          <w:tcPr>
            <w:tcW w:w="1271" w:type="dxa"/>
          </w:tcPr>
          <w:p w14:paraId="37D0F4B2"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12</w:t>
            </w:r>
          </w:p>
        </w:tc>
        <w:tc>
          <w:tcPr>
            <w:tcW w:w="2877" w:type="dxa"/>
          </w:tcPr>
          <w:p w14:paraId="664812F9"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32.61-32.90</w:t>
            </w:r>
          </w:p>
        </w:tc>
        <w:tc>
          <w:tcPr>
            <w:tcW w:w="1376" w:type="dxa"/>
          </w:tcPr>
          <w:p w14:paraId="760CD124"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6</w:t>
            </w:r>
          </w:p>
        </w:tc>
        <w:tc>
          <w:tcPr>
            <w:tcW w:w="2772" w:type="dxa"/>
          </w:tcPr>
          <w:p w14:paraId="64C0477D"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35.61-35.90</w:t>
            </w:r>
          </w:p>
        </w:tc>
      </w:tr>
      <w:tr w:rsidR="00062C0B" w:rsidRPr="00062C0B" w14:paraId="7197BDF0" w14:textId="77777777" w:rsidTr="008F4E2C">
        <w:trPr>
          <w:trHeight w:val="394"/>
          <w:jc w:val="center"/>
        </w:trPr>
        <w:tc>
          <w:tcPr>
            <w:tcW w:w="1271" w:type="dxa"/>
          </w:tcPr>
          <w:p w14:paraId="31B39F05"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11</w:t>
            </w:r>
          </w:p>
        </w:tc>
        <w:tc>
          <w:tcPr>
            <w:tcW w:w="2877" w:type="dxa"/>
          </w:tcPr>
          <w:p w14:paraId="52E863B3"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32.91-33.20</w:t>
            </w:r>
          </w:p>
        </w:tc>
        <w:tc>
          <w:tcPr>
            <w:tcW w:w="1376" w:type="dxa"/>
          </w:tcPr>
          <w:p w14:paraId="38459E8C"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5.5</w:t>
            </w:r>
          </w:p>
        </w:tc>
        <w:tc>
          <w:tcPr>
            <w:tcW w:w="2772" w:type="dxa"/>
          </w:tcPr>
          <w:p w14:paraId="61E0368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35-91-36.20</w:t>
            </w:r>
          </w:p>
        </w:tc>
      </w:tr>
      <w:tr w:rsidR="00062C0B" w:rsidRPr="00062C0B" w14:paraId="242B7B48" w14:textId="77777777" w:rsidTr="008F4E2C">
        <w:trPr>
          <w:trHeight w:val="444"/>
          <w:jc w:val="center"/>
        </w:trPr>
        <w:tc>
          <w:tcPr>
            <w:tcW w:w="1271" w:type="dxa"/>
          </w:tcPr>
          <w:p w14:paraId="655EA08A"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10</w:t>
            </w:r>
          </w:p>
        </w:tc>
        <w:tc>
          <w:tcPr>
            <w:tcW w:w="2877" w:type="dxa"/>
          </w:tcPr>
          <w:p w14:paraId="7A41ADD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33.21-33.50</w:t>
            </w:r>
          </w:p>
        </w:tc>
        <w:tc>
          <w:tcPr>
            <w:tcW w:w="1376" w:type="dxa"/>
          </w:tcPr>
          <w:p w14:paraId="44B6030B"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5</w:t>
            </w:r>
          </w:p>
        </w:tc>
        <w:tc>
          <w:tcPr>
            <w:tcW w:w="2772" w:type="dxa"/>
          </w:tcPr>
          <w:p w14:paraId="159F87DA"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36.21-36.50</w:t>
            </w:r>
          </w:p>
        </w:tc>
      </w:tr>
      <w:tr w:rsidR="00062C0B" w:rsidRPr="00062C0B" w14:paraId="2FEE8441" w14:textId="77777777" w:rsidTr="008F4E2C">
        <w:trPr>
          <w:trHeight w:val="411"/>
          <w:jc w:val="center"/>
        </w:trPr>
        <w:tc>
          <w:tcPr>
            <w:tcW w:w="1271" w:type="dxa"/>
          </w:tcPr>
          <w:p w14:paraId="33253EC4"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9.5</w:t>
            </w:r>
          </w:p>
        </w:tc>
        <w:tc>
          <w:tcPr>
            <w:tcW w:w="2877" w:type="dxa"/>
          </w:tcPr>
          <w:p w14:paraId="36E5B53A"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33.51-33.80</w:t>
            </w:r>
          </w:p>
        </w:tc>
        <w:tc>
          <w:tcPr>
            <w:tcW w:w="1376" w:type="dxa"/>
          </w:tcPr>
          <w:p w14:paraId="25664B9D"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4</w:t>
            </w:r>
          </w:p>
        </w:tc>
        <w:tc>
          <w:tcPr>
            <w:tcW w:w="2772" w:type="dxa"/>
          </w:tcPr>
          <w:p w14:paraId="606F7BD5"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36.51-36.80</w:t>
            </w:r>
          </w:p>
        </w:tc>
      </w:tr>
      <w:tr w:rsidR="00062C0B" w:rsidRPr="00062C0B" w14:paraId="0449102F" w14:textId="77777777" w:rsidTr="008F4E2C">
        <w:trPr>
          <w:trHeight w:val="375"/>
          <w:jc w:val="center"/>
        </w:trPr>
        <w:tc>
          <w:tcPr>
            <w:tcW w:w="1271" w:type="dxa"/>
          </w:tcPr>
          <w:p w14:paraId="6C547E56"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w:t>
            </w:r>
          </w:p>
        </w:tc>
        <w:tc>
          <w:tcPr>
            <w:tcW w:w="2877" w:type="dxa"/>
          </w:tcPr>
          <w:p w14:paraId="007FA973"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33.81-34.10</w:t>
            </w:r>
          </w:p>
        </w:tc>
        <w:tc>
          <w:tcPr>
            <w:tcW w:w="1376" w:type="dxa"/>
          </w:tcPr>
          <w:p w14:paraId="3C944C29"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w:t>
            </w:r>
          </w:p>
        </w:tc>
        <w:tc>
          <w:tcPr>
            <w:tcW w:w="2772" w:type="dxa"/>
          </w:tcPr>
          <w:p w14:paraId="203AA141"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36.81-37.10</w:t>
            </w:r>
          </w:p>
        </w:tc>
      </w:tr>
      <w:tr w:rsidR="00062C0B" w:rsidRPr="00062C0B" w14:paraId="3F8EA707" w14:textId="77777777" w:rsidTr="008F4E2C">
        <w:trPr>
          <w:trHeight w:val="425"/>
          <w:jc w:val="center"/>
        </w:trPr>
        <w:tc>
          <w:tcPr>
            <w:tcW w:w="1271" w:type="dxa"/>
          </w:tcPr>
          <w:p w14:paraId="01FE9F3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8.5</w:t>
            </w:r>
          </w:p>
        </w:tc>
        <w:tc>
          <w:tcPr>
            <w:tcW w:w="2877" w:type="dxa"/>
          </w:tcPr>
          <w:p w14:paraId="202DAC3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34.11-3</w:t>
            </w:r>
            <w:r w:rsidRPr="00062C0B">
              <w:rPr>
                <w:rFonts w:ascii="仿宋" w:eastAsia="仿宋" w:hAnsi="仿宋" w:cs="Times New Roman"/>
                <w:color w:val="000000" w:themeColor="text1"/>
                <w:sz w:val="32"/>
                <w:szCs w:val="32"/>
              </w:rPr>
              <w:t>4</w:t>
            </w:r>
            <w:r w:rsidRPr="00062C0B">
              <w:rPr>
                <w:rFonts w:ascii="仿宋" w:eastAsia="仿宋" w:hAnsi="仿宋" w:cs="Times New Roman" w:hint="eastAsia"/>
                <w:color w:val="000000" w:themeColor="text1"/>
                <w:sz w:val="32"/>
                <w:szCs w:val="32"/>
              </w:rPr>
              <w:t>.40</w:t>
            </w:r>
          </w:p>
        </w:tc>
        <w:tc>
          <w:tcPr>
            <w:tcW w:w="1376" w:type="dxa"/>
          </w:tcPr>
          <w:p w14:paraId="1333665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2</w:t>
            </w:r>
          </w:p>
        </w:tc>
        <w:tc>
          <w:tcPr>
            <w:tcW w:w="2772" w:type="dxa"/>
          </w:tcPr>
          <w:p w14:paraId="35E8D05F"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37.11-37.40</w:t>
            </w:r>
          </w:p>
        </w:tc>
      </w:tr>
      <w:tr w:rsidR="00062C0B" w:rsidRPr="00062C0B" w14:paraId="6D5A687B" w14:textId="77777777" w:rsidTr="008F4E2C">
        <w:trPr>
          <w:trHeight w:val="347"/>
          <w:jc w:val="center"/>
        </w:trPr>
        <w:tc>
          <w:tcPr>
            <w:tcW w:w="1271" w:type="dxa"/>
          </w:tcPr>
          <w:p w14:paraId="5EAA7B34"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w:t>
            </w:r>
          </w:p>
        </w:tc>
        <w:tc>
          <w:tcPr>
            <w:tcW w:w="2877" w:type="dxa"/>
          </w:tcPr>
          <w:p w14:paraId="4D45548E"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34.41-34.70</w:t>
            </w:r>
          </w:p>
        </w:tc>
        <w:tc>
          <w:tcPr>
            <w:tcW w:w="1376" w:type="dxa"/>
          </w:tcPr>
          <w:p w14:paraId="77C99D2E"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w:t>
            </w:r>
          </w:p>
        </w:tc>
        <w:tc>
          <w:tcPr>
            <w:tcW w:w="2772" w:type="dxa"/>
          </w:tcPr>
          <w:p w14:paraId="0C9FE680" w14:textId="77777777" w:rsidR="00062C0B" w:rsidRPr="00062C0B" w:rsidRDefault="00062C0B" w:rsidP="00062C0B">
            <w:pPr>
              <w:widowControl w:val="0"/>
              <w:spacing w:line="540" w:lineRule="exact"/>
              <w:ind w:firstLineChars="100" w:firstLine="303"/>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37.40以上</w:t>
            </w:r>
          </w:p>
        </w:tc>
      </w:tr>
    </w:tbl>
    <w:p w14:paraId="66C7F6A6" w14:textId="1525DFC2" w:rsidR="00BE70F4" w:rsidRPr="00827F3B" w:rsidRDefault="008B5419" w:rsidP="00535720">
      <w:pPr>
        <w:widowControl w:val="0"/>
        <w:spacing w:line="520" w:lineRule="exact"/>
        <w:ind w:firstLineChars="100" w:firstLine="303"/>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（2）</w:t>
      </w:r>
      <w:r w:rsidR="00BE70F4" w:rsidRPr="00827F3B">
        <w:rPr>
          <w:rFonts w:ascii="仿宋" w:eastAsia="仿宋" w:hAnsi="仿宋"/>
          <w:color w:val="000000" w:themeColor="text1"/>
          <w:sz w:val="32"/>
          <w:szCs w:val="32"/>
        </w:rPr>
        <w:t>专项技术</w:t>
      </w:r>
    </w:p>
    <w:p w14:paraId="204E2A6E" w14:textId="77777777" w:rsidR="00BE70F4" w:rsidRPr="00827F3B" w:rsidRDefault="00BE70F4" w:rsidP="00535720">
      <w:pPr>
        <w:pStyle w:val="ab"/>
        <w:spacing w:line="520" w:lineRule="exact"/>
        <w:ind w:firstLine="608"/>
        <w:rPr>
          <w:rFonts w:ascii="仿宋" w:eastAsia="仿宋" w:hAnsi="仿宋" w:cs="Times New Roman"/>
          <w:color w:val="000000" w:themeColor="text1"/>
          <w:sz w:val="32"/>
          <w:szCs w:val="32"/>
        </w:rPr>
      </w:pPr>
      <w:r w:rsidRPr="00827F3B">
        <w:rPr>
          <w:rFonts w:ascii="仿宋" w:eastAsia="仿宋" w:hAnsi="仿宋" w:cs="Times New Roman" w:hint="eastAsia"/>
          <w:b/>
          <w:bCs/>
          <w:color w:val="000000" w:themeColor="text1"/>
          <w:sz w:val="32"/>
          <w:szCs w:val="32"/>
          <w:u w:val="single"/>
        </w:rPr>
        <w:t>颠球</w:t>
      </w:r>
    </w:p>
    <w:p w14:paraId="0BECD079" w14:textId="77777777" w:rsidR="00062C0B" w:rsidRPr="00062C0B" w:rsidRDefault="00BE70F4" w:rsidP="00535720">
      <w:pPr>
        <w:pStyle w:val="ab"/>
        <w:spacing w:line="520" w:lineRule="exact"/>
        <w:ind w:firstLine="606"/>
        <w:rPr>
          <w:rFonts w:ascii="仿宋" w:eastAsia="仿宋" w:hAnsi="仿宋"/>
          <w:color w:val="000000" w:themeColor="text1"/>
          <w:sz w:val="32"/>
          <w:szCs w:val="32"/>
        </w:rPr>
      </w:pPr>
      <w:r w:rsidRPr="00827F3B">
        <w:rPr>
          <w:rFonts w:ascii="仿宋" w:eastAsia="仿宋" w:hAnsi="仿宋" w:cs="Times New Roman" w:hint="eastAsia"/>
          <w:color w:val="000000" w:themeColor="text1"/>
          <w:sz w:val="32"/>
          <w:szCs w:val="32"/>
        </w:rPr>
        <w:t>考试方法：颠球有效部位为脚背正面、脚内侧、脚外侧、大腿、头、肩、胸等7个部位。开始考试时，考生需用单脚将球挑起，用有效部位连续颠球，主考计算颠球个数。若以单脚同一部位，或同侧大腿、肩等部位连续颠球5个以上均不计个数，只能视为调整球；开始颠球个数</w:t>
      </w:r>
      <w:r w:rsidRPr="00827F3B">
        <w:rPr>
          <w:rStyle w:val="NormalCharacter"/>
          <w:rFonts w:ascii="仿宋" w:eastAsia="仿宋" w:hAnsi="仿宋" w:hint="eastAsia"/>
          <w:color w:val="000000" w:themeColor="text1"/>
          <w:sz w:val="32"/>
          <w:szCs w:val="32"/>
        </w:rPr>
        <w:t>≤3个，可重考一次，颠满三个以上，如果球落地则为一次颠球结束；每人一次考试机会，</w:t>
      </w:r>
      <w:r w:rsidR="00062C0B" w:rsidRPr="00062C0B">
        <w:rPr>
          <w:rFonts w:ascii="仿宋" w:eastAsia="仿宋" w:hAnsi="仿宋" w:hint="eastAsia"/>
          <w:color w:val="000000" w:themeColor="text1"/>
          <w:sz w:val="32"/>
          <w:szCs w:val="32"/>
        </w:rPr>
        <w:t>每一次有效颠球0.1分，连续有效颠球100个得10分。</w:t>
      </w:r>
    </w:p>
    <w:p w14:paraId="41CC0DDF" w14:textId="170657CC" w:rsidR="00BE70F4" w:rsidRPr="00827F3B" w:rsidRDefault="00BE70F4" w:rsidP="00535720">
      <w:pPr>
        <w:pStyle w:val="ab"/>
        <w:spacing w:line="520" w:lineRule="exact"/>
        <w:ind w:firstLine="608"/>
        <w:rPr>
          <w:rFonts w:ascii="仿宋" w:eastAsia="仿宋" w:hAnsi="仿宋"/>
          <w:b/>
          <w:bCs/>
          <w:color w:val="000000" w:themeColor="text1"/>
          <w:sz w:val="32"/>
          <w:szCs w:val="32"/>
          <w:u w:val="single"/>
        </w:rPr>
      </w:pPr>
      <w:r w:rsidRPr="00827F3B">
        <w:rPr>
          <w:rFonts w:ascii="仿宋" w:eastAsia="仿宋" w:hAnsi="仿宋" w:hint="eastAsia"/>
          <w:b/>
          <w:bCs/>
          <w:color w:val="000000" w:themeColor="text1"/>
          <w:sz w:val="32"/>
          <w:szCs w:val="32"/>
          <w:u w:val="single"/>
        </w:rPr>
        <w:t>传准</w:t>
      </w:r>
    </w:p>
    <w:p w14:paraId="4C3D0DCF" w14:textId="7FAAB70F" w:rsidR="00BE70F4" w:rsidRDefault="00BE70F4" w:rsidP="00535720">
      <w:pPr>
        <w:widowControl w:val="0"/>
        <w:spacing w:line="520" w:lineRule="exact"/>
        <w:ind w:firstLineChars="200" w:firstLine="606"/>
        <w:rPr>
          <w:rFonts w:ascii="仿宋" w:eastAsia="仿宋" w:hAnsi="仿宋"/>
          <w:color w:val="000000" w:themeColor="text1"/>
          <w:sz w:val="32"/>
          <w:szCs w:val="32"/>
        </w:rPr>
      </w:pPr>
      <w:r w:rsidRPr="00827F3B">
        <w:rPr>
          <w:rFonts w:ascii="仿宋" w:eastAsia="仿宋" w:hAnsi="仿宋"/>
          <w:color w:val="000000" w:themeColor="text1"/>
          <w:sz w:val="32"/>
          <w:szCs w:val="32"/>
        </w:rPr>
        <w:t>考试方法</w:t>
      </w:r>
      <w:r w:rsidRPr="00827F3B">
        <w:rPr>
          <w:rFonts w:ascii="仿宋" w:eastAsia="仿宋" w:hAnsi="仿宋" w:hint="eastAsia"/>
          <w:color w:val="000000" w:themeColor="text1"/>
          <w:sz w:val="32"/>
          <w:szCs w:val="32"/>
        </w:rPr>
        <w:t>：如图</w:t>
      </w:r>
      <w:r w:rsidRPr="00827F3B">
        <w:rPr>
          <w:rFonts w:ascii="仿宋" w:eastAsia="仿宋" w:hAnsi="仿宋"/>
          <w:color w:val="000000" w:themeColor="text1"/>
          <w:sz w:val="32"/>
          <w:szCs w:val="32"/>
        </w:rPr>
        <w:t>1</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2所示</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传球目标区域由一个室内五人制足球门（球门净宽度</w:t>
      </w:r>
      <w:r w:rsidRPr="00827F3B">
        <w:rPr>
          <w:rFonts w:ascii="仿宋" w:eastAsia="仿宋" w:hAnsi="仿宋" w:hint="eastAsia"/>
          <w:color w:val="000000" w:themeColor="text1"/>
          <w:sz w:val="32"/>
          <w:szCs w:val="32"/>
        </w:rPr>
        <w:t>3米</w:t>
      </w:r>
      <w:r w:rsidRPr="00827F3B">
        <w:rPr>
          <w:rFonts w:ascii="仿宋" w:eastAsia="仿宋" w:hAnsi="仿宋"/>
          <w:color w:val="000000" w:themeColor="text1"/>
          <w:sz w:val="32"/>
          <w:szCs w:val="32"/>
        </w:rPr>
        <w:t>，净高度</w:t>
      </w:r>
      <w:r w:rsidRPr="00827F3B">
        <w:rPr>
          <w:rFonts w:ascii="仿宋" w:eastAsia="仿宋" w:hAnsi="仿宋" w:hint="eastAsia"/>
          <w:color w:val="000000" w:themeColor="text1"/>
          <w:sz w:val="32"/>
          <w:szCs w:val="32"/>
        </w:rPr>
        <w:t>2米</w:t>
      </w:r>
      <w:r w:rsidRPr="00827F3B">
        <w:rPr>
          <w:rFonts w:ascii="仿宋" w:eastAsia="仿宋" w:hAnsi="仿宋"/>
          <w:color w:val="000000" w:themeColor="text1"/>
          <w:sz w:val="32"/>
          <w:szCs w:val="32"/>
        </w:rPr>
        <w:t>）和以球门线为直径（</w:t>
      </w:r>
      <w:r w:rsidRPr="00827F3B">
        <w:rPr>
          <w:rFonts w:ascii="仿宋" w:eastAsia="仿宋" w:hAnsi="仿宋" w:hint="eastAsia"/>
          <w:color w:val="000000" w:themeColor="text1"/>
          <w:sz w:val="32"/>
          <w:szCs w:val="32"/>
        </w:rPr>
        <w:t>3米</w:t>
      </w:r>
      <w:r w:rsidRPr="00827F3B">
        <w:rPr>
          <w:rFonts w:ascii="仿宋" w:eastAsia="仿宋" w:hAnsi="仿宋"/>
          <w:color w:val="000000" w:themeColor="text1"/>
          <w:sz w:val="32"/>
          <w:szCs w:val="32"/>
        </w:rPr>
        <w:t>）</w:t>
      </w:r>
      <w:r w:rsidRPr="00827F3B">
        <w:rPr>
          <w:rFonts w:ascii="仿宋" w:eastAsia="仿宋" w:hAnsi="仿宋" w:hint="eastAsia"/>
          <w:color w:val="000000" w:themeColor="text1"/>
          <w:sz w:val="32"/>
          <w:szCs w:val="32"/>
        </w:rPr>
        <w:t>画</w:t>
      </w:r>
      <w:r w:rsidRPr="00827F3B">
        <w:rPr>
          <w:rFonts w:ascii="仿宋" w:eastAsia="仿宋" w:hAnsi="仿宋"/>
          <w:color w:val="000000" w:themeColor="text1"/>
          <w:sz w:val="32"/>
          <w:szCs w:val="32"/>
        </w:rPr>
        <w:t>的半圆组成，圆心至</w:t>
      </w:r>
      <w:r w:rsidRPr="00827F3B">
        <w:rPr>
          <w:rFonts w:ascii="仿宋" w:eastAsia="仿宋" w:hAnsi="仿宋" w:hint="eastAsia"/>
          <w:color w:val="000000" w:themeColor="text1"/>
          <w:sz w:val="32"/>
          <w:szCs w:val="32"/>
        </w:rPr>
        <w:t>起</w:t>
      </w:r>
      <w:r w:rsidRPr="00827F3B">
        <w:rPr>
          <w:rFonts w:ascii="仿宋" w:eastAsia="仿宋" w:hAnsi="仿宋"/>
          <w:color w:val="000000" w:themeColor="text1"/>
          <w:sz w:val="32"/>
          <w:szCs w:val="32"/>
        </w:rPr>
        <w:t>点</w:t>
      </w:r>
      <w:r w:rsidRPr="00827F3B">
        <w:rPr>
          <w:rFonts w:ascii="仿宋" w:eastAsia="仿宋" w:hAnsi="仿宋" w:hint="eastAsia"/>
          <w:color w:val="000000" w:themeColor="text1"/>
          <w:sz w:val="32"/>
          <w:szCs w:val="32"/>
        </w:rPr>
        <w:t>线</w:t>
      </w:r>
      <w:r w:rsidRPr="00827F3B">
        <w:rPr>
          <w:rFonts w:ascii="仿宋" w:eastAsia="仿宋" w:hAnsi="仿宋"/>
          <w:color w:val="000000" w:themeColor="text1"/>
          <w:sz w:val="32"/>
          <w:szCs w:val="32"/>
        </w:rPr>
        <w:t>垂直距离为</w:t>
      </w:r>
      <w:r w:rsidRPr="00827F3B">
        <w:rPr>
          <w:rFonts w:ascii="仿宋" w:eastAsia="仿宋" w:hAnsi="仿宋" w:hint="eastAsia"/>
          <w:color w:val="000000" w:themeColor="text1"/>
          <w:sz w:val="32"/>
          <w:szCs w:val="32"/>
        </w:rPr>
        <w:t>25米</w:t>
      </w:r>
      <w:r w:rsidRPr="00827F3B">
        <w:rPr>
          <w:rFonts w:ascii="仿宋" w:eastAsia="仿宋" w:hAnsi="仿宋"/>
          <w:color w:val="000000" w:themeColor="text1"/>
          <w:sz w:val="32"/>
          <w:szCs w:val="32"/>
        </w:rPr>
        <w:t>，考生须将球置于</w:t>
      </w:r>
      <w:r w:rsidRPr="00827F3B">
        <w:rPr>
          <w:rFonts w:ascii="仿宋" w:eastAsia="仿宋" w:hAnsi="仿宋" w:hint="eastAsia"/>
          <w:color w:val="000000" w:themeColor="text1"/>
          <w:sz w:val="32"/>
          <w:szCs w:val="32"/>
        </w:rPr>
        <w:t>起点</w:t>
      </w:r>
      <w:r w:rsidRPr="00827F3B">
        <w:rPr>
          <w:rFonts w:ascii="仿宋" w:eastAsia="仿宋" w:hAnsi="仿宋"/>
          <w:color w:val="000000" w:themeColor="text1"/>
          <w:sz w:val="32"/>
          <w:szCs w:val="32"/>
        </w:rPr>
        <w:t>线上</w:t>
      </w:r>
      <w:r w:rsidRPr="00827F3B">
        <w:rPr>
          <w:rFonts w:ascii="仿宋" w:eastAsia="仿宋" w:hAnsi="仿宋" w:hint="eastAsia"/>
          <w:color w:val="000000" w:themeColor="text1"/>
          <w:sz w:val="32"/>
          <w:szCs w:val="32"/>
        </w:rPr>
        <w:t>（线长5米</w:t>
      </w:r>
      <w:r w:rsidRPr="00827F3B">
        <w:rPr>
          <w:rFonts w:ascii="仿宋" w:eastAsia="仿宋" w:hAnsi="仿宋"/>
          <w:color w:val="000000" w:themeColor="text1"/>
          <w:sz w:val="32"/>
          <w:szCs w:val="32"/>
        </w:rPr>
        <w:t>，宽</w:t>
      </w:r>
      <w:r w:rsidRPr="00827F3B">
        <w:rPr>
          <w:rFonts w:ascii="仿宋" w:eastAsia="仿宋" w:hAnsi="仿宋" w:hint="eastAsia"/>
          <w:color w:val="000000" w:themeColor="text1"/>
          <w:sz w:val="32"/>
          <w:szCs w:val="32"/>
        </w:rPr>
        <w:t>0.1米</w:t>
      </w:r>
      <w:r w:rsidRPr="00827F3B">
        <w:rPr>
          <w:rFonts w:ascii="仿宋" w:eastAsia="仿宋" w:hAnsi="仿宋"/>
          <w:color w:val="000000" w:themeColor="text1"/>
          <w:sz w:val="32"/>
          <w:szCs w:val="32"/>
        </w:rPr>
        <w:t>），向目标区域</w:t>
      </w:r>
      <w:r w:rsidRPr="00827F3B">
        <w:rPr>
          <w:rFonts w:ascii="仿宋" w:eastAsia="仿宋" w:hAnsi="仿宋" w:hint="eastAsia"/>
          <w:color w:val="000000" w:themeColor="text1"/>
          <w:sz w:val="32"/>
          <w:szCs w:val="32"/>
        </w:rPr>
        <w:t>连续</w:t>
      </w:r>
      <w:r w:rsidRPr="00827F3B">
        <w:rPr>
          <w:rFonts w:ascii="仿宋" w:eastAsia="仿宋" w:hAnsi="仿宋"/>
          <w:color w:val="000000" w:themeColor="text1"/>
          <w:sz w:val="32"/>
          <w:szCs w:val="32"/>
        </w:rPr>
        <w:t>传</w:t>
      </w:r>
      <w:r w:rsidRPr="00827F3B">
        <w:rPr>
          <w:rFonts w:ascii="仿宋" w:eastAsia="仿宋" w:hAnsi="仿宋" w:hint="eastAsia"/>
          <w:color w:val="000000" w:themeColor="text1"/>
          <w:sz w:val="32"/>
          <w:szCs w:val="32"/>
        </w:rPr>
        <w:t>球6次</w:t>
      </w:r>
      <w:r w:rsidRPr="00827F3B">
        <w:rPr>
          <w:rFonts w:ascii="仿宋" w:eastAsia="仿宋" w:hAnsi="仿宋"/>
          <w:color w:val="000000" w:themeColor="text1"/>
          <w:sz w:val="32"/>
          <w:szCs w:val="32"/>
        </w:rPr>
        <w:t>，左</w:t>
      </w:r>
      <w:r w:rsidRPr="00827F3B">
        <w:rPr>
          <w:rFonts w:ascii="仿宋" w:eastAsia="仿宋" w:hAnsi="仿宋"/>
          <w:color w:val="000000" w:themeColor="text1"/>
          <w:sz w:val="32"/>
          <w:szCs w:val="32"/>
        </w:rPr>
        <w:lastRenderedPageBreak/>
        <w:t>右脚均可</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须</w:t>
      </w:r>
      <w:r w:rsidRPr="00827F3B">
        <w:rPr>
          <w:rFonts w:ascii="仿宋" w:eastAsia="仿宋" w:hAnsi="仿宋" w:hint="eastAsia"/>
          <w:color w:val="000000" w:themeColor="text1"/>
          <w:sz w:val="32"/>
          <w:szCs w:val="32"/>
        </w:rPr>
        <w:t>采</w:t>
      </w:r>
      <w:r w:rsidRPr="00827F3B">
        <w:rPr>
          <w:rFonts w:ascii="仿宋" w:eastAsia="仿宋" w:hAnsi="仿宋"/>
          <w:color w:val="000000" w:themeColor="text1"/>
          <w:sz w:val="32"/>
          <w:szCs w:val="32"/>
        </w:rPr>
        <w:t>用脚背内侧</w:t>
      </w:r>
      <w:r w:rsidRPr="00827F3B">
        <w:rPr>
          <w:rFonts w:ascii="仿宋" w:eastAsia="仿宋" w:hAnsi="仿宋" w:hint="eastAsia"/>
          <w:color w:val="000000" w:themeColor="text1"/>
          <w:sz w:val="32"/>
          <w:szCs w:val="32"/>
        </w:rPr>
        <w:t>或</w:t>
      </w:r>
      <w:r w:rsidRPr="00827F3B">
        <w:rPr>
          <w:rFonts w:ascii="仿宋" w:eastAsia="仿宋" w:hAnsi="仿宋"/>
          <w:color w:val="000000" w:themeColor="text1"/>
          <w:sz w:val="32"/>
          <w:szCs w:val="32"/>
        </w:rPr>
        <w:t>脚内侧传球，其他</w:t>
      </w:r>
      <w:r w:rsidRPr="00827F3B">
        <w:rPr>
          <w:rFonts w:ascii="仿宋" w:eastAsia="仿宋" w:hAnsi="仿宋" w:hint="eastAsia"/>
          <w:color w:val="000000" w:themeColor="text1"/>
          <w:sz w:val="32"/>
          <w:szCs w:val="32"/>
        </w:rPr>
        <w:t>脚法</w:t>
      </w:r>
      <w:r w:rsidRPr="00827F3B">
        <w:rPr>
          <w:rFonts w:ascii="仿宋" w:eastAsia="仿宋" w:hAnsi="仿宋"/>
          <w:color w:val="000000" w:themeColor="text1"/>
          <w:sz w:val="32"/>
          <w:szCs w:val="32"/>
        </w:rPr>
        <w:t>测试无效</w:t>
      </w:r>
      <w:r w:rsidRPr="00827F3B">
        <w:rPr>
          <w:rFonts w:ascii="仿宋" w:eastAsia="仿宋" w:hAnsi="仿宋" w:hint="eastAsia"/>
          <w:color w:val="000000" w:themeColor="text1"/>
          <w:sz w:val="32"/>
          <w:szCs w:val="32"/>
        </w:rPr>
        <w:t>。</w:t>
      </w:r>
    </w:p>
    <w:p w14:paraId="7BA8EF15" w14:textId="21282B43" w:rsidR="00062C0B" w:rsidRPr="00062C0B" w:rsidRDefault="00062C0B" w:rsidP="00535720">
      <w:pPr>
        <w:widowControl w:val="0"/>
        <w:spacing w:line="520" w:lineRule="exact"/>
        <w:ind w:firstLineChars="200" w:firstLine="606"/>
        <w:rPr>
          <w:rFonts w:ascii="仿宋" w:eastAsia="仿宋" w:hAnsi="仿宋"/>
          <w:color w:val="000000" w:themeColor="text1"/>
          <w:sz w:val="32"/>
          <w:szCs w:val="32"/>
        </w:rPr>
      </w:pPr>
      <w:r w:rsidRPr="00062C0B">
        <w:rPr>
          <w:rFonts w:ascii="仿宋" w:eastAsia="仿宋" w:hAnsi="仿宋" w:hint="eastAsia"/>
          <w:color w:val="000000" w:themeColor="text1"/>
          <w:sz w:val="32"/>
          <w:szCs w:val="32"/>
        </w:rPr>
        <w:t>评分标准：以球从起点线踢出后，从空中落到地面的第一接触点为准。考生每将球传入目标区域的半圆内（含第一落点落在圆周线上），或五人制球门内（含球击中球门横梁或立柱弹出）即得4分。考生每人只有一次测试机会，至多可进行6次传准，传中目标5次即为满分，满分20分。</w:t>
      </w:r>
    </w:p>
    <w:p w14:paraId="4C5AFFB3" w14:textId="1D107193" w:rsidR="00062C0B" w:rsidRDefault="00182085" w:rsidP="00262C53">
      <w:pPr>
        <w:widowControl w:val="0"/>
        <w:spacing w:line="540" w:lineRule="exact"/>
        <w:ind w:firstLineChars="200" w:firstLine="606"/>
        <w:rPr>
          <w:rFonts w:ascii="仿宋" w:eastAsia="仿宋" w:hAnsi="仿宋"/>
          <w:color w:val="000000" w:themeColor="text1"/>
          <w:sz w:val="32"/>
          <w:szCs w:val="32"/>
        </w:rPr>
      </w:pPr>
      <w:r w:rsidRPr="00827F3B">
        <w:rPr>
          <w:rFonts w:ascii="仿宋" w:eastAsia="仿宋" w:hAnsi="仿宋"/>
          <w:noProof/>
          <w:color w:val="000000" w:themeColor="text1"/>
          <w:sz w:val="32"/>
          <w:szCs w:val="32"/>
        </w:rPr>
        <w:drawing>
          <wp:anchor distT="0" distB="0" distL="114300" distR="114300" simplePos="0" relativeHeight="251663360" behindDoc="1" locked="0" layoutInCell="1" allowOverlap="1" wp14:anchorId="6F766956" wp14:editId="6134DAE3">
            <wp:simplePos x="0" y="0"/>
            <wp:positionH relativeFrom="margin">
              <wp:posOffset>542138</wp:posOffset>
            </wp:positionH>
            <wp:positionV relativeFrom="paragraph">
              <wp:posOffset>7289</wp:posOffset>
            </wp:positionV>
            <wp:extent cx="3913632" cy="1538476"/>
            <wp:effectExtent l="0" t="0" r="0" b="508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913632" cy="1538476"/>
                    </a:xfrm>
                    <a:prstGeom prst="rect">
                      <a:avLst/>
                    </a:prstGeom>
                  </pic:spPr>
                </pic:pic>
              </a:graphicData>
            </a:graphic>
            <wp14:sizeRelH relativeFrom="margin">
              <wp14:pctWidth>0</wp14:pctWidth>
            </wp14:sizeRelH>
            <wp14:sizeRelV relativeFrom="margin">
              <wp14:pctHeight>0</wp14:pctHeight>
            </wp14:sizeRelV>
          </wp:anchor>
        </w:drawing>
      </w:r>
    </w:p>
    <w:p w14:paraId="03D89552" w14:textId="57A7FF4C" w:rsidR="00062C0B" w:rsidRDefault="00062C0B" w:rsidP="00262C53">
      <w:pPr>
        <w:widowControl w:val="0"/>
        <w:spacing w:line="540" w:lineRule="exact"/>
        <w:ind w:firstLineChars="200" w:firstLine="606"/>
        <w:rPr>
          <w:rFonts w:ascii="仿宋" w:eastAsia="仿宋" w:hAnsi="仿宋"/>
          <w:color w:val="000000" w:themeColor="text1"/>
          <w:sz w:val="32"/>
          <w:szCs w:val="32"/>
        </w:rPr>
      </w:pPr>
    </w:p>
    <w:p w14:paraId="3C1AC728" w14:textId="46A9A3CB" w:rsidR="00062C0B" w:rsidRPr="00062C0B" w:rsidRDefault="00062C0B" w:rsidP="00262C53">
      <w:pPr>
        <w:widowControl w:val="0"/>
        <w:spacing w:line="540" w:lineRule="exact"/>
        <w:ind w:firstLineChars="200" w:firstLine="606"/>
        <w:rPr>
          <w:rFonts w:ascii="仿宋" w:eastAsia="仿宋" w:hAnsi="仿宋"/>
          <w:color w:val="000000" w:themeColor="text1"/>
          <w:sz w:val="32"/>
          <w:szCs w:val="32"/>
        </w:rPr>
      </w:pPr>
    </w:p>
    <w:p w14:paraId="30AF73E5" w14:textId="6862E224" w:rsidR="008B5419" w:rsidRPr="00827F3B" w:rsidRDefault="00BE70F4" w:rsidP="00062C0B">
      <w:pPr>
        <w:widowControl w:val="0"/>
        <w:spacing w:line="540" w:lineRule="exact"/>
        <w:rPr>
          <w:rFonts w:ascii="仿宋" w:eastAsia="仿宋" w:hAnsi="仿宋"/>
          <w:color w:val="000000" w:themeColor="text1"/>
          <w:sz w:val="32"/>
          <w:szCs w:val="32"/>
        </w:rPr>
      </w:pPr>
      <w:r w:rsidRPr="00827F3B">
        <w:rPr>
          <w:rFonts w:ascii="仿宋" w:eastAsia="仿宋" w:hAnsi="仿宋"/>
          <w:color w:val="000000" w:themeColor="text1"/>
          <w:sz w:val="32"/>
          <w:szCs w:val="32"/>
        </w:rPr>
        <w:tab/>
      </w:r>
    </w:p>
    <w:p w14:paraId="42AB8D77" w14:textId="4F1F66DA" w:rsidR="00BE70F4" w:rsidRPr="00827F3B" w:rsidRDefault="00BE70F4" w:rsidP="00535720">
      <w:pPr>
        <w:widowControl w:val="0"/>
        <w:tabs>
          <w:tab w:val="left" w:pos="1172"/>
        </w:tabs>
        <w:spacing w:beforeLines="50" w:before="145" w:line="540" w:lineRule="exact"/>
        <w:ind w:firstLineChars="800" w:firstLine="2422"/>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图</w:t>
      </w:r>
      <w:r w:rsidRPr="00827F3B">
        <w:rPr>
          <w:rFonts w:ascii="仿宋" w:eastAsia="仿宋" w:hAnsi="仿宋"/>
          <w:color w:val="000000" w:themeColor="text1"/>
          <w:sz w:val="32"/>
          <w:szCs w:val="32"/>
        </w:rPr>
        <w:t>1</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 xml:space="preserve">2 </w:t>
      </w:r>
      <w:r w:rsidRPr="00827F3B">
        <w:rPr>
          <w:rFonts w:ascii="仿宋" w:eastAsia="仿宋" w:hAnsi="仿宋" w:hint="eastAsia"/>
          <w:color w:val="000000" w:themeColor="text1"/>
          <w:sz w:val="32"/>
          <w:szCs w:val="32"/>
        </w:rPr>
        <w:t>传准场地</w:t>
      </w:r>
      <w:r w:rsidRPr="00827F3B">
        <w:rPr>
          <w:rFonts w:ascii="仿宋" w:eastAsia="仿宋" w:hAnsi="仿宋"/>
          <w:color w:val="000000" w:themeColor="text1"/>
          <w:sz w:val="32"/>
          <w:szCs w:val="32"/>
        </w:rPr>
        <w:t>示意图</w:t>
      </w:r>
    </w:p>
    <w:p w14:paraId="2F4A1F12" w14:textId="14EF053E" w:rsidR="00BE70F4" w:rsidRPr="00827F3B" w:rsidRDefault="00BE70F4" w:rsidP="00062C0B">
      <w:pPr>
        <w:widowControl w:val="0"/>
        <w:spacing w:beforeLines="50" w:before="145" w:line="540" w:lineRule="exact"/>
        <w:ind w:firstLineChars="200" w:firstLine="608"/>
        <w:rPr>
          <w:rFonts w:ascii="仿宋" w:eastAsia="仿宋" w:hAnsi="仿宋"/>
          <w:b/>
          <w:bCs/>
          <w:color w:val="000000" w:themeColor="text1"/>
          <w:sz w:val="32"/>
          <w:szCs w:val="32"/>
          <w:u w:val="single"/>
        </w:rPr>
      </w:pPr>
      <w:r w:rsidRPr="00827F3B">
        <w:rPr>
          <w:rFonts w:ascii="仿宋" w:eastAsia="仿宋" w:hAnsi="仿宋" w:hint="eastAsia"/>
          <w:b/>
          <w:bCs/>
          <w:color w:val="000000" w:themeColor="text1"/>
          <w:sz w:val="32"/>
          <w:szCs w:val="32"/>
          <w:u w:val="single"/>
        </w:rPr>
        <w:t>运射</w:t>
      </w:r>
    </w:p>
    <w:p w14:paraId="4996CC02" w14:textId="5370324E" w:rsidR="00BE70F4" w:rsidRPr="00827F3B" w:rsidRDefault="00BE70F4" w:rsidP="00535720">
      <w:pPr>
        <w:widowControl w:val="0"/>
        <w:spacing w:line="520" w:lineRule="exact"/>
        <w:ind w:firstLineChars="200" w:firstLine="606"/>
        <w:rPr>
          <w:rFonts w:ascii="仿宋" w:eastAsia="仿宋" w:hAnsi="仿宋"/>
          <w:color w:val="000000" w:themeColor="text1"/>
          <w:sz w:val="32"/>
          <w:szCs w:val="32"/>
          <w:u w:val="single"/>
        </w:rPr>
      </w:pPr>
      <w:r w:rsidRPr="00827F3B">
        <w:rPr>
          <w:rFonts w:ascii="仿宋" w:eastAsia="仿宋" w:hAnsi="仿宋"/>
          <w:color w:val="000000" w:themeColor="text1"/>
          <w:sz w:val="32"/>
          <w:szCs w:val="32"/>
        </w:rPr>
        <w:t>考试方法：</w:t>
      </w:r>
      <w:r w:rsidRPr="00827F3B">
        <w:rPr>
          <w:rFonts w:ascii="仿宋" w:eastAsia="仿宋" w:hAnsi="仿宋" w:hint="eastAsia"/>
          <w:color w:val="000000" w:themeColor="text1"/>
          <w:sz w:val="32"/>
          <w:szCs w:val="32"/>
        </w:rPr>
        <w:t>如图</w:t>
      </w:r>
      <w:r w:rsidRPr="00827F3B">
        <w:rPr>
          <w:rFonts w:ascii="仿宋" w:eastAsia="仿宋" w:hAnsi="仿宋"/>
          <w:color w:val="000000" w:themeColor="text1"/>
          <w:sz w:val="32"/>
          <w:szCs w:val="32"/>
        </w:rPr>
        <w:t>1</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3</w:t>
      </w:r>
      <w:r w:rsidRPr="00827F3B">
        <w:rPr>
          <w:rFonts w:ascii="仿宋" w:eastAsia="仿宋" w:hAnsi="仿宋" w:hint="eastAsia"/>
          <w:color w:val="000000" w:themeColor="text1"/>
          <w:sz w:val="32"/>
          <w:szCs w:val="32"/>
        </w:rPr>
        <w:t>所示</w:t>
      </w:r>
      <w:r w:rsidRPr="00827F3B">
        <w:rPr>
          <w:rFonts w:ascii="仿宋" w:eastAsia="仿宋" w:hAnsi="仿宋"/>
          <w:color w:val="000000" w:themeColor="text1"/>
          <w:sz w:val="32"/>
          <w:szCs w:val="32"/>
        </w:rPr>
        <w:t>，从罚球区线中点垂直向场内延伸</w:t>
      </w:r>
      <w:r w:rsidRPr="00827F3B">
        <w:rPr>
          <w:rFonts w:ascii="仿宋" w:eastAsia="仿宋" w:hAnsi="仿宋" w:hint="eastAsia"/>
          <w:color w:val="000000" w:themeColor="text1"/>
          <w:sz w:val="32"/>
          <w:szCs w:val="32"/>
        </w:rPr>
        <w:t>20米处</w:t>
      </w:r>
      <w:r w:rsidRPr="00827F3B">
        <w:rPr>
          <w:rFonts w:ascii="仿宋" w:eastAsia="仿宋" w:hAnsi="仿宋"/>
          <w:color w:val="000000" w:themeColor="text1"/>
          <w:sz w:val="32"/>
          <w:szCs w:val="32"/>
        </w:rPr>
        <w:t>，画一条平行于球门线的横线作为起点线。距</w:t>
      </w:r>
      <w:r w:rsidRPr="00827F3B">
        <w:rPr>
          <w:rFonts w:ascii="仿宋" w:eastAsia="仿宋" w:hAnsi="仿宋" w:hint="eastAsia"/>
          <w:color w:val="000000" w:themeColor="text1"/>
          <w:sz w:val="32"/>
          <w:szCs w:val="32"/>
        </w:rPr>
        <w:t>罚球区</w:t>
      </w:r>
      <w:r w:rsidRPr="00827F3B">
        <w:rPr>
          <w:rFonts w:ascii="仿宋" w:eastAsia="仿宋" w:hAnsi="仿宋"/>
          <w:color w:val="000000" w:themeColor="text1"/>
          <w:sz w:val="32"/>
          <w:szCs w:val="32"/>
        </w:rPr>
        <w:t>线</w:t>
      </w:r>
      <w:r w:rsidRPr="00827F3B">
        <w:rPr>
          <w:rFonts w:ascii="仿宋" w:eastAsia="仿宋" w:hAnsi="仿宋" w:hint="eastAsia"/>
          <w:color w:val="000000" w:themeColor="text1"/>
          <w:sz w:val="32"/>
          <w:szCs w:val="32"/>
        </w:rPr>
        <w:t>2米</w:t>
      </w:r>
      <w:r w:rsidRPr="00827F3B">
        <w:rPr>
          <w:rFonts w:ascii="仿宋" w:eastAsia="仿宋" w:hAnsi="仿宋"/>
          <w:color w:val="000000" w:themeColor="text1"/>
          <w:sz w:val="32"/>
          <w:szCs w:val="32"/>
        </w:rPr>
        <w:t>处起</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沿</w:t>
      </w:r>
      <w:r w:rsidRPr="00827F3B">
        <w:rPr>
          <w:rFonts w:ascii="仿宋" w:eastAsia="仿宋" w:hAnsi="仿宋" w:hint="eastAsia"/>
          <w:color w:val="000000" w:themeColor="text1"/>
          <w:sz w:val="32"/>
          <w:szCs w:val="32"/>
        </w:rPr>
        <w:t>20米</w:t>
      </w:r>
      <w:r w:rsidRPr="00827F3B">
        <w:rPr>
          <w:rFonts w:ascii="仿宋" w:eastAsia="仿宋" w:hAnsi="仿宋"/>
          <w:color w:val="000000" w:themeColor="text1"/>
          <w:sz w:val="32"/>
          <w:szCs w:val="32"/>
        </w:rPr>
        <w:t>垂线共</w:t>
      </w:r>
      <w:r w:rsidRPr="00827F3B">
        <w:rPr>
          <w:rFonts w:ascii="仿宋" w:eastAsia="仿宋" w:hAnsi="仿宋" w:hint="eastAsia"/>
          <w:color w:val="000000" w:themeColor="text1"/>
          <w:sz w:val="32"/>
          <w:szCs w:val="32"/>
        </w:rPr>
        <w:t>放置8根</w:t>
      </w:r>
      <w:r w:rsidRPr="00827F3B">
        <w:rPr>
          <w:rFonts w:ascii="仿宋" w:eastAsia="仿宋" w:hAnsi="仿宋"/>
          <w:color w:val="000000" w:themeColor="text1"/>
          <w:sz w:val="32"/>
          <w:szCs w:val="32"/>
        </w:rPr>
        <w:t>标志杆</w:t>
      </w:r>
      <w:r w:rsidRPr="00827F3B">
        <w:rPr>
          <w:rFonts w:ascii="仿宋" w:eastAsia="仿宋" w:hAnsi="仿宋" w:hint="eastAsia"/>
          <w:color w:val="000000" w:themeColor="text1"/>
          <w:sz w:val="32"/>
          <w:szCs w:val="32"/>
        </w:rPr>
        <w:t>，每根</w:t>
      </w:r>
      <w:r w:rsidRPr="00827F3B">
        <w:rPr>
          <w:rFonts w:ascii="仿宋" w:eastAsia="仿宋" w:hAnsi="仿宋"/>
          <w:color w:val="000000" w:themeColor="text1"/>
          <w:sz w:val="32"/>
          <w:szCs w:val="32"/>
        </w:rPr>
        <w:t>杆之间距离</w:t>
      </w:r>
      <w:r w:rsidRPr="00827F3B">
        <w:rPr>
          <w:rFonts w:ascii="仿宋" w:eastAsia="仿宋" w:hAnsi="仿宋" w:hint="eastAsia"/>
          <w:color w:val="000000" w:themeColor="text1"/>
          <w:sz w:val="32"/>
          <w:szCs w:val="32"/>
        </w:rPr>
        <w:t>2米</w:t>
      </w:r>
      <w:r w:rsidRPr="00827F3B">
        <w:rPr>
          <w:rFonts w:ascii="仿宋" w:eastAsia="仿宋" w:hAnsi="仿宋"/>
          <w:color w:val="000000" w:themeColor="text1"/>
          <w:sz w:val="32"/>
          <w:szCs w:val="32"/>
        </w:rPr>
        <w:t>。考生</w:t>
      </w:r>
      <w:r w:rsidRPr="00827F3B">
        <w:rPr>
          <w:rFonts w:ascii="仿宋" w:eastAsia="仿宋" w:hAnsi="仿宋" w:hint="eastAsia"/>
          <w:color w:val="000000" w:themeColor="text1"/>
          <w:sz w:val="32"/>
          <w:szCs w:val="32"/>
        </w:rPr>
        <w:t>将</w:t>
      </w:r>
      <w:r w:rsidRPr="00827F3B">
        <w:rPr>
          <w:rFonts w:ascii="仿宋" w:eastAsia="仿宋" w:hAnsi="仿宋"/>
          <w:color w:val="000000" w:themeColor="text1"/>
          <w:sz w:val="32"/>
          <w:szCs w:val="32"/>
        </w:rPr>
        <w:t>球置于起点</w:t>
      </w:r>
      <w:r w:rsidRPr="00827F3B">
        <w:rPr>
          <w:rFonts w:ascii="仿宋" w:eastAsia="仿宋" w:hAnsi="仿宋" w:hint="eastAsia"/>
          <w:color w:val="000000" w:themeColor="text1"/>
          <w:sz w:val="32"/>
          <w:szCs w:val="32"/>
        </w:rPr>
        <w:t>线</w:t>
      </w:r>
      <w:r w:rsidRPr="00827F3B">
        <w:rPr>
          <w:rFonts w:ascii="仿宋" w:eastAsia="仿宋" w:hAnsi="仿宋"/>
          <w:color w:val="000000" w:themeColor="text1"/>
          <w:sz w:val="32"/>
          <w:szCs w:val="32"/>
        </w:rPr>
        <w:t>后出发，</w:t>
      </w:r>
      <w:r w:rsidRPr="00827F3B">
        <w:rPr>
          <w:rFonts w:ascii="仿宋" w:eastAsia="仿宋" w:hAnsi="仿宋" w:hint="eastAsia"/>
          <w:color w:val="000000" w:themeColor="text1"/>
          <w:sz w:val="32"/>
          <w:szCs w:val="32"/>
        </w:rPr>
        <w:t>运球</w:t>
      </w:r>
      <w:r w:rsidRPr="00827F3B">
        <w:rPr>
          <w:rFonts w:ascii="仿宋" w:eastAsia="仿宋" w:hAnsi="仿宋"/>
          <w:color w:val="000000" w:themeColor="text1"/>
          <w:sz w:val="32"/>
          <w:szCs w:val="32"/>
        </w:rPr>
        <w:t>依次绕过</w:t>
      </w:r>
      <w:r w:rsidRPr="00827F3B">
        <w:rPr>
          <w:rFonts w:ascii="仿宋" w:eastAsia="仿宋" w:hAnsi="仿宋" w:hint="eastAsia"/>
          <w:color w:val="000000" w:themeColor="text1"/>
          <w:sz w:val="32"/>
          <w:szCs w:val="32"/>
        </w:rPr>
        <w:t>8根</w:t>
      </w:r>
      <w:r w:rsidRPr="00827F3B">
        <w:rPr>
          <w:rFonts w:ascii="仿宋" w:eastAsia="仿宋" w:hAnsi="仿宋"/>
          <w:color w:val="000000" w:themeColor="text1"/>
          <w:sz w:val="32"/>
          <w:szCs w:val="32"/>
        </w:rPr>
        <w:t>标志杆后起脚射门，球动开</w:t>
      </w:r>
      <w:r w:rsidRPr="00827F3B">
        <w:rPr>
          <w:rFonts w:ascii="仿宋" w:eastAsia="仿宋" w:hAnsi="仿宋" w:hint="eastAsia"/>
          <w:color w:val="000000" w:themeColor="text1"/>
          <w:sz w:val="32"/>
          <w:szCs w:val="32"/>
        </w:rPr>
        <w:t>表</w:t>
      </w:r>
      <w:r w:rsidRPr="00827F3B">
        <w:rPr>
          <w:rFonts w:ascii="仿宋" w:eastAsia="仿宋" w:hAnsi="仿宋"/>
          <w:color w:val="000000" w:themeColor="text1"/>
          <w:sz w:val="32"/>
          <w:szCs w:val="32"/>
        </w:rPr>
        <w:t>，当球从空中或地面越过球门线时停表，记录完成的时间。凡</w:t>
      </w:r>
      <w:r w:rsidRPr="00827F3B">
        <w:rPr>
          <w:rFonts w:ascii="仿宋" w:eastAsia="仿宋" w:hAnsi="仿宋" w:hint="eastAsia"/>
          <w:color w:val="000000" w:themeColor="text1"/>
          <w:sz w:val="32"/>
          <w:szCs w:val="32"/>
        </w:rPr>
        <w:t>出现</w:t>
      </w:r>
      <w:r w:rsidRPr="00827F3B">
        <w:rPr>
          <w:rFonts w:ascii="仿宋" w:eastAsia="仿宋" w:hAnsi="仿宋"/>
          <w:color w:val="000000" w:themeColor="text1"/>
          <w:sz w:val="32"/>
          <w:szCs w:val="32"/>
        </w:rPr>
        <w:t>漏</w:t>
      </w:r>
      <w:r w:rsidRPr="00827F3B">
        <w:rPr>
          <w:rFonts w:ascii="仿宋" w:eastAsia="仿宋" w:hAnsi="仿宋" w:hint="eastAsia"/>
          <w:color w:val="000000" w:themeColor="text1"/>
          <w:sz w:val="32"/>
          <w:szCs w:val="32"/>
        </w:rPr>
        <w:t>杆</w:t>
      </w:r>
      <w:r w:rsidRPr="00827F3B">
        <w:rPr>
          <w:rFonts w:ascii="仿宋" w:eastAsia="仿宋" w:hAnsi="仿宋"/>
          <w:color w:val="000000" w:themeColor="text1"/>
          <w:sz w:val="32"/>
          <w:szCs w:val="32"/>
        </w:rPr>
        <w:t>、射门偏出球门，球击中球门横梁或立柱弹出，均属无效，不计成绩。每人</w:t>
      </w:r>
      <w:r w:rsidRPr="00827F3B">
        <w:rPr>
          <w:rFonts w:ascii="仿宋" w:eastAsia="仿宋" w:hAnsi="仿宋" w:hint="eastAsia"/>
          <w:color w:val="000000" w:themeColor="text1"/>
          <w:sz w:val="32"/>
          <w:szCs w:val="32"/>
        </w:rPr>
        <w:t>测试</w:t>
      </w:r>
      <w:r w:rsidRPr="00827F3B">
        <w:rPr>
          <w:rFonts w:ascii="仿宋" w:eastAsia="仿宋" w:hAnsi="仿宋"/>
          <w:color w:val="000000" w:themeColor="text1"/>
          <w:sz w:val="32"/>
          <w:szCs w:val="32"/>
        </w:rPr>
        <w:t>两次，取最好成绩。</w:t>
      </w:r>
    </w:p>
    <w:p w14:paraId="4AD11195" w14:textId="4E0F6E30" w:rsidR="00BE70F4" w:rsidRDefault="00535720" w:rsidP="00262C53">
      <w:pPr>
        <w:widowControl w:val="0"/>
        <w:spacing w:line="540" w:lineRule="exact"/>
        <w:jc w:val="center"/>
        <w:rPr>
          <w:rFonts w:ascii="仿宋" w:eastAsia="仿宋" w:hAnsi="仿宋"/>
          <w:color w:val="000000" w:themeColor="text1"/>
          <w:sz w:val="32"/>
          <w:szCs w:val="32"/>
        </w:rPr>
      </w:pPr>
      <w:r w:rsidRPr="00827F3B">
        <w:rPr>
          <w:rFonts w:ascii="仿宋" w:eastAsia="仿宋" w:hAnsi="仿宋"/>
          <w:noProof/>
          <w:color w:val="000000" w:themeColor="text1"/>
          <w:sz w:val="32"/>
          <w:szCs w:val="32"/>
        </w:rPr>
        <w:drawing>
          <wp:anchor distT="0" distB="0" distL="114300" distR="114300" simplePos="0" relativeHeight="251667456" behindDoc="0" locked="0" layoutInCell="1" allowOverlap="1" wp14:anchorId="41030912" wp14:editId="311CD2CA">
            <wp:simplePos x="0" y="0"/>
            <wp:positionH relativeFrom="margin">
              <wp:posOffset>1061542</wp:posOffset>
            </wp:positionH>
            <wp:positionV relativeFrom="margin">
              <wp:posOffset>6538595</wp:posOffset>
            </wp:positionV>
            <wp:extent cx="2999740" cy="185801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99740" cy="1858010"/>
                    </a:xfrm>
                    <a:prstGeom prst="rect">
                      <a:avLst/>
                    </a:prstGeom>
                  </pic:spPr>
                </pic:pic>
              </a:graphicData>
            </a:graphic>
            <wp14:sizeRelH relativeFrom="margin">
              <wp14:pctWidth>0</wp14:pctWidth>
            </wp14:sizeRelH>
            <wp14:sizeRelV relativeFrom="margin">
              <wp14:pctHeight>0</wp14:pctHeight>
            </wp14:sizeRelV>
          </wp:anchor>
        </w:drawing>
      </w:r>
    </w:p>
    <w:p w14:paraId="114C114F" w14:textId="77777777" w:rsidR="00535720" w:rsidRDefault="00535720" w:rsidP="00262C53">
      <w:pPr>
        <w:widowControl w:val="0"/>
        <w:spacing w:line="540" w:lineRule="exact"/>
        <w:jc w:val="center"/>
        <w:rPr>
          <w:rFonts w:ascii="仿宋" w:eastAsia="仿宋" w:hAnsi="仿宋"/>
          <w:color w:val="000000" w:themeColor="text1"/>
          <w:sz w:val="32"/>
          <w:szCs w:val="32"/>
        </w:rPr>
      </w:pPr>
    </w:p>
    <w:p w14:paraId="70DCB0D0" w14:textId="77777777" w:rsidR="00535720" w:rsidRPr="00827F3B" w:rsidRDefault="00535720" w:rsidP="00262C53">
      <w:pPr>
        <w:widowControl w:val="0"/>
        <w:spacing w:line="540" w:lineRule="exact"/>
        <w:jc w:val="center"/>
        <w:rPr>
          <w:rFonts w:ascii="仿宋" w:eastAsia="仿宋" w:hAnsi="仿宋"/>
          <w:color w:val="000000" w:themeColor="text1"/>
          <w:sz w:val="32"/>
          <w:szCs w:val="32"/>
        </w:rPr>
      </w:pPr>
    </w:p>
    <w:p w14:paraId="519C6D79" w14:textId="581AA7B0" w:rsidR="00BE70F4" w:rsidRPr="00827F3B" w:rsidRDefault="00BE70F4" w:rsidP="00262C53">
      <w:pPr>
        <w:widowControl w:val="0"/>
        <w:spacing w:line="540" w:lineRule="exact"/>
        <w:jc w:val="center"/>
        <w:rPr>
          <w:rFonts w:ascii="仿宋" w:eastAsia="仿宋" w:hAnsi="仿宋"/>
          <w:color w:val="000000" w:themeColor="text1"/>
          <w:sz w:val="32"/>
          <w:szCs w:val="32"/>
        </w:rPr>
      </w:pPr>
    </w:p>
    <w:p w14:paraId="7920ADD2" w14:textId="152DDE16" w:rsidR="00BE70F4" w:rsidRPr="00827F3B" w:rsidRDefault="00BE70F4" w:rsidP="00262C53">
      <w:pPr>
        <w:widowControl w:val="0"/>
        <w:spacing w:line="540" w:lineRule="exact"/>
        <w:jc w:val="center"/>
        <w:rPr>
          <w:rFonts w:ascii="仿宋" w:eastAsia="仿宋" w:hAnsi="仿宋"/>
          <w:color w:val="000000" w:themeColor="text1"/>
          <w:sz w:val="32"/>
          <w:szCs w:val="32"/>
        </w:rPr>
      </w:pPr>
    </w:p>
    <w:p w14:paraId="593CFA2B" w14:textId="43F6F083" w:rsidR="00062C0B" w:rsidRPr="00827F3B" w:rsidRDefault="00BE70F4" w:rsidP="00535720">
      <w:pPr>
        <w:widowControl w:val="0"/>
        <w:spacing w:line="520" w:lineRule="exact"/>
        <w:ind w:firstLineChars="800" w:firstLine="2422"/>
        <w:rPr>
          <w:rFonts w:ascii="仿宋" w:eastAsia="仿宋" w:hAnsi="仿宋"/>
          <w:color w:val="000000" w:themeColor="text1"/>
          <w:sz w:val="32"/>
          <w:szCs w:val="32"/>
        </w:rPr>
      </w:pPr>
      <w:r w:rsidRPr="00827F3B">
        <w:rPr>
          <w:rFonts w:ascii="仿宋" w:eastAsia="仿宋" w:hAnsi="仿宋"/>
          <w:color w:val="000000" w:themeColor="text1"/>
          <w:sz w:val="32"/>
          <w:szCs w:val="32"/>
        </w:rPr>
        <w:t>1</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3</w:t>
      </w:r>
      <w:r w:rsidRPr="00827F3B">
        <w:rPr>
          <w:rFonts w:ascii="仿宋" w:eastAsia="仿宋" w:hAnsi="仿宋" w:hint="eastAsia"/>
          <w:color w:val="000000" w:themeColor="text1"/>
          <w:sz w:val="32"/>
          <w:szCs w:val="32"/>
        </w:rPr>
        <w:t xml:space="preserve"> 运射</w:t>
      </w:r>
      <w:r w:rsidRPr="00827F3B">
        <w:rPr>
          <w:rFonts w:ascii="仿宋" w:eastAsia="仿宋" w:hAnsi="仿宋"/>
          <w:color w:val="000000" w:themeColor="text1"/>
          <w:sz w:val="32"/>
          <w:szCs w:val="32"/>
        </w:rPr>
        <w:t>场地示意图</w:t>
      </w:r>
    </w:p>
    <w:p w14:paraId="179F4862" w14:textId="507F15F7" w:rsidR="00062C0B" w:rsidRPr="00062C0B" w:rsidRDefault="00062C0B" w:rsidP="00062C0B">
      <w:pPr>
        <w:widowControl w:val="0"/>
        <w:spacing w:line="540" w:lineRule="exact"/>
        <w:jc w:val="center"/>
        <w:rPr>
          <w:rFonts w:ascii="仿宋" w:eastAsia="仿宋" w:hAnsi="仿宋"/>
          <w:color w:val="000000" w:themeColor="text1"/>
          <w:sz w:val="32"/>
          <w:szCs w:val="32"/>
        </w:rPr>
      </w:pPr>
      <w:r w:rsidRPr="00062C0B">
        <w:rPr>
          <w:rFonts w:ascii="仿宋" w:eastAsia="仿宋" w:hAnsi="仿宋" w:hint="eastAsia"/>
          <w:color w:val="000000" w:themeColor="text1"/>
          <w:sz w:val="32"/>
          <w:szCs w:val="32"/>
        </w:rPr>
        <w:lastRenderedPageBreak/>
        <w:t>表1-2 运</w:t>
      </w:r>
      <w:r w:rsidRPr="00062C0B">
        <w:rPr>
          <w:rFonts w:ascii="仿宋" w:eastAsia="仿宋" w:hAnsi="仿宋"/>
          <w:color w:val="000000" w:themeColor="text1"/>
          <w:sz w:val="32"/>
          <w:szCs w:val="32"/>
        </w:rPr>
        <w:t>射评分表</w:t>
      </w:r>
    </w:p>
    <w:tbl>
      <w:tblPr>
        <w:tblStyle w:val="aa"/>
        <w:tblW w:w="0" w:type="auto"/>
        <w:jc w:val="center"/>
        <w:tblLook w:val="04A0" w:firstRow="1" w:lastRow="0" w:firstColumn="1" w:lastColumn="0" w:noHBand="0" w:noVBand="1"/>
      </w:tblPr>
      <w:tblGrid>
        <w:gridCol w:w="1271"/>
        <w:gridCol w:w="2877"/>
        <w:gridCol w:w="1234"/>
        <w:gridCol w:w="2693"/>
      </w:tblGrid>
      <w:tr w:rsidR="00062C0B" w:rsidRPr="00062C0B" w14:paraId="0F1CCAAD" w14:textId="77777777" w:rsidTr="00062C0B">
        <w:trPr>
          <w:trHeight w:val="557"/>
          <w:jc w:val="center"/>
        </w:trPr>
        <w:tc>
          <w:tcPr>
            <w:tcW w:w="1271" w:type="dxa"/>
            <w:shd w:val="clear" w:color="auto" w:fill="E7E6E6"/>
          </w:tcPr>
          <w:p w14:paraId="54A89E7C"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分值</w:t>
            </w:r>
          </w:p>
        </w:tc>
        <w:tc>
          <w:tcPr>
            <w:tcW w:w="2877" w:type="dxa"/>
            <w:shd w:val="clear" w:color="auto" w:fill="E7E6E6"/>
          </w:tcPr>
          <w:p w14:paraId="63D4CE7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成绩（</w:t>
            </w:r>
            <w:r w:rsidRPr="00062C0B">
              <w:rPr>
                <w:rFonts w:ascii="仿宋" w:eastAsia="仿宋" w:hAnsi="仿宋" w:cs="Times New Roman"/>
                <w:color w:val="000000" w:themeColor="text1"/>
                <w:sz w:val="32"/>
                <w:szCs w:val="32"/>
              </w:rPr>
              <w:t>秒）</w:t>
            </w:r>
          </w:p>
        </w:tc>
        <w:tc>
          <w:tcPr>
            <w:tcW w:w="1234" w:type="dxa"/>
            <w:shd w:val="clear" w:color="auto" w:fill="E7E6E6"/>
          </w:tcPr>
          <w:p w14:paraId="7600A54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分值</w:t>
            </w:r>
          </w:p>
        </w:tc>
        <w:tc>
          <w:tcPr>
            <w:tcW w:w="2693" w:type="dxa"/>
            <w:shd w:val="clear" w:color="auto" w:fill="E7E6E6"/>
          </w:tcPr>
          <w:p w14:paraId="11D0B783"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成绩（</w:t>
            </w:r>
            <w:r w:rsidRPr="00062C0B">
              <w:rPr>
                <w:rFonts w:ascii="仿宋" w:eastAsia="仿宋" w:hAnsi="仿宋" w:cs="Times New Roman"/>
                <w:color w:val="000000" w:themeColor="text1"/>
                <w:sz w:val="32"/>
                <w:szCs w:val="32"/>
              </w:rPr>
              <w:t>秒）</w:t>
            </w:r>
          </w:p>
        </w:tc>
      </w:tr>
      <w:tr w:rsidR="00062C0B" w:rsidRPr="00062C0B" w14:paraId="63A03F7A" w14:textId="77777777" w:rsidTr="00062C0B">
        <w:trPr>
          <w:trHeight w:val="557"/>
          <w:jc w:val="center"/>
        </w:trPr>
        <w:tc>
          <w:tcPr>
            <w:tcW w:w="1271" w:type="dxa"/>
          </w:tcPr>
          <w:p w14:paraId="5E97F728"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15</w:t>
            </w:r>
          </w:p>
        </w:tc>
        <w:tc>
          <w:tcPr>
            <w:tcW w:w="2877" w:type="dxa"/>
          </w:tcPr>
          <w:p w14:paraId="06F1AF19"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w:t>
            </w:r>
            <w:r w:rsidRPr="00062C0B">
              <w:rPr>
                <w:rFonts w:ascii="仿宋" w:eastAsia="仿宋" w:hAnsi="仿宋" w:cs="Times New Roman"/>
                <w:color w:val="000000" w:themeColor="text1"/>
                <w:sz w:val="32"/>
                <w:szCs w:val="32"/>
              </w:rPr>
              <w:t>0</w:t>
            </w:r>
            <w:r w:rsidRPr="00062C0B">
              <w:rPr>
                <w:rFonts w:ascii="仿宋" w:eastAsia="仿宋" w:hAnsi="仿宋" w:cs="Times New Roman" w:hint="eastAsia"/>
                <w:color w:val="000000" w:themeColor="text1"/>
                <w:sz w:val="32"/>
                <w:szCs w:val="32"/>
              </w:rPr>
              <w:t>0</w:t>
            </w:r>
          </w:p>
        </w:tc>
        <w:tc>
          <w:tcPr>
            <w:tcW w:w="1234" w:type="dxa"/>
          </w:tcPr>
          <w:p w14:paraId="00D70556"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7.5</w:t>
            </w:r>
          </w:p>
        </w:tc>
        <w:tc>
          <w:tcPr>
            <w:tcW w:w="2693" w:type="dxa"/>
          </w:tcPr>
          <w:p w14:paraId="53F47102"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8.91-9.00</w:t>
            </w:r>
          </w:p>
        </w:tc>
      </w:tr>
      <w:tr w:rsidR="00062C0B" w:rsidRPr="00062C0B" w14:paraId="09BC73D4" w14:textId="77777777" w:rsidTr="00062C0B">
        <w:trPr>
          <w:trHeight w:val="557"/>
          <w:jc w:val="center"/>
        </w:trPr>
        <w:tc>
          <w:tcPr>
            <w:tcW w:w="1271" w:type="dxa"/>
          </w:tcPr>
          <w:p w14:paraId="15B02A40"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14</w:t>
            </w:r>
          </w:p>
        </w:tc>
        <w:tc>
          <w:tcPr>
            <w:tcW w:w="2877" w:type="dxa"/>
          </w:tcPr>
          <w:p w14:paraId="2251A78D"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w:t>
            </w:r>
            <w:r w:rsidRPr="00062C0B">
              <w:rPr>
                <w:rFonts w:ascii="仿宋" w:eastAsia="仿宋" w:hAnsi="仿宋" w:cs="Times New Roman"/>
                <w:color w:val="000000" w:themeColor="text1"/>
                <w:sz w:val="32"/>
                <w:szCs w:val="32"/>
              </w:rPr>
              <w:t>0</w:t>
            </w:r>
            <w:r w:rsidRPr="00062C0B">
              <w:rPr>
                <w:rFonts w:ascii="仿宋" w:eastAsia="仿宋" w:hAnsi="仿宋" w:cs="Times New Roman" w:hint="eastAsia"/>
                <w:color w:val="000000" w:themeColor="text1"/>
                <w:sz w:val="32"/>
                <w:szCs w:val="32"/>
              </w:rPr>
              <w:t>1</w:t>
            </w:r>
            <w:r w:rsidRPr="00062C0B">
              <w:rPr>
                <w:rFonts w:ascii="仿宋" w:eastAsia="仿宋" w:hAnsi="仿宋" w:cs="Times New Roman"/>
                <w:color w:val="000000" w:themeColor="text1"/>
                <w:sz w:val="32"/>
                <w:szCs w:val="32"/>
              </w:rPr>
              <w:t>-8.10</w:t>
            </w:r>
          </w:p>
        </w:tc>
        <w:tc>
          <w:tcPr>
            <w:tcW w:w="1234" w:type="dxa"/>
          </w:tcPr>
          <w:p w14:paraId="31959EF2"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7</w:t>
            </w:r>
          </w:p>
        </w:tc>
        <w:tc>
          <w:tcPr>
            <w:tcW w:w="2693" w:type="dxa"/>
          </w:tcPr>
          <w:p w14:paraId="53FF71C5"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9.01-9.20</w:t>
            </w:r>
          </w:p>
        </w:tc>
      </w:tr>
      <w:tr w:rsidR="00062C0B" w:rsidRPr="00062C0B" w14:paraId="56A49106" w14:textId="77777777" w:rsidTr="00062C0B">
        <w:trPr>
          <w:trHeight w:val="557"/>
          <w:jc w:val="center"/>
        </w:trPr>
        <w:tc>
          <w:tcPr>
            <w:tcW w:w="1271" w:type="dxa"/>
          </w:tcPr>
          <w:p w14:paraId="1DB436A7"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13</w:t>
            </w:r>
          </w:p>
        </w:tc>
        <w:tc>
          <w:tcPr>
            <w:tcW w:w="2877" w:type="dxa"/>
          </w:tcPr>
          <w:p w14:paraId="25A165B5"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w:t>
            </w:r>
            <w:r w:rsidRPr="00062C0B">
              <w:rPr>
                <w:rFonts w:ascii="仿宋" w:eastAsia="仿宋" w:hAnsi="仿宋" w:cs="Times New Roman"/>
                <w:color w:val="000000" w:themeColor="text1"/>
                <w:sz w:val="32"/>
                <w:szCs w:val="32"/>
              </w:rPr>
              <w:t>1</w:t>
            </w:r>
            <w:r w:rsidRPr="00062C0B">
              <w:rPr>
                <w:rFonts w:ascii="仿宋" w:eastAsia="仿宋" w:hAnsi="仿宋" w:cs="Times New Roman" w:hint="eastAsia"/>
                <w:color w:val="000000" w:themeColor="text1"/>
                <w:sz w:val="32"/>
                <w:szCs w:val="32"/>
              </w:rPr>
              <w:t>1-8.</w:t>
            </w:r>
            <w:r w:rsidRPr="00062C0B">
              <w:rPr>
                <w:rFonts w:ascii="仿宋" w:eastAsia="仿宋" w:hAnsi="仿宋" w:cs="Times New Roman"/>
                <w:color w:val="000000" w:themeColor="text1"/>
                <w:sz w:val="32"/>
                <w:szCs w:val="32"/>
              </w:rPr>
              <w:t>2</w:t>
            </w:r>
            <w:r w:rsidRPr="00062C0B">
              <w:rPr>
                <w:rFonts w:ascii="仿宋" w:eastAsia="仿宋" w:hAnsi="仿宋" w:cs="Times New Roman" w:hint="eastAsia"/>
                <w:color w:val="000000" w:themeColor="text1"/>
                <w:sz w:val="32"/>
                <w:szCs w:val="32"/>
              </w:rPr>
              <w:t>0</w:t>
            </w:r>
          </w:p>
        </w:tc>
        <w:tc>
          <w:tcPr>
            <w:tcW w:w="1234" w:type="dxa"/>
          </w:tcPr>
          <w:p w14:paraId="3BC79DB5"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6.5</w:t>
            </w:r>
          </w:p>
        </w:tc>
        <w:tc>
          <w:tcPr>
            <w:tcW w:w="2693" w:type="dxa"/>
          </w:tcPr>
          <w:p w14:paraId="73F9F122"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9.21-9.40</w:t>
            </w:r>
          </w:p>
        </w:tc>
      </w:tr>
      <w:tr w:rsidR="00062C0B" w:rsidRPr="00062C0B" w14:paraId="1E8134C5" w14:textId="77777777" w:rsidTr="00062C0B">
        <w:trPr>
          <w:trHeight w:val="557"/>
          <w:jc w:val="center"/>
        </w:trPr>
        <w:tc>
          <w:tcPr>
            <w:tcW w:w="1271" w:type="dxa"/>
          </w:tcPr>
          <w:p w14:paraId="025C6DC6"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12</w:t>
            </w:r>
          </w:p>
        </w:tc>
        <w:tc>
          <w:tcPr>
            <w:tcW w:w="2877" w:type="dxa"/>
          </w:tcPr>
          <w:p w14:paraId="2EEBE932"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8.21-8.30</w:t>
            </w:r>
          </w:p>
        </w:tc>
        <w:tc>
          <w:tcPr>
            <w:tcW w:w="1234" w:type="dxa"/>
          </w:tcPr>
          <w:p w14:paraId="2B5DF9B6"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6</w:t>
            </w:r>
          </w:p>
        </w:tc>
        <w:tc>
          <w:tcPr>
            <w:tcW w:w="2693" w:type="dxa"/>
          </w:tcPr>
          <w:p w14:paraId="4F417DBA"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9.41-9.60</w:t>
            </w:r>
          </w:p>
        </w:tc>
      </w:tr>
      <w:tr w:rsidR="00062C0B" w:rsidRPr="00062C0B" w14:paraId="4669F44A" w14:textId="77777777" w:rsidTr="00062C0B">
        <w:trPr>
          <w:trHeight w:val="557"/>
          <w:jc w:val="center"/>
        </w:trPr>
        <w:tc>
          <w:tcPr>
            <w:tcW w:w="1271" w:type="dxa"/>
          </w:tcPr>
          <w:p w14:paraId="5DD2282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11</w:t>
            </w:r>
          </w:p>
        </w:tc>
        <w:tc>
          <w:tcPr>
            <w:tcW w:w="2877" w:type="dxa"/>
          </w:tcPr>
          <w:p w14:paraId="625A6D87"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8.31-8.40</w:t>
            </w:r>
          </w:p>
        </w:tc>
        <w:tc>
          <w:tcPr>
            <w:tcW w:w="1234" w:type="dxa"/>
          </w:tcPr>
          <w:p w14:paraId="4228B154"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5.5</w:t>
            </w:r>
          </w:p>
        </w:tc>
        <w:tc>
          <w:tcPr>
            <w:tcW w:w="2693" w:type="dxa"/>
          </w:tcPr>
          <w:p w14:paraId="2E27C2D3"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9.61-9.80</w:t>
            </w:r>
          </w:p>
        </w:tc>
      </w:tr>
      <w:tr w:rsidR="00062C0B" w:rsidRPr="00062C0B" w14:paraId="74C04168" w14:textId="77777777" w:rsidTr="00062C0B">
        <w:trPr>
          <w:trHeight w:val="557"/>
          <w:jc w:val="center"/>
        </w:trPr>
        <w:tc>
          <w:tcPr>
            <w:tcW w:w="1271" w:type="dxa"/>
          </w:tcPr>
          <w:p w14:paraId="69CD9A57"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10</w:t>
            </w:r>
          </w:p>
        </w:tc>
        <w:tc>
          <w:tcPr>
            <w:tcW w:w="2877" w:type="dxa"/>
          </w:tcPr>
          <w:p w14:paraId="0FA6E52F"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8.40-8.50</w:t>
            </w:r>
          </w:p>
        </w:tc>
        <w:tc>
          <w:tcPr>
            <w:tcW w:w="1234" w:type="dxa"/>
          </w:tcPr>
          <w:p w14:paraId="10B2ECEE"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5</w:t>
            </w:r>
          </w:p>
        </w:tc>
        <w:tc>
          <w:tcPr>
            <w:tcW w:w="2693" w:type="dxa"/>
          </w:tcPr>
          <w:p w14:paraId="3B382A6C"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9.81-10.00</w:t>
            </w:r>
          </w:p>
        </w:tc>
      </w:tr>
      <w:tr w:rsidR="00062C0B" w:rsidRPr="00062C0B" w14:paraId="0C3202F2" w14:textId="77777777" w:rsidTr="00062C0B">
        <w:trPr>
          <w:trHeight w:val="557"/>
          <w:jc w:val="center"/>
        </w:trPr>
        <w:tc>
          <w:tcPr>
            <w:tcW w:w="1271" w:type="dxa"/>
          </w:tcPr>
          <w:p w14:paraId="0E9A1A43"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9.5</w:t>
            </w:r>
          </w:p>
        </w:tc>
        <w:tc>
          <w:tcPr>
            <w:tcW w:w="2877" w:type="dxa"/>
          </w:tcPr>
          <w:p w14:paraId="48EE29F9"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8.51-8.60</w:t>
            </w:r>
          </w:p>
        </w:tc>
        <w:tc>
          <w:tcPr>
            <w:tcW w:w="1234" w:type="dxa"/>
          </w:tcPr>
          <w:p w14:paraId="73CD00AF"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4</w:t>
            </w:r>
          </w:p>
        </w:tc>
        <w:tc>
          <w:tcPr>
            <w:tcW w:w="2693" w:type="dxa"/>
          </w:tcPr>
          <w:p w14:paraId="1AA0218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10.01-10.20</w:t>
            </w:r>
          </w:p>
        </w:tc>
      </w:tr>
      <w:tr w:rsidR="00062C0B" w:rsidRPr="00062C0B" w14:paraId="7D36D76E" w14:textId="77777777" w:rsidTr="00062C0B">
        <w:trPr>
          <w:trHeight w:val="557"/>
          <w:jc w:val="center"/>
        </w:trPr>
        <w:tc>
          <w:tcPr>
            <w:tcW w:w="1271" w:type="dxa"/>
          </w:tcPr>
          <w:p w14:paraId="75A7B06A"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9</w:t>
            </w:r>
          </w:p>
        </w:tc>
        <w:tc>
          <w:tcPr>
            <w:tcW w:w="2877" w:type="dxa"/>
          </w:tcPr>
          <w:p w14:paraId="3D27BCAF"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8.61-8.70</w:t>
            </w:r>
          </w:p>
        </w:tc>
        <w:tc>
          <w:tcPr>
            <w:tcW w:w="1234" w:type="dxa"/>
          </w:tcPr>
          <w:p w14:paraId="387E47E3"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3</w:t>
            </w:r>
          </w:p>
        </w:tc>
        <w:tc>
          <w:tcPr>
            <w:tcW w:w="2693" w:type="dxa"/>
          </w:tcPr>
          <w:p w14:paraId="5F989FC9"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10.21-10.40</w:t>
            </w:r>
          </w:p>
        </w:tc>
      </w:tr>
      <w:tr w:rsidR="00062C0B" w:rsidRPr="00062C0B" w14:paraId="201E3DBB" w14:textId="77777777" w:rsidTr="00062C0B">
        <w:trPr>
          <w:trHeight w:val="557"/>
          <w:jc w:val="center"/>
        </w:trPr>
        <w:tc>
          <w:tcPr>
            <w:tcW w:w="1271" w:type="dxa"/>
          </w:tcPr>
          <w:p w14:paraId="3BF3890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8.5</w:t>
            </w:r>
          </w:p>
        </w:tc>
        <w:tc>
          <w:tcPr>
            <w:tcW w:w="2877" w:type="dxa"/>
          </w:tcPr>
          <w:p w14:paraId="08DBB087"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8.71-8.80</w:t>
            </w:r>
          </w:p>
        </w:tc>
        <w:tc>
          <w:tcPr>
            <w:tcW w:w="1234" w:type="dxa"/>
          </w:tcPr>
          <w:p w14:paraId="6F0FD14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2</w:t>
            </w:r>
          </w:p>
        </w:tc>
        <w:tc>
          <w:tcPr>
            <w:tcW w:w="2693" w:type="dxa"/>
          </w:tcPr>
          <w:p w14:paraId="4CDB9CE1"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10.41-10.60</w:t>
            </w:r>
          </w:p>
        </w:tc>
      </w:tr>
      <w:tr w:rsidR="00062C0B" w:rsidRPr="00062C0B" w14:paraId="4DF82CD5" w14:textId="77777777" w:rsidTr="00062C0B">
        <w:trPr>
          <w:trHeight w:val="557"/>
          <w:jc w:val="center"/>
        </w:trPr>
        <w:tc>
          <w:tcPr>
            <w:tcW w:w="1271" w:type="dxa"/>
          </w:tcPr>
          <w:p w14:paraId="4332E82E"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w:t>
            </w:r>
          </w:p>
        </w:tc>
        <w:tc>
          <w:tcPr>
            <w:tcW w:w="2877" w:type="dxa"/>
          </w:tcPr>
          <w:p w14:paraId="1301FDDD"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8.81-8.90</w:t>
            </w:r>
          </w:p>
        </w:tc>
        <w:tc>
          <w:tcPr>
            <w:tcW w:w="1234" w:type="dxa"/>
          </w:tcPr>
          <w:p w14:paraId="4E74AFE5"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w:t>
            </w:r>
          </w:p>
        </w:tc>
        <w:tc>
          <w:tcPr>
            <w:tcW w:w="2693" w:type="dxa"/>
          </w:tcPr>
          <w:p w14:paraId="6D8CCF43" w14:textId="77777777" w:rsidR="00062C0B" w:rsidRPr="00062C0B" w:rsidRDefault="00062C0B" w:rsidP="00062C0B">
            <w:pPr>
              <w:widowControl w:val="0"/>
              <w:spacing w:line="540" w:lineRule="exac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10.61-11.00以上</w:t>
            </w:r>
          </w:p>
        </w:tc>
      </w:tr>
    </w:tbl>
    <w:p w14:paraId="5E562487" w14:textId="2EA7E7C0" w:rsidR="00BE70F4" w:rsidRPr="00827F3B" w:rsidRDefault="00BE70F4" w:rsidP="00FB6282">
      <w:pPr>
        <w:widowControl w:val="0"/>
        <w:spacing w:line="520" w:lineRule="exact"/>
        <w:rPr>
          <w:rFonts w:ascii="仿宋" w:eastAsia="仿宋" w:hAnsi="仿宋"/>
          <w:color w:val="000000" w:themeColor="text1"/>
          <w:sz w:val="32"/>
          <w:szCs w:val="32"/>
        </w:rPr>
      </w:pPr>
      <w:r w:rsidRPr="00827F3B">
        <w:rPr>
          <w:rFonts w:ascii="仿宋" w:eastAsia="仿宋" w:hAnsi="仿宋" w:hint="eastAsia"/>
          <w:color w:val="000000" w:themeColor="text1"/>
          <w:sz w:val="32"/>
          <w:szCs w:val="32"/>
        </w:rPr>
        <w:t>（</w:t>
      </w:r>
      <w:r w:rsidR="008B5419" w:rsidRPr="00827F3B">
        <w:rPr>
          <w:rFonts w:ascii="仿宋" w:eastAsia="仿宋" w:hAnsi="仿宋" w:hint="eastAsia"/>
          <w:color w:val="000000" w:themeColor="text1"/>
          <w:sz w:val="32"/>
          <w:szCs w:val="32"/>
        </w:rPr>
        <w:t>3</w:t>
      </w:r>
      <w:r w:rsidRPr="00827F3B">
        <w:rPr>
          <w:rFonts w:ascii="仿宋" w:eastAsia="仿宋" w:hAnsi="仿宋"/>
          <w:color w:val="000000" w:themeColor="text1"/>
          <w:sz w:val="32"/>
          <w:szCs w:val="32"/>
        </w:rPr>
        <w:t>）实战能力</w:t>
      </w:r>
    </w:p>
    <w:p w14:paraId="29C42763" w14:textId="77777777" w:rsidR="00BE70F4" w:rsidRPr="00827F3B" w:rsidRDefault="00BE70F4" w:rsidP="00FB6282">
      <w:pPr>
        <w:widowControl w:val="0"/>
        <w:spacing w:line="520" w:lineRule="exact"/>
        <w:ind w:firstLineChars="200" w:firstLine="608"/>
        <w:rPr>
          <w:rFonts w:ascii="仿宋" w:eastAsia="仿宋" w:hAnsi="仿宋"/>
          <w:b/>
          <w:bCs/>
          <w:color w:val="000000" w:themeColor="text1"/>
          <w:sz w:val="32"/>
          <w:szCs w:val="32"/>
          <w:u w:val="single"/>
        </w:rPr>
      </w:pPr>
      <w:r w:rsidRPr="00827F3B">
        <w:rPr>
          <w:rFonts w:ascii="仿宋" w:eastAsia="仿宋" w:hAnsi="仿宋" w:hint="eastAsia"/>
          <w:b/>
          <w:bCs/>
          <w:color w:val="000000" w:themeColor="text1"/>
          <w:sz w:val="32"/>
          <w:szCs w:val="32"/>
          <w:u w:val="single"/>
        </w:rPr>
        <w:t>比赛</w:t>
      </w:r>
    </w:p>
    <w:p w14:paraId="4B78F8FE" w14:textId="77777777" w:rsidR="00062C0B" w:rsidRPr="00062C0B" w:rsidRDefault="00BE70F4" w:rsidP="00FB6282">
      <w:pPr>
        <w:widowControl w:val="0"/>
        <w:spacing w:line="520" w:lineRule="exact"/>
        <w:ind w:firstLineChars="200" w:firstLine="606"/>
        <w:rPr>
          <w:rFonts w:ascii="仿宋" w:eastAsia="仿宋" w:hAnsi="仿宋"/>
          <w:color w:val="000000" w:themeColor="text1"/>
          <w:sz w:val="32"/>
          <w:szCs w:val="32"/>
        </w:rPr>
      </w:pPr>
      <w:r w:rsidRPr="00827F3B">
        <w:rPr>
          <w:rFonts w:ascii="仿宋" w:eastAsia="仿宋" w:hAnsi="仿宋"/>
          <w:color w:val="000000" w:themeColor="text1"/>
          <w:sz w:val="32"/>
          <w:szCs w:val="32"/>
        </w:rPr>
        <w:t>考试方法：视考生人数分队进行比赛</w:t>
      </w:r>
      <w:r w:rsidRPr="00827F3B">
        <w:rPr>
          <w:rFonts w:ascii="仿宋" w:eastAsia="仿宋" w:hAnsi="仿宋" w:hint="eastAsia"/>
          <w:color w:val="000000" w:themeColor="text1"/>
          <w:sz w:val="32"/>
          <w:szCs w:val="32"/>
        </w:rPr>
        <w:t>。</w:t>
      </w:r>
      <w:r w:rsidRPr="00827F3B">
        <w:rPr>
          <w:rFonts w:ascii="仿宋" w:eastAsia="仿宋" w:hAnsi="仿宋"/>
          <w:color w:val="000000" w:themeColor="text1"/>
          <w:sz w:val="32"/>
          <w:szCs w:val="32"/>
        </w:rPr>
        <w:t>独立</w:t>
      </w:r>
      <w:r w:rsidRPr="00827F3B">
        <w:rPr>
          <w:rFonts w:ascii="仿宋" w:eastAsia="仿宋" w:hAnsi="仿宋" w:hint="eastAsia"/>
          <w:color w:val="000000" w:themeColor="text1"/>
          <w:sz w:val="32"/>
          <w:szCs w:val="32"/>
        </w:rPr>
        <w:t>对</w:t>
      </w:r>
      <w:r w:rsidRPr="00827F3B">
        <w:rPr>
          <w:rFonts w:ascii="仿宋" w:eastAsia="仿宋" w:hAnsi="仿宋"/>
          <w:color w:val="000000" w:themeColor="text1"/>
          <w:sz w:val="32"/>
          <w:szCs w:val="32"/>
        </w:rPr>
        <w:t>考生的技术能力、</w:t>
      </w:r>
      <w:r w:rsidRPr="00827F3B">
        <w:rPr>
          <w:rFonts w:ascii="仿宋" w:eastAsia="仿宋" w:hAnsi="仿宋" w:hint="eastAsia"/>
          <w:color w:val="000000" w:themeColor="text1"/>
          <w:sz w:val="32"/>
          <w:szCs w:val="32"/>
        </w:rPr>
        <w:t>战术</w:t>
      </w:r>
      <w:r w:rsidRPr="00827F3B">
        <w:rPr>
          <w:rFonts w:ascii="仿宋" w:eastAsia="仿宋" w:hAnsi="仿宋"/>
          <w:color w:val="000000" w:themeColor="text1"/>
          <w:sz w:val="32"/>
          <w:szCs w:val="32"/>
        </w:rPr>
        <w:t>能力、心理素质以及比赛作风</w:t>
      </w:r>
      <w:r w:rsidRPr="00827F3B">
        <w:rPr>
          <w:rFonts w:ascii="仿宋" w:eastAsia="仿宋" w:hAnsi="仿宋" w:hint="eastAsia"/>
          <w:color w:val="000000" w:themeColor="text1"/>
          <w:sz w:val="32"/>
          <w:szCs w:val="32"/>
        </w:rPr>
        <w:t>等</w:t>
      </w:r>
      <w:r w:rsidRPr="00827F3B">
        <w:rPr>
          <w:rFonts w:ascii="仿宋" w:eastAsia="仿宋" w:hAnsi="仿宋"/>
          <w:color w:val="000000" w:themeColor="text1"/>
          <w:sz w:val="32"/>
          <w:szCs w:val="32"/>
        </w:rPr>
        <w:t>方面进行综合评定</w:t>
      </w:r>
      <w:r w:rsidRPr="00827F3B">
        <w:rPr>
          <w:rFonts w:ascii="仿宋" w:eastAsia="仿宋" w:hAnsi="仿宋" w:hint="eastAsia"/>
          <w:color w:val="000000" w:themeColor="text1"/>
          <w:sz w:val="32"/>
          <w:szCs w:val="32"/>
        </w:rPr>
        <w:t>。</w:t>
      </w:r>
      <w:r w:rsidR="00062C0B" w:rsidRPr="00062C0B">
        <w:rPr>
          <w:rFonts w:ascii="仿宋" w:eastAsia="仿宋" w:hAnsi="仿宋" w:hint="eastAsia"/>
          <w:color w:val="000000" w:themeColor="text1"/>
          <w:sz w:val="32"/>
          <w:szCs w:val="32"/>
        </w:rPr>
        <w:t>评分标准见表1-3。</w:t>
      </w:r>
    </w:p>
    <w:p w14:paraId="7AF51152" w14:textId="77777777" w:rsidR="00062C0B" w:rsidRPr="00062C0B" w:rsidRDefault="00062C0B" w:rsidP="00FB6282">
      <w:pPr>
        <w:widowControl w:val="0"/>
        <w:spacing w:line="520" w:lineRule="exact"/>
        <w:ind w:firstLineChars="200" w:firstLine="606"/>
        <w:rPr>
          <w:rFonts w:ascii="仿宋" w:eastAsia="仿宋" w:hAnsi="仿宋"/>
          <w:color w:val="000000" w:themeColor="text1"/>
          <w:sz w:val="32"/>
          <w:szCs w:val="32"/>
        </w:rPr>
      </w:pPr>
      <w:r w:rsidRPr="00062C0B">
        <w:rPr>
          <w:rFonts w:ascii="仿宋" w:eastAsia="仿宋" w:hAnsi="仿宋" w:hint="eastAsia"/>
          <w:color w:val="000000" w:themeColor="text1"/>
          <w:sz w:val="32"/>
          <w:szCs w:val="32"/>
        </w:rPr>
        <w:t>表</w:t>
      </w:r>
      <w:r w:rsidRPr="00062C0B">
        <w:rPr>
          <w:rFonts w:ascii="仿宋" w:eastAsia="仿宋" w:hAnsi="仿宋"/>
          <w:color w:val="000000" w:themeColor="text1"/>
          <w:sz w:val="32"/>
          <w:szCs w:val="32"/>
        </w:rPr>
        <w:t>1</w:t>
      </w:r>
      <w:r w:rsidRPr="00062C0B">
        <w:rPr>
          <w:rFonts w:ascii="仿宋" w:eastAsia="仿宋" w:hAnsi="仿宋" w:hint="eastAsia"/>
          <w:color w:val="000000" w:themeColor="text1"/>
          <w:sz w:val="32"/>
          <w:szCs w:val="32"/>
        </w:rPr>
        <w:t>-</w:t>
      </w:r>
      <w:r w:rsidRPr="00062C0B">
        <w:rPr>
          <w:rFonts w:ascii="仿宋" w:eastAsia="仿宋" w:hAnsi="仿宋"/>
          <w:color w:val="000000" w:themeColor="text1"/>
          <w:sz w:val="32"/>
          <w:szCs w:val="32"/>
        </w:rPr>
        <w:t>3</w:t>
      </w:r>
      <w:r w:rsidRPr="00062C0B">
        <w:rPr>
          <w:rFonts w:ascii="仿宋" w:eastAsia="仿宋" w:hAnsi="仿宋" w:hint="eastAsia"/>
          <w:color w:val="000000" w:themeColor="text1"/>
          <w:sz w:val="32"/>
          <w:szCs w:val="32"/>
        </w:rPr>
        <w:t xml:space="preserve"> 足球</w:t>
      </w:r>
      <w:r w:rsidRPr="00062C0B">
        <w:rPr>
          <w:rFonts w:ascii="仿宋" w:eastAsia="仿宋" w:hAnsi="仿宋"/>
          <w:color w:val="000000" w:themeColor="text1"/>
          <w:sz w:val="32"/>
          <w:szCs w:val="32"/>
        </w:rPr>
        <w:t>实战能力评分细则</w:t>
      </w:r>
    </w:p>
    <w:tbl>
      <w:tblPr>
        <w:tblStyle w:val="aa"/>
        <w:tblW w:w="8506" w:type="dxa"/>
        <w:tblInd w:w="-147" w:type="dxa"/>
        <w:tblLook w:val="04A0" w:firstRow="1" w:lastRow="0" w:firstColumn="1" w:lastColumn="0" w:noHBand="0" w:noVBand="1"/>
      </w:tblPr>
      <w:tblGrid>
        <w:gridCol w:w="2694"/>
        <w:gridCol w:w="5812"/>
      </w:tblGrid>
      <w:tr w:rsidR="00062C0B" w:rsidRPr="00062C0B" w14:paraId="5E0A6733" w14:textId="77777777" w:rsidTr="00062C0B">
        <w:trPr>
          <w:trHeight w:val="582"/>
        </w:trPr>
        <w:tc>
          <w:tcPr>
            <w:tcW w:w="2694" w:type="dxa"/>
            <w:shd w:val="clear" w:color="auto" w:fill="E7E6E6"/>
          </w:tcPr>
          <w:p w14:paraId="26A669F5" w14:textId="45BD67E3" w:rsidR="00062C0B" w:rsidRPr="00062C0B" w:rsidRDefault="00062C0B" w:rsidP="00062C0B">
            <w:pPr>
              <w:widowControl w:val="0"/>
              <w:spacing w:line="540" w:lineRule="exact"/>
              <w:jc w:val="left"/>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等级</w:t>
            </w:r>
            <w:r w:rsidRPr="00062C0B">
              <w:rPr>
                <w:rFonts w:ascii="仿宋" w:eastAsia="仿宋" w:hAnsi="仿宋" w:cs="Times New Roman"/>
                <w:color w:val="000000" w:themeColor="text1"/>
                <w:sz w:val="32"/>
                <w:szCs w:val="32"/>
              </w:rPr>
              <w:t>（分值</w:t>
            </w:r>
            <w:r>
              <w:rPr>
                <w:rFonts w:ascii="仿宋" w:eastAsia="仿宋" w:hAnsi="仿宋" w:cs="Times New Roman" w:hint="eastAsia"/>
                <w:color w:val="000000" w:themeColor="text1"/>
                <w:sz w:val="32"/>
                <w:szCs w:val="32"/>
              </w:rPr>
              <w:t>范围</w:t>
            </w:r>
            <w:r w:rsidRPr="00062C0B">
              <w:rPr>
                <w:rFonts w:ascii="仿宋" w:eastAsia="仿宋" w:hAnsi="仿宋" w:cs="Times New Roman"/>
                <w:color w:val="000000" w:themeColor="text1"/>
                <w:sz w:val="32"/>
                <w:szCs w:val="32"/>
              </w:rPr>
              <w:t>）</w:t>
            </w:r>
          </w:p>
        </w:tc>
        <w:tc>
          <w:tcPr>
            <w:tcW w:w="5812" w:type="dxa"/>
            <w:shd w:val="clear" w:color="auto" w:fill="E7E6E6"/>
          </w:tcPr>
          <w:p w14:paraId="593B9686" w14:textId="77777777" w:rsidR="00062C0B" w:rsidRPr="00062C0B" w:rsidRDefault="00062C0B" w:rsidP="00062C0B">
            <w:pPr>
              <w:widowControl w:val="0"/>
              <w:spacing w:line="540" w:lineRule="exact"/>
              <w:jc w:val="center"/>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评价</w:t>
            </w:r>
            <w:r w:rsidRPr="00062C0B">
              <w:rPr>
                <w:rFonts w:ascii="仿宋" w:eastAsia="仿宋" w:hAnsi="仿宋" w:cs="Times New Roman"/>
                <w:color w:val="000000" w:themeColor="text1"/>
                <w:sz w:val="32"/>
                <w:szCs w:val="32"/>
              </w:rPr>
              <w:t>标准</w:t>
            </w:r>
          </w:p>
        </w:tc>
      </w:tr>
      <w:tr w:rsidR="00062C0B" w:rsidRPr="00062C0B" w14:paraId="0D04AF16" w14:textId="77777777" w:rsidTr="00062C0B">
        <w:trPr>
          <w:trHeight w:val="582"/>
        </w:trPr>
        <w:tc>
          <w:tcPr>
            <w:tcW w:w="2694" w:type="dxa"/>
            <w:vAlign w:val="center"/>
          </w:tcPr>
          <w:p w14:paraId="58D59410" w14:textId="18BDC066" w:rsidR="00062C0B" w:rsidRPr="00062C0B" w:rsidRDefault="00062C0B" w:rsidP="00062C0B">
            <w:pPr>
              <w:widowControl w:val="0"/>
              <w:spacing w:line="540" w:lineRule="exact"/>
              <w:jc w:val="center"/>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优（4</w:t>
            </w:r>
            <w:r w:rsidRPr="00062C0B">
              <w:rPr>
                <w:rFonts w:ascii="仿宋" w:eastAsia="仿宋" w:hAnsi="仿宋" w:cs="Times New Roman"/>
                <w:color w:val="000000" w:themeColor="text1"/>
                <w:sz w:val="32"/>
                <w:szCs w:val="32"/>
              </w:rPr>
              <w:t>0-</w:t>
            </w:r>
            <w:r w:rsidRPr="00062C0B">
              <w:rPr>
                <w:rFonts w:ascii="仿宋" w:eastAsia="仿宋" w:hAnsi="仿宋" w:cs="Times New Roman" w:hint="eastAsia"/>
                <w:color w:val="000000" w:themeColor="text1"/>
                <w:sz w:val="32"/>
                <w:szCs w:val="32"/>
              </w:rPr>
              <w:t>30</w:t>
            </w:r>
            <w:r>
              <w:rPr>
                <w:rFonts w:ascii="仿宋" w:eastAsia="仿宋" w:hAnsi="仿宋" w:cs="Times New Roman" w:hint="eastAsia"/>
                <w:color w:val="000000" w:themeColor="text1"/>
                <w:sz w:val="32"/>
                <w:szCs w:val="32"/>
              </w:rPr>
              <w:t>分</w:t>
            </w:r>
            <w:r w:rsidRPr="00062C0B">
              <w:rPr>
                <w:rFonts w:ascii="仿宋" w:eastAsia="仿宋" w:hAnsi="仿宋" w:cs="Times New Roman"/>
                <w:color w:val="000000" w:themeColor="text1"/>
                <w:sz w:val="32"/>
                <w:szCs w:val="32"/>
              </w:rPr>
              <w:t>）</w:t>
            </w:r>
          </w:p>
        </w:tc>
        <w:tc>
          <w:tcPr>
            <w:tcW w:w="5812" w:type="dxa"/>
          </w:tcPr>
          <w:p w14:paraId="149E03CE" w14:textId="77777777" w:rsidR="00062C0B" w:rsidRPr="00062C0B" w:rsidRDefault="00062C0B" w:rsidP="00C83752">
            <w:pPr>
              <w:widowControl w:val="0"/>
              <w:spacing w:line="480" w:lineRule="exact"/>
              <w:ind w:firstLineChars="200" w:firstLine="606"/>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战术</w:t>
            </w:r>
            <w:r w:rsidRPr="00062C0B">
              <w:rPr>
                <w:rFonts w:ascii="仿宋" w:eastAsia="仿宋" w:hAnsi="仿宋" w:cs="Times New Roman"/>
                <w:color w:val="000000" w:themeColor="text1"/>
                <w:sz w:val="32"/>
                <w:szCs w:val="32"/>
              </w:rPr>
              <w:t>意识</w:t>
            </w:r>
            <w:r w:rsidRPr="00062C0B">
              <w:rPr>
                <w:rFonts w:ascii="仿宋" w:eastAsia="仿宋" w:hAnsi="仿宋" w:cs="Times New Roman" w:hint="eastAsia"/>
                <w:color w:val="000000" w:themeColor="text1"/>
                <w:sz w:val="32"/>
                <w:szCs w:val="32"/>
              </w:rPr>
              <w:t>水平</w:t>
            </w:r>
            <w:r w:rsidRPr="00062C0B">
              <w:rPr>
                <w:rFonts w:ascii="仿宋" w:eastAsia="仿宋" w:hAnsi="仿宋" w:cs="Times New Roman"/>
                <w:color w:val="000000" w:themeColor="text1"/>
                <w:sz w:val="32"/>
                <w:szCs w:val="32"/>
              </w:rPr>
              <w:t>表现突出，攻守职责完成很好，具有很好的阅读比赛</w:t>
            </w:r>
            <w:r w:rsidRPr="00062C0B">
              <w:rPr>
                <w:rFonts w:ascii="仿宋" w:eastAsia="仿宋" w:hAnsi="仿宋" w:cs="Times New Roman" w:hint="eastAsia"/>
                <w:color w:val="000000" w:themeColor="text1"/>
                <w:sz w:val="32"/>
                <w:szCs w:val="32"/>
              </w:rPr>
              <w:t>能力</w:t>
            </w:r>
            <w:r w:rsidRPr="00062C0B">
              <w:rPr>
                <w:rFonts w:ascii="仿宋" w:eastAsia="仿宋" w:hAnsi="仿宋" w:cs="Times New Roman"/>
                <w:color w:val="000000" w:themeColor="text1"/>
                <w:sz w:val="32"/>
                <w:szCs w:val="32"/>
              </w:rPr>
              <w:t>；对抗情况下技术动作运用及完成合理、</w:t>
            </w:r>
            <w:r w:rsidRPr="00062C0B">
              <w:rPr>
                <w:rFonts w:ascii="仿宋" w:eastAsia="仿宋" w:hAnsi="仿宋" w:cs="Times New Roman" w:hint="eastAsia"/>
                <w:color w:val="000000" w:themeColor="text1"/>
                <w:sz w:val="32"/>
                <w:szCs w:val="32"/>
              </w:rPr>
              <w:t>规范</w:t>
            </w:r>
            <w:r w:rsidRPr="00062C0B">
              <w:rPr>
                <w:rFonts w:ascii="仿宋" w:eastAsia="仿宋" w:hAnsi="仿宋" w:cs="Times New Roman"/>
                <w:color w:val="000000" w:themeColor="text1"/>
                <w:sz w:val="32"/>
                <w:szCs w:val="32"/>
              </w:rPr>
              <w:t>；比赛作风顽强、心理状态稳定。</w:t>
            </w:r>
          </w:p>
        </w:tc>
      </w:tr>
      <w:tr w:rsidR="00062C0B" w:rsidRPr="00062C0B" w14:paraId="71A2806C" w14:textId="77777777" w:rsidTr="00062C0B">
        <w:trPr>
          <w:trHeight w:val="582"/>
        </w:trPr>
        <w:tc>
          <w:tcPr>
            <w:tcW w:w="2694" w:type="dxa"/>
            <w:vAlign w:val="center"/>
          </w:tcPr>
          <w:p w14:paraId="0D5B6645" w14:textId="3FE92EA4" w:rsidR="00062C0B" w:rsidRPr="00062C0B" w:rsidRDefault="00062C0B" w:rsidP="00062C0B">
            <w:pPr>
              <w:widowControl w:val="0"/>
              <w:spacing w:line="540" w:lineRule="exact"/>
              <w:jc w:val="center"/>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良（29-19分</w:t>
            </w:r>
            <w:r w:rsidRPr="00062C0B">
              <w:rPr>
                <w:rFonts w:ascii="仿宋" w:eastAsia="仿宋" w:hAnsi="仿宋" w:cs="Times New Roman"/>
                <w:color w:val="000000" w:themeColor="text1"/>
                <w:sz w:val="32"/>
                <w:szCs w:val="32"/>
              </w:rPr>
              <w:t>）</w:t>
            </w:r>
          </w:p>
        </w:tc>
        <w:tc>
          <w:tcPr>
            <w:tcW w:w="5812" w:type="dxa"/>
          </w:tcPr>
          <w:p w14:paraId="066F29C8" w14:textId="77777777" w:rsidR="00062C0B" w:rsidRPr="00062C0B" w:rsidRDefault="00062C0B" w:rsidP="00C83752">
            <w:pPr>
              <w:widowControl w:val="0"/>
              <w:spacing w:line="480" w:lineRule="exact"/>
              <w:ind w:firstLineChars="200" w:firstLine="606"/>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战术</w:t>
            </w:r>
            <w:r w:rsidRPr="00062C0B">
              <w:rPr>
                <w:rFonts w:ascii="仿宋" w:eastAsia="仿宋" w:hAnsi="仿宋" w:cs="Times New Roman"/>
                <w:color w:val="000000" w:themeColor="text1"/>
                <w:sz w:val="32"/>
                <w:szCs w:val="32"/>
              </w:rPr>
              <w:t>意识</w:t>
            </w:r>
            <w:r w:rsidRPr="00062C0B">
              <w:rPr>
                <w:rFonts w:ascii="仿宋" w:eastAsia="仿宋" w:hAnsi="仿宋" w:cs="Times New Roman" w:hint="eastAsia"/>
                <w:color w:val="000000" w:themeColor="text1"/>
                <w:sz w:val="32"/>
                <w:szCs w:val="32"/>
              </w:rPr>
              <w:t>水平</w:t>
            </w:r>
            <w:r w:rsidRPr="00062C0B">
              <w:rPr>
                <w:rFonts w:ascii="仿宋" w:eastAsia="仿宋" w:hAnsi="仿宋" w:cs="Times New Roman"/>
                <w:color w:val="000000" w:themeColor="text1"/>
                <w:sz w:val="32"/>
                <w:szCs w:val="32"/>
              </w:rPr>
              <w:t>表现</w:t>
            </w:r>
            <w:r w:rsidRPr="00062C0B">
              <w:rPr>
                <w:rFonts w:ascii="仿宋" w:eastAsia="仿宋" w:hAnsi="仿宋" w:cs="Times New Roman" w:hint="eastAsia"/>
                <w:color w:val="000000" w:themeColor="text1"/>
                <w:sz w:val="32"/>
                <w:szCs w:val="32"/>
              </w:rPr>
              <w:t>良好</w:t>
            </w:r>
            <w:r w:rsidRPr="00062C0B">
              <w:rPr>
                <w:rFonts w:ascii="仿宋" w:eastAsia="仿宋" w:hAnsi="仿宋" w:cs="Times New Roman"/>
                <w:color w:val="000000" w:themeColor="text1"/>
                <w:sz w:val="32"/>
                <w:szCs w:val="32"/>
              </w:rPr>
              <w:t>，攻守职责完成</w:t>
            </w:r>
            <w:r w:rsidRPr="00062C0B">
              <w:rPr>
                <w:rFonts w:ascii="仿宋" w:eastAsia="仿宋" w:hAnsi="仿宋" w:cs="Times New Roman" w:hint="eastAsia"/>
                <w:color w:val="000000" w:themeColor="text1"/>
                <w:sz w:val="32"/>
                <w:szCs w:val="32"/>
              </w:rPr>
              <w:t>良</w:t>
            </w:r>
            <w:r w:rsidRPr="00062C0B">
              <w:rPr>
                <w:rFonts w:ascii="仿宋" w:eastAsia="仿宋" w:hAnsi="仿宋" w:cs="Times New Roman"/>
                <w:color w:val="000000" w:themeColor="text1"/>
                <w:sz w:val="32"/>
                <w:szCs w:val="32"/>
              </w:rPr>
              <w:t>好，具有</w:t>
            </w:r>
            <w:r w:rsidRPr="00062C0B">
              <w:rPr>
                <w:rFonts w:ascii="仿宋" w:eastAsia="仿宋" w:hAnsi="仿宋" w:cs="Times New Roman" w:hint="eastAsia"/>
                <w:color w:val="000000" w:themeColor="text1"/>
                <w:sz w:val="32"/>
                <w:szCs w:val="32"/>
              </w:rPr>
              <w:t>良</w:t>
            </w:r>
            <w:r w:rsidRPr="00062C0B">
              <w:rPr>
                <w:rFonts w:ascii="仿宋" w:eastAsia="仿宋" w:hAnsi="仿宋" w:cs="Times New Roman"/>
                <w:color w:val="000000" w:themeColor="text1"/>
                <w:sz w:val="32"/>
                <w:szCs w:val="32"/>
              </w:rPr>
              <w:t>好的阅读比赛</w:t>
            </w:r>
            <w:r w:rsidRPr="00062C0B">
              <w:rPr>
                <w:rFonts w:ascii="仿宋" w:eastAsia="仿宋" w:hAnsi="仿宋" w:cs="Times New Roman" w:hint="eastAsia"/>
                <w:color w:val="000000" w:themeColor="text1"/>
                <w:sz w:val="32"/>
                <w:szCs w:val="32"/>
              </w:rPr>
              <w:t>能力</w:t>
            </w:r>
            <w:r w:rsidRPr="00062C0B">
              <w:rPr>
                <w:rFonts w:ascii="仿宋" w:eastAsia="仿宋" w:hAnsi="仿宋" w:cs="Times New Roman"/>
                <w:color w:val="000000" w:themeColor="text1"/>
                <w:sz w:val="32"/>
                <w:szCs w:val="32"/>
              </w:rPr>
              <w:t>；对抗情况下技术动作运用</w:t>
            </w:r>
            <w:r w:rsidRPr="00062C0B">
              <w:rPr>
                <w:rFonts w:ascii="仿宋" w:eastAsia="仿宋" w:hAnsi="仿宋" w:cs="Times New Roman" w:hint="eastAsia"/>
                <w:color w:val="000000" w:themeColor="text1"/>
                <w:sz w:val="32"/>
                <w:szCs w:val="32"/>
              </w:rPr>
              <w:t>较</w:t>
            </w:r>
            <w:r w:rsidRPr="00062C0B">
              <w:rPr>
                <w:rFonts w:ascii="仿宋" w:eastAsia="仿宋" w:hAnsi="仿宋" w:cs="Times New Roman"/>
                <w:color w:val="000000" w:themeColor="text1"/>
                <w:sz w:val="32"/>
                <w:szCs w:val="32"/>
              </w:rPr>
              <w:t>合理、完成</w:t>
            </w:r>
            <w:r w:rsidRPr="00062C0B">
              <w:rPr>
                <w:rFonts w:ascii="仿宋" w:eastAsia="仿宋" w:hAnsi="仿宋" w:cs="Times New Roman" w:hint="eastAsia"/>
                <w:color w:val="000000" w:themeColor="text1"/>
                <w:sz w:val="32"/>
                <w:szCs w:val="32"/>
              </w:rPr>
              <w:t>动作</w:t>
            </w:r>
            <w:r w:rsidRPr="00062C0B">
              <w:rPr>
                <w:rFonts w:ascii="仿宋" w:eastAsia="仿宋" w:hAnsi="仿宋" w:cs="Times New Roman"/>
                <w:color w:val="000000" w:themeColor="text1"/>
                <w:sz w:val="32"/>
                <w:szCs w:val="32"/>
              </w:rPr>
              <w:t>较</w:t>
            </w:r>
            <w:r w:rsidRPr="00062C0B">
              <w:rPr>
                <w:rFonts w:ascii="仿宋" w:eastAsia="仿宋" w:hAnsi="仿宋" w:cs="Times New Roman" w:hint="eastAsia"/>
                <w:color w:val="000000" w:themeColor="text1"/>
                <w:sz w:val="32"/>
                <w:szCs w:val="32"/>
              </w:rPr>
              <w:lastRenderedPageBreak/>
              <w:t>规范</w:t>
            </w:r>
            <w:r w:rsidRPr="00062C0B">
              <w:rPr>
                <w:rFonts w:ascii="仿宋" w:eastAsia="仿宋" w:hAnsi="仿宋" w:cs="Times New Roman"/>
                <w:color w:val="000000" w:themeColor="text1"/>
                <w:sz w:val="32"/>
                <w:szCs w:val="32"/>
              </w:rPr>
              <w:t>；比赛作风</w:t>
            </w:r>
            <w:r w:rsidRPr="00062C0B">
              <w:rPr>
                <w:rFonts w:ascii="仿宋" w:eastAsia="仿宋" w:hAnsi="仿宋" w:cs="Times New Roman" w:hint="eastAsia"/>
                <w:color w:val="000000" w:themeColor="text1"/>
                <w:sz w:val="32"/>
                <w:szCs w:val="32"/>
              </w:rPr>
              <w:t>良好</w:t>
            </w:r>
            <w:r w:rsidRPr="00062C0B">
              <w:rPr>
                <w:rFonts w:ascii="仿宋" w:eastAsia="仿宋" w:hAnsi="仿宋" w:cs="Times New Roman"/>
                <w:color w:val="000000" w:themeColor="text1"/>
                <w:sz w:val="32"/>
                <w:szCs w:val="32"/>
              </w:rPr>
              <w:t>、心理状态稳定。</w:t>
            </w:r>
          </w:p>
        </w:tc>
      </w:tr>
      <w:tr w:rsidR="00062C0B" w:rsidRPr="00062C0B" w14:paraId="5BDC5F23" w14:textId="77777777" w:rsidTr="00062C0B">
        <w:trPr>
          <w:trHeight w:val="582"/>
        </w:trPr>
        <w:tc>
          <w:tcPr>
            <w:tcW w:w="2694" w:type="dxa"/>
            <w:vAlign w:val="center"/>
          </w:tcPr>
          <w:p w14:paraId="76A65D06" w14:textId="77777777" w:rsidR="00062C0B" w:rsidRPr="00062C0B" w:rsidRDefault="00062C0B" w:rsidP="00062C0B">
            <w:pPr>
              <w:widowControl w:val="0"/>
              <w:spacing w:line="540" w:lineRule="exact"/>
              <w:jc w:val="center"/>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lastRenderedPageBreak/>
              <w:t>中（18-8分</w:t>
            </w:r>
            <w:r w:rsidRPr="00062C0B">
              <w:rPr>
                <w:rFonts w:ascii="仿宋" w:eastAsia="仿宋" w:hAnsi="仿宋" w:cs="Times New Roman"/>
                <w:color w:val="000000" w:themeColor="text1"/>
                <w:sz w:val="32"/>
                <w:szCs w:val="32"/>
              </w:rPr>
              <w:t>）</w:t>
            </w:r>
          </w:p>
        </w:tc>
        <w:tc>
          <w:tcPr>
            <w:tcW w:w="5812" w:type="dxa"/>
          </w:tcPr>
          <w:p w14:paraId="674BA3EB" w14:textId="77777777" w:rsidR="00062C0B" w:rsidRPr="00062C0B" w:rsidRDefault="00062C0B" w:rsidP="00C83752">
            <w:pPr>
              <w:widowControl w:val="0"/>
              <w:spacing w:line="480" w:lineRule="exact"/>
              <w:ind w:firstLineChars="200" w:firstLine="606"/>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战术</w:t>
            </w:r>
            <w:r w:rsidRPr="00062C0B">
              <w:rPr>
                <w:rFonts w:ascii="仿宋" w:eastAsia="仿宋" w:hAnsi="仿宋" w:cs="Times New Roman"/>
                <w:color w:val="000000" w:themeColor="text1"/>
                <w:sz w:val="32"/>
                <w:szCs w:val="32"/>
              </w:rPr>
              <w:t>意识</w:t>
            </w:r>
            <w:r w:rsidRPr="00062C0B">
              <w:rPr>
                <w:rFonts w:ascii="仿宋" w:eastAsia="仿宋" w:hAnsi="仿宋" w:cs="Times New Roman" w:hint="eastAsia"/>
                <w:color w:val="000000" w:themeColor="text1"/>
                <w:sz w:val="32"/>
                <w:szCs w:val="32"/>
              </w:rPr>
              <w:t>水平</w:t>
            </w:r>
            <w:r w:rsidRPr="00062C0B">
              <w:rPr>
                <w:rFonts w:ascii="仿宋" w:eastAsia="仿宋" w:hAnsi="仿宋" w:cs="Times New Roman"/>
                <w:color w:val="000000" w:themeColor="text1"/>
                <w:sz w:val="32"/>
                <w:szCs w:val="32"/>
              </w:rPr>
              <w:t>表现</w:t>
            </w:r>
            <w:r w:rsidRPr="00062C0B">
              <w:rPr>
                <w:rFonts w:ascii="仿宋" w:eastAsia="仿宋" w:hAnsi="仿宋" w:cs="Times New Roman" w:hint="eastAsia"/>
                <w:color w:val="000000" w:themeColor="text1"/>
                <w:sz w:val="32"/>
                <w:szCs w:val="32"/>
              </w:rPr>
              <w:t>一般</w:t>
            </w:r>
            <w:r w:rsidRPr="00062C0B">
              <w:rPr>
                <w:rFonts w:ascii="仿宋" w:eastAsia="仿宋" w:hAnsi="仿宋" w:cs="Times New Roman"/>
                <w:color w:val="000000" w:themeColor="text1"/>
                <w:sz w:val="32"/>
                <w:szCs w:val="32"/>
              </w:rPr>
              <w:t>，攻守职责完成</w:t>
            </w:r>
            <w:r w:rsidRPr="00062C0B">
              <w:rPr>
                <w:rFonts w:ascii="仿宋" w:eastAsia="仿宋" w:hAnsi="仿宋" w:cs="Times New Roman" w:hint="eastAsia"/>
                <w:color w:val="000000" w:themeColor="text1"/>
                <w:sz w:val="32"/>
                <w:szCs w:val="32"/>
              </w:rPr>
              <w:t>一般</w:t>
            </w:r>
            <w:r w:rsidRPr="00062C0B">
              <w:rPr>
                <w:rFonts w:ascii="仿宋" w:eastAsia="仿宋" w:hAnsi="仿宋" w:cs="Times New Roman"/>
                <w:color w:val="000000" w:themeColor="text1"/>
                <w:sz w:val="32"/>
                <w:szCs w:val="32"/>
              </w:rPr>
              <w:t>，阅读比赛</w:t>
            </w:r>
            <w:r w:rsidRPr="00062C0B">
              <w:rPr>
                <w:rFonts w:ascii="仿宋" w:eastAsia="仿宋" w:hAnsi="仿宋" w:cs="Times New Roman" w:hint="eastAsia"/>
                <w:color w:val="000000" w:themeColor="text1"/>
                <w:sz w:val="32"/>
                <w:szCs w:val="32"/>
              </w:rPr>
              <w:t>能力一般</w:t>
            </w:r>
            <w:r w:rsidRPr="00062C0B">
              <w:rPr>
                <w:rFonts w:ascii="仿宋" w:eastAsia="仿宋" w:hAnsi="仿宋" w:cs="Times New Roman"/>
                <w:color w:val="000000" w:themeColor="text1"/>
                <w:sz w:val="32"/>
                <w:szCs w:val="32"/>
              </w:rPr>
              <w:t>；对抗情况下技术动作运用</w:t>
            </w:r>
            <w:r w:rsidRPr="00062C0B">
              <w:rPr>
                <w:rFonts w:ascii="仿宋" w:eastAsia="仿宋" w:hAnsi="仿宋" w:cs="Times New Roman" w:hint="eastAsia"/>
                <w:color w:val="000000" w:themeColor="text1"/>
                <w:sz w:val="32"/>
                <w:szCs w:val="32"/>
              </w:rPr>
              <w:t>基本</w:t>
            </w:r>
            <w:r w:rsidRPr="00062C0B">
              <w:rPr>
                <w:rFonts w:ascii="仿宋" w:eastAsia="仿宋" w:hAnsi="仿宋" w:cs="Times New Roman"/>
                <w:color w:val="000000" w:themeColor="text1"/>
                <w:sz w:val="32"/>
                <w:szCs w:val="32"/>
              </w:rPr>
              <w:t>合理、完成</w:t>
            </w:r>
            <w:r w:rsidRPr="00062C0B">
              <w:rPr>
                <w:rFonts w:ascii="仿宋" w:eastAsia="仿宋" w:hAnsi="仿宋" w:cs="Times New Roman" w:hint="eastAsia"/>
                <w:color w:val="000000" w:themeColor="text1"/>
                <w:sz w:val="32"/>
                <w:szCs w:val="32"/>
              </w:rPr>
              <w:t>动作基本规范</w:t>
            </w:r>
            <w:r w:rsidRPr="00062C0B">
              <w:rPr>
                <w:rFonts w:ascii="仿宋" w:eastAsia="仿宋" w:hAnsi="仿宋" w:cs="Times New Roman"/>
                <w:color w:val="000000" w:themeColor="text1"/>
                <w:sz w:val="32"/>
                <w:szCs w:val="32"/>
              </w:rPr>
              <w:t>；比赛作风</w:t>
            </w:r>
            <w:r w:rsidRPr="00062C0B">
              <w:rPr>
                <w:rFonts w:ascii="仿宋" w:eastAsia="仿宋" w:hAnsi="仿宋" w:cs="Times New Roman" w:hint="eastAsia"/>
                <w:color w:val="000000" w:themeColor="text1"/>
                <w:sz w:val="32"/>
                <w:szCs w:val="32"/>
              </w:rPr>
              <w:t>较好</w:t>
            </w:r>
            <w:r w:rsidRPr="00062C0B">
              <w:rPr>
                <w:rFonts w:ascii="仿宋" w:eastAsia="仿宋" w:hAnsi="仿宋" w:cs="Times New Roman"/>
                <w:color w:val="000000" w:themeColor="text1"/>
                <w:sz w:val="32"/>
                <w:szCs w:val="32"/>
              </w:rPr>
              <w:t>、心理状态</w:t>
            </w:r>
            <w:r w:rsidRPr="00062C0B">
              <w:rPr>
                <w:rFonts w:ascii="仿宋" w:eastAsia="仿宋" w:hAnsi="仿宋" w:cs="Times New Roman" w:hint="eastAsia"/>
                <w:color w:val="000000" w:themeColor="text1"/>
                <w:sz w:val="32"/>
                <w:szCs w:val="32"/>
              </w:rPr>
              <w:t>有波动</w:t>
            </w:r>
            <w:r w:rsidRPr="00062C0B">
              <w:rPr>
                <w:rFonts w:ascii="仿宋" w:eastAsia="仿宋" w:hAnsi="仿宋" w:cs="Times New Roman"/>
                <w:color w:val="000000" w:themeColor="text1"/>
                <w:sz w:val="32"/>
                <w:szCs w:val="32"/>
              </w:rPr>
              <w:t>。</w:t>
            </w:r>
          </w:p>
        </w:tc>
      </w:tr>
      <w:tr w:rsidR="00062C0B" w:rsidRPr="00062C0B" w14:paraId="5E3A6BB2" w14:textId="77777777" w:rsidTr="00062C0B">
        <w:trPr>
          <w:trHeight w:val="582"/>
        </w:trPr>
        <w:tc>
          <w:tcPr>
            <w:tcW w:w="2694" w:type="dxa"/>
            <w:vAlign w:val="center"/>
          </w:tcPr>
          <w:p w14:paraId="558DAFD0" w14:textId="77777777" w:rsidR="00062C0B" w:rsidRPr="00062C0B" w:rsidRDefault="00062C0B" w:rsidP="00062C0B">
            <w:pPr>
              <w:widowControl w:val="0"/>
              <w:spacing w:line="540" w:lineRule="exact"/>
              <w:jc w:val="center"/>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差（8分以</w:t>
            </w:r>
            <w:r w:rsidRPr="00062C0B">
              <w:rPr>
                <w:rFonts w:ascii="仿宋" w:eastAsia="仿宋" w:hAnsi="仿宋" w:cs="Times New Roman"/>
                <w:color w:val="000000" w:themeColor="text1"/>
                <w:sz w:val="32"/>
                <w:szCs w:val="32"/>
              </w:rPr>
              <w:t>下）</w:t>
            </w:r>
          </w:p>
        </w:tc>
        <w:tc>
          <w:tcPr>
            <w:tcW w:w="5812" w:type="dxa"/>
          </w:tcPr>
          <w:p w14:paraId="379EB2B4" w14:textId="77777777" w:rsidR="00062C0B" w:rsidRPr="00062C0B" w:rsidRDefault="00062C0B" w:rsidP="00C83752">
            <w:pPr>
              <w:widowControl w:val="0"/>
              <w:spacing w:line="480" w:lineRule="exact"/>
              <w:ind w:firstLineChars="200" w:firstLine="606"/>
              <w:rPr>
                <w:rFonts w:ascii="仿宋" w:eastAsia="仿宋" w:hAnsi="仿宋" w:cs="Times New Roman"/>
                <w:color w:val="000000" w:themeColor="text1"/>
                <w:sz w:val="32"/>
                <w:szCs w:val="32"/>
              </w:rPr>
            </w:pPr>
            <w:r w:rsidRPr="00062C0B">
              <w:rPr>
                <w:rFonts w:ascii="仿宋" w:eastAsia="仿宋" w:hAnsi="仿宋" w:cs="Times New Roman" w:hint="eastAsia"/>
                <w:color w:val="000000" w:themeColor="text1"/>
                <w:sz w:val="32"/>
                <w:szCs w:val="32"/>
              </w:rPr>
              <w:t>战术</w:t>
            </w:r>
            <w:r w:rsidRPr="00062C0B">
              <w:rPr>
                <w:rFonts w:ascii="仿宋" w:eastAsia="仿宋" w:hAnsi="仿宋" w:cs="Times New Roman"/>
                <w:color w:val="000000" w:themeColor="text1"/>
                <w:sz w:val="32"/>
                <w:szCs w:val="32"/>
              </w:rPr>
              <w:t>意识</w:t>
            </w:r>
            <w:r w:rsidRPr="00062C0B">
              <w:rPr>
                <w:rFonts w:ascii="仿宋" w:eastAsia="仿宋" w:hAnsi="仿宋" w:cs="Times New Roman" w:hint="eastAsia"/>
                <w:color w:val="000000" w:themeColor="text1"/>
                <w:sz w:val="32"/>
                <w:szCs w:val="32"/>
              </w:rPr>
              <w:t>水平</w:t>
            </w:r>
            <w:r w:rsidRPr="00062C0B">
              <w:rPr>
                <w:rFonts w:ascii="仿宋" w:eastAsia="仿宋" w:hAnsi="仿宋" w:cs="Times New Roman"/>
                <w:color w:val="000000" w:themeColor="text1"/>
                <w:sz w:val="32"/>
                <w:szCs w:val="32"/>
              </w:rPr>
              <w:t>表现</w:t>
            </w:r>
            <w:r w:rsidRPr="00062C0B">
              <w:rPr>
                <w:rFonts w:ascii="仿宋" w:eastAsia="仿宋" w:hAnsi="仿宋" w:cs="Times New Roman" w:hint="eastAsia"/>
                <w:color w:val="000000" w:themeColor="text1"/>
                <w:sz w:val="32"/>
                <w:szCs w:val="32"/>
              </w:rPr>
              <w:t>差</w:t>
            </w:r>
            <w:r w:rsidRPr="00062C0B">
              <w:rPr>
                <w:rFonts w:ascii="仿宋" w:eastAsia="仿宋" w:hAnsi="仿宋" w:cs="Times New Roman"/>
                <w:color w:val="000000" w:themeColor="text1"/>
                <w:sz w:val="32"/>
                <w:szCs w:val="32"/>
              </w:rPr>
              <w:t>，攻守职责</w:t>
            </w:r>
            <w:r w:rsidRPr="00062C0B">
              <w:rPr>
                <w:rFonts w:ascii="仿宋" w:eastAsia="仿宋" w:hAnsi="仿宋" w:cs="Times New Roman" w:hint="eastAsia"/>
                <w:color w:val="000000" w:themeColor="text1"/>
                <w:sz w:val="32"/>
                <w:szCs w:val="32"/>
              </w:rPr>
              <w:t>不清楚</w:t>
            </w:r>
            <w:r w:rsidRPr="00062C0B">
              <w:rPr>
                <w:rFonts w:ascii="仿宋" w:eastAsia="仿宋" w:hAnsi="仿宋" w:cs="Times New Roman"/>
                <w:color w:val="000000" w:themeColor="text1"/>
                <w:sz w:val="32"/>
                <w:szCs w:val="32"/>
              </w:rPr>
              <w:t>，</w:t>
            </w:r>
            <w:r w:rsidRPr="00062C0B">
              <w:rPr>
                <w:rFonts w:ascii="仿宋" w:eastAsia="仿宋" w:hAnsi="仿宋" w:cs="Times New Roman" w:hint="eastAsia"/>
                <w:color w:val="000000" w:themeColor="text1"/>
                <w:sz w:val="32"/>
                <w:szCs w:val="32"/>
              </w:rPr>
              <w:t>不具有</w:t>
            </w:r>
            <w:r w:rsidRPr="00062C0B">
              <w:rPr>
                <w:rFonts w:ascii="仿宋" w:eastAsia="仿宋" w:hAnsi="仿宋" w:cs="Times New Roman"/>
                <w:color w:val="000000" w:themeColor="text1"/>
                <w:sz w:val="32"/>
                <w:szCs w:val="32"/>
              </w:rPr>
              <w:t>基本阅读比赛的能力；对抗情况下技术动作运用</w:t>
            </w:r>
            <w:r w:rsidRPr="00062C0B">
              <w:rPr>
                <w:rFonts w:ascii="仿宋" w:eastAsia="仿宋" w:hAnsi="仿宋" w:cs="Times New Roman" w:hint="eastAsia"/>
                <w:color w:val="000000" w:themeColor="text1"/>
                <w:sz w:val="32"/>
                <w:szCs w:val="32"/>
              </w:rPr>
              <w:t>不</w:t>
            </w:r>
            <w:r w:rsidRPr="00062C0B">
              <w:rPr>
                <w:rFonts w:ascii="仿宋" w:eastAsia="仿宋" w:hAnsi="仿宋" w:cs="Times New Roman"/>
                <w:color w:val="000000" w:themeColor="text1"/>
                <w:sz w:val="32"/>
                <w:szCs w:val="32"/>
              </w:rPr>
              <w:t>合理、完成</w:t>
            </w:r>
            <w:r w:rsidRPr="00062C0B">
              <w:rPr>
                <w:rFonts w:ascii="仿宋" w:eastAsia="仿宋" w:hAnsi="仿宋" w:cs="Times New Roman" w:hint="eastAsia"/>
                <w:color w:val="000000" w:themeColor="text1"/>
                <w:sz w:val="32"/>
                <w:szCs w:val="32"/>
              </w:rPr>
              <w:t>动作不规范</w:t>
            </w:r>
            <w:r w:rsidRPr="00062C0B">
              <w:rPr>
                <w:rFonts w:ascii="仿宋" w:eastAsia="仿宋" w:hAnsi="仿宋" w:cs="Times New Roman"/>
                <w:color w:val="000000" w:themeColor="text1"/>
                <w:sz w:val="32"/>
                <w:szCs w:val="32"/>
              </w:rPr>
              <w:t>；比赛作风</w:t>
            </w:r>
            <w:r w:rsidRPr="00062C0B">
              <w:rPr>
                <w:rFonts w:ascii="仿宋" w:eastAsia="仿宋" w:hAnsi="仿宋" w:cs="Times New Roman" w:hint="eastAsia"/>
                <w:color w:val="000000" w:themeColor="text1"/>
                <w:sz w:val="32"/>
                <w:szCs w:val="32"/>
              </w:rPr>
              <w:t>一般</w:t>
            </w:r>
            <w:r w:rsidRPr="00062C0B">
              <w:rPr>
                <w:rFonts w:ascii="仿宋" w:eastAsia="仿宋" w:hAnsi="仿宋" w:cs="Times New Roman"/>
                <w:color w:val="000000" w:themeColor="text1"/>
                <w:sz w:val="32"/>
                <w:szCs w:val="32"/>
              </w:rPr>
              <w:t>、心理状态</w:t>
            </w:r>
            <w:r w:rsidRPr="00062C0B">
              <w:rPr>
                <w:rFonts w:ascii="仿宋" w:eastAsia="仿宋" w:hAnsi="仿宋" w:cs="Times New Roman" w:hint="eastAsia"/>
                <w:color w:val="000000" w:themeColor="text1"/>
                <w:sz w:val="32"/>
                <w:szCs w:val="32"/>
              </w:rPr>
              <w:t>不稳定</w:t>
            </w:r>
            <w:r w:rsidRPr="00062C0B">
              <w:rPr>
                <w:rFonts w:ascii="仿宋" w:eastAsia="仿宋" w:hAnsi="仿宋" w:cs="Times New Roman"/>
                <w:color w:val="000000" w:themeColor="text1"/>
                <w:sz w:val="32"/>
                <w:szCs w:val="32"/>
              </w:rPr>
              <w:t>。</w:t>
            </w:r>
          </w:p>
        </w:tc>
      </w:tr>
    </w:tbl>
    <w:p w14:paraId="199A8C2E" w14:textId="77777777" w:rsidR="00BE70F4" w:rsidRPr="00443854" w:rsidRDefault="00BE70F4" w:rsidP="00C83752">
      <w:pPr>
        <w:widowControl w:val="0"/>
        <w:snapToGrid w:val="0"/>
        <w:spacing w:line="500" w:lineRule="exact"/>
        <w:ind w:firstLineChars="196" w:firstLine="596"/>
        <w:rPr>
          <w:rStyle w:val="NormalCharacter"/>
          <w:rFonts w:ascii="仿宋" w:eastAsia="仿宋" w:hAnsi="仿宋"/>
          <w:b/>
          <w:sz w:val="32"/>
          <w:szCs w:val="32"/>
        </w:rPr>
      </w:pPr>
      <w:r w:rsidRPr="00443854">
        <w:rPr>
          <w:rStyle w:val="NormalCharacter"/>
          <w:rFonts w:ascii="仿宋" w:eastAsia="仿宋" w:hAnsi="仿宋" w:hint="eastAsia"/>
          <w:b/>
          <w:sz w:val="32"/>
          <w:szCs w:val="32"/>
        </w:rPr>
        <w:t>田径：</w:t>
      </w:r>
    </w:p>
    <w:p w14:paraId="59008319" w14:textId="77777777" w:rsidR="00BE70F4" w:rsidRPr="00827F3B" w:rsidRDefault="00BE70F4" w:rsidP="00C83752">
      <w:pPr>
        <w:widowControl w:val="0"/>
        <w:spacing w:line="500" w:lineRule="exact"/>
        <w:ind w:firstLineChars="200" w:firstLine="606"/>
        <w:rPr>
          <w:rStyle w:val="NormalCharacter"/>
          <w:rFonts w:ascii="仿宋" w:eastAsia="仿宋" w:hAnsi="仿宋"/>
          <w:sz w:val="32"/>
          <w:szCs w:val="32"/>
        </w:rPr>
      </w:pPr>
      <w:r w:rsidRPr="00827F3B">
        <w:rPr>
          <w:rStyle w:val="NormalCharacter"/>
          <w:rFonts w:ascii="仿宋" w:eastAsia="仿宋" w:hAnsi="仿宋" w:hint="eastAsia"/>
          <w:sz w:val="32"/>
          <w:szCs w:val="32"/>
        </w:rPr>
        <w:t>1</w:t>
      </w:r>
      <w:r w:rsidRPr="00827F3B">
        <w:rPr>
          <w:rStyle w:val="NormalCharacter"/>
          <w:rFonts w:ascii="仿宋" w:eastAsia="仿宋" w:hAnsi="仿宋"/>
          <w:sz w:val="32"/>
          <w:szCs w:val="32"/>
        </w:rPr>
        <w:t>、</w:t>
      </w:r>
      <w:r w:rsidRPr="00827F3B">
        <w:rPr>
          <w:rStyle w:val="NormalCharacter"/>
          <w:rFonts w:ascii="仿宋" w:eastAsia="仿宋" w:hAnsi="仿宋" w:hint="eastAsia"/>
          <w:sz w:val="32"/>
          <w:szCs w:val="32"/>
        </w:rPr>
        <w:t>测试项目</w:t>
      </w:r>
      <w:r w:rsidRPr="00827F3B">
        <w:rPr>
          <w:rStyle w:val="NormalCharacter"/>
          <w:rFonts w:ascii="仿宋" w:eastAsia="仿宋" w:hAnsi="仿宋"/>
          <w:sz w:val="32"/>
          <w:szCs w:val="32"/>
        </w:rPr>
        <w:t>:</w:t>
      </w:r>
    </w:p>
    <w:p w14:paraId="03B22D61" w14:textId="6539C67B" w:rsidR="00BE70F4" w:rsidRPr="00827F3B" w:rsidRDefault="00BE70F4" w:rsidP="00C83752">
      <w:pPr>
        <w:widowControl w:val="0"/>
        <w:spacing w:line="500" w:lineRule="exact"/>
        <w:ind w:firstLineChars="200" w:firstLine="606"/>
        <w:textAlignment w:val="baseline"/>
        <w:rPr>
          <w:rStyle w:val="NormalCharacter"/>
          <w:rFonts w:ascii="仿宋" w:eastAsia="仿宋" w:hAnsi="仿宋"/>
          <w:color w:val="0D0D0D" w:themeColor="text1" w:themeTint="F2"/>
          <w:sz w:val="32"/>
          <w:szCs w:val="32"/>
        </w:rPr>
      </w:pPr>
      <w:r w:rsidRPr="00827F3B">
        <w:rPr>
          <w:rStyle w:val="NormalCharacter"/>
          <w:rFonts w:ascii="仿宋" w:eastAsia="仿宋" w:hAnsi="仿宋" w:hint="eastAsia"/>
          <w:color w:val="0D0D0D" w:themeColor="text1" w:themeTint="F2"/>
          <w:sz w:val="32"/>
          <w:szCs w:val="32"/>
        </w:rPr>
        <w:t>专项（100分）：短跑（</w:t>
      </w:r>
      <w:r w:rsidRPr="00827F3B">
        <w:rPr>
          <w:rStyle w:val="NormalCharacter"/>
          <w:rFonts w:ascii="仿宋" w:eastAsia="仿宋" w:hAnsi="仿宋"/>
          <w:color w:val="0D0D0D" w:themeColor="text1" w:themeTint="F2"/>
          <w:sz w:val="32"/>
          <w:szCs w:val="32"/>
        </w:rPr>
        <w:t>100m、200 m</w:t>
      </w:r>
      <w:r w:rsidRPr="00827F3B">
        <w:rPr>
          <w:rStyle w:val="NormalCharacter"/>
          <w:rFonts w:ascii="仿宋" w:eastAsia="仿宋" w:hAnsi="仿宋" w:hint="eastAsia"/>
          <w:color w:val="0D0D0D" w:themeColor="text1" w:themeTint="F2"/>
          <w:sz w:val="32"/>
          <w:szCs w:val="32"/>
        </w:rPr>
        <w:t>、400m</w:t>
      </w:r>
      <w:r w:rsidRPr="00827F3B">
        <w:rPr>
          <w:rStyle w:val="NormalCharacter"/>
          <w:rFonts w:ascii="仿宋" w:eastAsia="仿宋" w:hAnsi="仿宋"/>
          <w:color w:val="0D0D0D" w:themeColor="text1" w:themeTint="F2"/>
          <w:sz w:val="32"/>
          <w:szCs w:val="32"/>
        </w:rPr>
        <w:t>）</w:t>
      </w:r>
      <w:r w:rsidRPr="00827F3B">
        <w:rPr>
          <w:rStyle w:val="NormalCharacter"/>
          <w:rFonts w:ascii="仿宋" w:eastAsia="仿宋" w:hAnsi="仿宋" w:hint="eastAsia"/>
          <w:color w:val="0D0D0D" w:themeColor="text1" w:themeTint="F2"/>
          <w:sz w:val="32"/>
          <w:szCs w:val="32"/>
        </w:rPr>
        <w:t>任选一项；跨栏（</w:t>
      </w:r>
      <w:r w:rsidRPr="00827F3B">
        <w:rPr>
          <w:rStyle w:val="NormalCharacter"/>
          <w:rFonts w:ascii="仿宋" w:eastAsia="仿宋" w:hAnsi="仿宋"/>
          <w:color w:val="0D0D0D" w:themeColor="text1" w:themeTint="F2"/>
          <w:sz w:val="32"/>
          <w:szCs w:val="32"/>
        </w:rPr>
        <w:t>1</w:t>
      </w:r>
      <w:r w:rsidRPr="00827F3B">
        <w:rPr>
          <w:rStyle w:val="NormalCharacter"/>
          <w:rFonts w:ascii="仿宋" w:eastAsia="仿宋" w:hAnsi="仿宋" w:hint="eastAsia"/>
          <w:color w:val="0D0D0D" w:themeColor="text1" w:themeTint="F2"/>
          <w:sz w:val="32"/>
          <w:szCs w:val="32"/>
        </w:rPr>
        <w:t>1</w:t>
      </w:r>
      <w:r w:rsidRPr="00827F3B">
        <w:rPr>
          <w:rStyle w:val="NormalCharacter"/>
          <w:rFonts w:ascii="仿宋" w:eastAsia="仿宋" w:hAnsi="仿宋"/>
          <w:color w:val="0D0D0D" w:themeColor="text1" w:themeTint="F2"/>
          <w:sz w:val="32"/>
          <w:szCs w:val="32"/>
        </w:rPr>
        <w:t>0m</w:t>
      </w:r>
      <w:r w:rsidRPr="00827F3B">
        <w:rPr>
          <w:rStyle w:val="NormalCharacter"/>
          <w:rFonts w:ascii="仿宋" w:eastAsia="仿宋" w:hAnsi="仿宋" w:hint="eastAsia"/>
          <w:color w:val="0D0D0D" w:themeColor="text1" w:themeTint="F2"/>
          <w:sz w:val="32"/>
          <w:szCs w:val="32"/>
        </w:rPr>
        <w:t>栏（男）</w:t>
      </w:r>
      <w:r w:rsidRPr="00827F3B">
        <w:rPr>
          <w:rStyle w:val="NormalCharacter"/>
          <w:rFonts w:ascii="仿宋" w:eastAsia="仿宋" w:hAnsi="仿宋"/>
          <w:color w:val="0D0D0D" w:themeColor="text1" w:themeTint="F2"/>
          <w:sz w:val="32"/>
          <w:szCs w:val="32"/>
        </w:rPr>
        <w:t>、</w:t>
      </w:r>
      <w:r w:rsidRPr="00827F3B">
        <w:rPr>
          <w:rStyle w:val="NormalCharacter"/>
          <w:rFonts w:ascii="仿宋" w:eastAsia="仿宋" w:hAnsi="仿宋" w:hint="eastAsia"/>
          <w:color w:val="0D0D0D" w:themeColor="text1" w:themeTint="F2"/>
          <w:sz w:val="32"/>
          <w:szCs w:val="32"/>
        </w:rPr>
        <w:t>1</w:t>
      </w:r>
      <w:r w:rsidRPr="00827F3B">
        <w:rPr>
          <w:rStyle w:val="NormalCharacter"/>
          <w:rFonts w:ascii="仿宋" w:eastAsia="仿宋" w:hAnsi="仿宋"/>
          <w:color w:val="0D0D0D" w:themeColor="text1" w:themeTint="F2"/>
          <w:sz w:val="32"/>
          <w:szCs w:val="32"/>
        </w:rPr>
        <w:t>00 m</w:t>
      </w:r>
      <w:r w:rsidRPr="00827F3B">
        <w:rPr>
          <w:rStyle w:val="NormalCharacter"/>
          <w:rFonts w:ascii="仿宋" w:eastAsia="仿宋" w:hAnsi="仿宋" w:hint="eastAsia"/>
          <w:color w:val="0D0D0D" w:themeColor="text1" w:themeTint="F2"/>
          <w:sz w:val="32"/>
          <w:szCs w:val="32"/>
        </w:rPr>
        <w:t>栏（女）、400m栏）;中长跑（800m、1500m）。</w:t>
      </w:r>
    </w:p>
    <w:p w14:paraId="658386CD" w14:textId="77777777" w:rsidR="00BE70F4" w:rsidRPr="00827F3B" w:rsidRDefault="00BE70F4" w:rsidP="00C83752">
      <w:pPr>
        <w:widowControl w:val="0"/>
        <w:snapToGrid w:val="0"/>
        <w:spacing w:line="500" w:lineRule="exact"/>
        <w:ind w:firstLineChars="200" w:firstLine="606"/>
        <w:jc w:val="left"/>
        <w:rPr>
          <w:rStyle w:val="NormalCharacter"/>
          <w:rFonts w:ascii="仿宋" w:eastAsia="仿宋" w:hAnsi="仿宋"/>
          <w:sz w:val="32"/>
          <w:szCs w:val="32"/>
        </w:rPr>
      </w:pPr>
      <w:r w:rsidRPr="00827F3B">
        <w:rPr>
          <w:rStyle w:val="NormalCharacter"/>
          <w:rFonts w:ascii="仿宋" w:eastAsia="仿宋" w:hAnsi="仿宋"/>
          <w:sz w:val="32"/>
          <w:szCs w:val="32"/>
        </w:rPr>
        <w:t>2</w:t>
      </w:r>
      <w:r w:rsidRPr="00827F3B">
        <w:rPr>
          <w:rStyle w:val="NormalCharacter"/>
          <w:rFonts w:ascii="仿宋" w:eastAsia="仿宋" w:hAnsi="仿宋" w:hint="eastAsia"/>
          <w:sz w:val="32"/>
          <w:szCs w:val="32"/>
        </w:rPr>
        <w:t>、测试办法：按《全国田径竞赛规则》执行。最终总评分以百分制呈现。</w:t>
      </w:r>
    </w:p>
    <w:p w14:paraId="06747B13" w14:textId="77777777" w:rsidR="009E2E88" w:rsidRPr="00827F3B" w:rsidRDefault="00DD29B7" w:rsidP="00C83752">
      <w:pPr>
        <w:widowControl w:val="0"/>
        <w:spacing w:line="500" w:lineRule="exact"/>
        <w:ind w:firstLine="480"/>
        <w:jc w:val="left"/>
        <w:rPr>
          <w:rStyle w:val="NormalCharacter"/>
          <w:rFonts w:ascii="仿宋" w:eastAsia="仿宋" w:hAnsi="仿宋"/>
          <w:kern w:val="0"/>
          <w:sz w:val="32"/>
          <w:szCs w:val="32"/>
        </w:rPr>
      </w:pPr>
      <w:r w:rsidRPr="00827F3B">
        <w:rPr>
          <w:rStyle w:val="NormalCharacter"/>
          <w:rFonts w:ascii="仿宋" w:eastAsia="仿宋" w:hAnsi="仿宋" w:hint="eastAsia"/>
          <w:kern w:val="0"/>
          <w:sz w:val="32"/>
          <w:szCs w:val="32"/>
        </w:rPr>
        <w:t>最终总评分以百分制呈现。</w:t>
      </w:r>
    </w:p>
    <w:p w14:paraId="3DA24B0A" w14:textId="77777777" w:rsidR="009E2E88" w:rsidRPr="00BD25AC" w:rsidRDefault="00DD29B7" w:rsidP="00C83752">
      <w:pPr>
        <w:widowControl w:val="0"/>
        <w:snapToGrid w:val="0"/>
        <w:spacing w:line="500" w:lineRule="exact"/>
        <w:ind w:firstLineChars="200" w:firstLine="608"/>
        <w:jc w:val="left"/>
        <w:rPr>
          <w:rStyle w:val="NormalCharacter"/>
          <w:rFonts w:ascii="仿宋" w:eastAsia="仿宋" w:hAnsi="仿宋"/>
          <w:b/>
          <w:bCs/>
          <w:kern w:val="0"/>
          <w:sz w:val="32"/>
          <w:szCs w:val="32"/>
        </w:rPr>
      </w:pPr>
      <w:r w:rsidRPr="00BD25AC">
        <w:rPr>
          <w:rStyle w:val="NormalCharacter"/>
          <w:rFonts w:ascii="仿宋" w:eastAsia="仿宋" w:hAnsi="仿宋" w:hint="eastAsia"/>
          <w:b/>
          <w:bCs/>
          <w:kern w:val="0"/>
          <w:sz w:val="32"/>
          <w:szCs w:val="32"/>
        </w:rPr>
        <w:t>六、招生纪律</w:t>
      </w:r>
    </w:p>
    <w:p w14:paraId="16258EE2" w14:textId="77777777" w:rsidR="009E2E88" w:rsidRPr="00827F3B" w:rsidRDefault="00DD29B7" w:rsidP="00C83752">
      <w:pPr>
        <w:widowControl w:val="0"/>
        <w:snapToGrid w:val="0"/>
        <w:spacing w:line="500" w:lineRule="exact"/>
        <w:ind w:firstLineChars="200" w:firstLine="606"/>
        <w:rPr>
          <w:rStyle w:val="NormalCharacter"/>
          <w:rFonts w:ascii="仿宋" w:eastAsia="仿宋" w:hAnsi="仿宋"/>
          <w:kern w:val="0"/>
          <w:sz w:val="32"/>
          <w:szCs w:val="32"/>
        </w:rPr>
      </w:pPr>
      <w:r w:rsidRPr="00827F3B">
        <w:rPr>
          <w:rStyle w:val="NormalCharacter"/>
          <w:rFonts w:ascii="仿宋" w:eastAsia="仿宋" w:hAnsi="仿宋"/>
          <w:kern w:val="0"/>
          <w:sz w:val="32"/>
          <w:szCs w:val="32"/>
        </w:rPr>
        <w:t>1</w:t>
      </w:r>
      <w:r w:rsidRPr="00827F3B">
        <w:rPr>
          <w:rStyle w:val="NormalCharacter"/>
          <w:rFonts w:ascii="仿宋" w:eastAsia="仿宋" w:hAnsi="仿宋" w:hint="eastAsia"/>
          <w:kern w:val="0"/>
          <w:sz w:val="32"/>
          <w:szCs w:val="32"/>
        </w:rPr>
        <w:t>、坚持公开、公正、公平原则，</w:t>
      </w:r>
      <w:r w:rsidRPr="00827F3B">
        <w:rPr>
          <w:rStyle w:val="NormalCharacter"/>
          <w:rFonts w:ascii="仿宋" w:eastAsia="仿宋" w:hAnsi="仿宋" w:hint="eastAsia"/>
          <w:sz w:val="32"/>
          <w:szCs w:val="32"/>
        </w:rPr>
        <w:t>坚决贯彻执行岳阳市市直普通高中招生工作领导小组制定的相关政策，招生过程接受上级主管部门和学校纪委监督。</w:t>
      </w:r>
    </w:p>
    <w:p w14:paraId="39E73C2F" w14:textId="77777777" w:rsidR="009E2E88" w:rsidRPr="00827F3B" w:rsidRDefault="00DD29B7" w:rsidP="00C83752">
      <w:pPr>
        <w:widowControl w:val="0"/>
        <w:snapToGrid w:val="0"/>
        <w:spacing w:line="500" w:lineRule="exact"/>
        <w:ind w:firstLineChars="200" w:firstLine="606"/>
        <w:jc w:val="left"/>
        <w:rPr>
          <w:rStyle w:val="NormalCharacter"/>
          <w:rFonts w:ascii="仿宋" w:eastAsia="仿宋" w:hAnsi="仿宋"/>
          <w:kern w:val="0"/>
          <w:sz w:val="32"/>
          <w:szCs w:val="32"/>
        </w:rPr>
      </w:pPr>
      <w:r w:rsidRPr="00827F3B">
        <w:rPr>
          <w:rStyle w:val="NormalCharacter"/>
          <w:rFonts w:ascii="仿宋" w:eastAsia="仿宋" w:hAnsi="仿宋"/>
          <w:kern w:val="0"/>
          <w:sz w:val="32"/>
          <w:szCs w:val="32"/>
        </w:rPr>
        <w:t>2</w:t>
      </w:r>
      <w:r w:rsidRPr="00827F3B">
        <w:rPr>
          <w:rStyle w:val="NormalCharacter"/>
          <w:rFonts w:ascii="仿宋" w:eastAsia="仿宋" w:hAnsi="仿宋" w:hint="eastAsia"/>
          <w:kern w:val="0"/>
          <w:sz w:val="32"/>
          <w:szCs w:val="32"/>
        </w:rPr>
        <w:t>、招生工作人员和评委严格遵守纪律，不能徇私舞弊。</w:t>
      </w:r>
    </w:p>
    <w:p w14:paraId="76FCA6DF" w14:textId="77777777" w:rsidR="009E2E88" w:rsidRPr="00827F3B" w:rsidRDefault="00DD29B7" w:rsidP="00C83752">
      <w:pPr>
        <w:widowControl w:val="0"/>
        <w:snapToGrid w:val="0"/>
        <w:spacing w:line="500" w:lineRule="exact"/>
        <w:ind w:firstLineChars="200" w:firstLine="606"/>
        <w:jc w:val="left"/>
        <w:rPr>
          <w:rStyle w:val="NormalCharacter"/>
          <w:rFonts w:ascii="仿宋" w:eastAsia="仿宋" w:hAnsi="仿宋"/>
          <w:kern w:val="0"/>
          <w:sz w:val="32"/>
          <w:szCs w:val="32"/>
        </w:rPr>
      </w:pPr>
      <w:r w:rsidRPr="00827F3B">
        <w:rPr>
          <w:rStyle w:val="NormalCharacter"/>
          <w:rFonts w:ascii="仿宋" w:eastAsia="仿宋" w:hAnsi="仿宋"/>
          <w:kern w:val="0"/>
          <w:sz w:val="32"/>
          <w:szCs w:val="32"/>
        </w:rPr>
        <w:t>3</w:t>
      </w:r>
      <w:r w:rsidRPr="00827F3B">
        <w:rPr>
          <w:rStyle w:val="NormalCharacter"/>
          <w:rFonts w:ascii="仿宋" w:eastAsia="仿宋" w:hAnsi="仿宋" w:hint="eastAsia"/>
          <w:kern w:val="0"/>
          <w:sz w:val="32"/>
          <w:szCs w:val="32"/>
        </w:rPr>
        <w:t>、招生政策（含测试标准）和结果及时公开。</w:t>
      </w:r>
    </w:p>
    <w:p w14:paraId="559AA402" w14:textId="77777777" w:rsidR="009E2E88" w:rsidRPr="00827F3B" w:rsidRDefault="00DD29B7" w:rsidP="00C83752">
      <w:pPr>
        <w:widowControl w:val="0"/>
        <w:snapToGrid w:val="0"/>
        <w:spacing w:line="500" w:lineRule="exact"/>
        <w:ind w:firstLineChars="200" w:firstLine="606"/>
        <w:jc w:val="left"/>
        <w:rPr>
          <w:rStyle w:val="NormalCharacter"/>
          <w:rFonts w:ascii="仿宋" w:eastAsia="仿宋" w:hAnsi="仿宋"/>
          <w:kern w:val="0"/>
          <w:sz w:val="32"/>
          <w:szCs w:val="32"/>
        </w:rPr>
      </w:pPr>
      <w:r w:rsidRPr="00827F3B">
        <w:rPr>
          <w:rStyle w:val="NormalCharacter"/>
          <w:rFonts w:ascii="仿宋" w:eastAsia="仿宋" w:hAnsi="仿宋" w:hint="eastAsia"/>
          <w:kern w:val="0"/>
          <w:sz w:val="32"/>
          <w:szCs w:val="32"/>
        </w:rPr>
        <w:t>学校监督电话：</w:t>
      </w:r>
      <w:r w:rsidRPr="00827F3B">
        <w:rPr>
          <w:rStyle w:val="NormalCharacter"/>
          <w:rFonts w:ascii="仿宋" w:eastAsia="仿宋" w:hAnsi="仿宋"/>
          <w:kern w:val="0"/>
          <w:sz w:val="32"/>
          <w:szCs w:val="32"/>
        </w:rPr>
        <w:t>8316385</w:t>
      </w:r>
    </w:p>
    <w:p w14:paraId="47BBD43B" w14:textId="77777777" w:rsidR="00C83752" w:rsidRDefault="00DD29B7" w:rsidP="00C83752">
      <w:pPr>
        <w:widowControl w:val="0"/>
        <w:snapToGrid w:val="0"/>
        <w:spacing w:line="500" w:lineRule="exact"/>
        <w:jc w:val="center"/>
        <w:rPr>
          <w:rStyle w:val="NormalCharacter"/>
          <w:rFonts w:ascii="仿宋" w:eastAsia="仿宋" w:hAnsi="仿宋"/>
          <w:sz w:val="32"/>
          <w:szCs w:val="32"/>
        </w:rPr>
      </w:pPr>
      <w:r w:rsidRPr="00827F3B">
        <w:rPr>
          <w:rStyle w:val="NormalCharacter"/>
          <w:rFonts w:ascii="仿宋" w:eastAsia="仿宋" w:hAnsi="仿宋"/>
          <w:sz w:val="32"/>
          <w:szCs w:val="32"/>
        </w:rPr>
        <w:t xml:space="preserve">                                    </w:t>
      </w:r>
    </w:p>
    <w:p w14:paraId="2892C941" w14:textId="23D5A8D0" w:rsidR="009E2E88" w:rsidRPr="00827F3B" w:rsidRDefault="00C83752" w:rsidP="00C83752">
      <w:pPr>
        <w:widowControl w:val="0"/>
        <w:snapToGrid w:val="0"/>
        <w:spacing w:line="500" w:lineRule="exact"/>
        <w:jc w:val="center"/>
        <w:rPr>
          <w:rStyle w:val="NormalCharacter"/>
          <w:rFonts w:ascii="仿宋" w:eastAsia="仿宋" w:hAnsi="仿宋"/>
          <w:sz w:val="32"/>
          <w:szCs w:val="32"/>
        </w:rPr>
      </w:pPr>
      <w:r>
        <w:rPr>
          <w:rStyle w:val="NormalCharacter"/>
          <w:rFonts w:ascii="仿宋" w:eastAsia="仿宋" w:hAnsi="仿宋" w:hint="eastAsia"/>
          <w:sz w:val="32"/>
          <w:szCs w:val="32"/>
        </w:rPr>
        <w:t xml:space="preserve">        </w:t>
      </w:r>
      <w:r w:rsidR="00DD29B7" w:rsidRPr="00827F3B">
        <w:rPr>
          <w:rStyle w:val="NormalCharacter"/>
          <w:rFonts w:ascii="仿宋" w:eastAsia="仿宋" w:hAnsi="仿宋"/>
          <w:sz w:val="32"/>
          <w:szCs w:val="32"/>
        </w:rPr>
        <w:t xml:space="preserve"> </w:t>
      </w:r>
      <w:r>
        <w:rPr>
          <w:rStyle w:val="NormalCharacter"/>
          <w:rFonts w:ascii="仿宋" w:eastAsia="仿宋" w:hAnsi="仿宋" w:hint="eastAsia"/>
          <w:sz w:val="32"/>
          <w:szCs w:val="32"/>
        </w:rPr>
        <w:t xml:space="preserve">      </w:t>
      </w:r>
      <w:r w:rsidR="00DD29B7" w:rsidRPr="00827F3B">
        <w:rPr>
          <w:rStyle w:val="NormalCharacter"/>
          <w:rFonts w:ascii="仿宋" w:eastAsia="仿宋" w:hAnsi="仿宋" w:hint="eastAsia"/>
          <w:sz w:val="32"/>
          <w:szCs w:val="32"/>
        </w:rPr>
        <w:t>岳阳市第一中学</w:t>
      </w:r>
    </w:p>
    <w:p w14:paraId="223F8500" w14:textId="413DEE61" w:rsidR="009E2E88" w:rsidRPr="00827F3B" w:rsidRDefault="00DD29B7" w:rsidP="00FB6282">
      <w:pPr>
        <w:widowControl w:val="0"/>
        <w:snapToGrid w:val="0"/>
        <w:spacing w:line="520" w:lineRule="exact"/>
        <w:jc w:val="center"/>
        <w:rPr>
          <w:rStyle w:val="NormalCharacter"/>
          <w:rFonts w:ascii="仿宋" w:eastAsia="仿宋" w:hAnsi="仿宋"/>
          <w:sz w:val="32"/>
          <w:szCs w:val="32"/>
        </w:rPr>
      </w:pPr>
      <w:r w:rsidRPr="00827F3B">
        <w:rPr>
          <w:rStyle w:val="NormalCharacter"/>
          <w:rFonts w:ascii="仿宋" w:eastAsia="仿宋" w:hAnsi="仿宋"/>
          <w:sz w:val="32"/>
          <w:szCs w:val="32"/>
        </w:rPr>
        <w:t xml:space="preserve">                 202</w:t>
      </w:r>
      <w:r w:rsidR="009142DD" w:rsidRPr="00827F3B">
        <w:rPr>
          <w:rStyle w:val="NormalCharacter"/>
          <w:rFonts w:ascii="仿宋" w:eastAsia="仿宋" w:hAnsi="仿宋" w:hint="eastAsia"/>
          <w:sz w:val="32"/>
          <w:szCs w:val="32"/>
        </w:rPr>
        <w:t>4</w:t>
      </w:r>
      <w:r w:rsidRPr="00827F3B">
        <w:rPr>
          <w:rStyle w:val="NormalCharacter"/>
          <w:rFonts w:ascii="仿宋" w:eastAsia="仿宋" w:hAnsi="仿宋" w:hint="eastAsia"/>
          <w:sz w:val="32"/>
          <w:szCs w:val="32"/>
        </w:rPr>
        <w:t>年</w:t>
      </w:r>
      <w:r w:rsidR="009142DD" w:rsidRPr="00827F3B">
        <w:rPr>
          <w:rStyle w:val="NormalCharacter"/>
          <w:rFonts w:ascii="仿宋" w:eastAsia="仿宋" w:hAnsi="仿宋" w:hint="eastAsia"/>
          <w:sz w:val="32"/>
          <w:szCs w:val="32"/>
        </w:rPr>
        <w:t>6</w:t>
      </w:r>
      <w:r w:rsidRPr="00827F3B">
        <w:rPr>
          <w:rStyle w:val="NormalCharacter"/>
          <w:rFonts w:ascii="仿宋" w:eastAsia="仿宋" w:hAnsi="仿宋" w:hint="eastAsia"/>
          <w:sz w:val="32"/>
          <w:szCs w:val="32"/>
        </w:rPr>
        <w:t>月</w:t>
      </w:r>
      <w:r w:rsidR="00121E52">
        <w:rPr>
          <w:rStyle w:val="NormalCharacter"/>
          <w:rFonts w:ascii="仿宋" w:eastAsia="仿宋" w:hAnsi="仿宋" w:hint="eastAsia"/>
          <w:sz w:val="32"/>
          <w:szCs w:val="32"/>
        </w:rPr>
        <w:t>18</w:t>
      </w:r>
      <w:r w:rsidRPr="00827F3B">
        <w:rPr>
          <w:rStyle w:val="NormalCharacter"/>
          <w:rFonts w:ascii="仿宋" w:eastAsia="仿宋" w:hAnsi="仿宋" w:hint="eastAsia"/>
          <w:sz w:val="32"/>
          <w:szCs w:val="32"/>
        </w:rPr>
        <w:t>日</w:t>
      </w:r>
    </w:p>
    <w:sectPr w:rsidR="009E2E88" w:rsidRPr="00827F3B" w:rsidSect="00CE51D4">
      <w:headerReference w:type="default" r:id="rId15"/>
      <w:footerReference w:type="default" r:id="rId16"/>
      <w:pgSz w:w="11906" w:h="16838"/>
      <w:pgMar w:top="1418" w:right="1588" w:bottom="1361" w:left="1588" w:header="851" w:footer="850" w:gutter="0"/>
      <w:cols w:space="720"/>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6688" w14:textId="77777777" w:rsidR="00ED4AFD" w:rsidRDefault="00ED4AFD" w:rsidP="009E2E88">
      <w:r>
        <w:separator/>
      </w:r>
    </w:p>
  </w:endnote>
  <w:endnote w:type="continuationSeparator" w:id="0">
    <w:p w14:paraId="57D3F217" w14:textId="77777777" w:rsidR="00ED4AFD" w:rsidRDefault="00ED4AFD" w:rsidP="009E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930346"/>
      <w:docPartObj>
        <w:docPartGallery w:val="AutoText"/>
      </w:docPartObj>
    </w:sdtPr>
    <w:sdtContent>
      <w:p w14:paraId="655FD5D0" w14:textId="2C5965D7" w:rsidR="009E2E88" w:rsidRDefault="009E2E88" w:rsidP="00CE51D4">
        <w:pPr>
          <w:pStyle w:val="a5"/>
          <w:jc w:val="center"/>
          <w:rPr>
            <w:rStyle w:val="NormalCharacter"/>
          </w:rPr>
        </w:pPr>
        <w:r>
          <w:fldChar w:fldCharType="begin"/>
        </w:r>
        <w:r w:rsidR="00DD29B7">
          <w:instrText>PAGE   \* MERGEFORMAT</w:instrText>
        </w:r>
        <w:r>
          <w:fldChar w:fldCharType="separate"/>
        </w:r>
        <w:r w:rsidR="00194F8F" w:rsidRPr="00194F8F">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9BAEE" w14:textId="77777777" w:rsidR="00ED4AFD" w:rsidRDefault="00ED4AFD" w:rsidP="009E2E88">
      <w:r>
        <w:separator/>
      </w:r>
    </w:p>
  </w:footnote>
  <w:footnote w:type="continuationSeparator" w:id="0">
    <w:p w14:paraId="215321AA" w14:textId="77777777" w:rsidR="00ED4AFD" w:rsidRDefault="00ED4AFD" w:rsidP="009E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28D7" w14:textId="77777777" w:rsidR="009E2E88" w:rsidRDefault="009E2E8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8A55D9"/>
    <w:multiLevelType w:val="singleLevel"/>
    <w:tmpl w:val="E68A55D9"/>
    <w:lvl w:ilvl="0">
      <w:start w:val="1"/>
      <w:numFmt w:val="chineseCounting"/>
      <w:suff w:val="nothing"/>
      <w:lvlText w:val="%1、"/>
      <w:lvlJc w:val="left"/>
      <w:rPr>
        <w:rFonts w:hint="eastAsia"/>
      </w:rPr>
    </w:lvl>
  </w:abstractNum>
  <w:abstractNum w:abstractNumId="1" w15:restartNumberingAfterBreak="0">
    <w:nsid w:val="04F849DF"/>
    <w:multiLevelType w:val="hybridMultilevel"/>
    <w:tmpl w:val="6E94976C"/>
    <w:lvl w:ilvl="0" w:tplc="FCCE2DCC">
      <w:start w:val="1"/>
      <w:numFmt w:val="decimal"/>
      <w:lvlText w:val="%1."/>
      <w:lvlJc w:val="left"/>
      <w:pPr>
        <w:ind w:left="904" w:hanging="360"/>
      </w:pPr>
      <w:rPr>
        <w:rFonts w:hint="default"/>
      </w:rPr>
    </w:lvl>
    <w:lvl w:ilvl="1" w:tplc="04090019" w:tentative="1">
      <w:start w:val="1"/>
      <w:numFmt w:val="lowerLetter"/>
      <w:lvlText w:val="%2)"/>
      <w:lvlJc w:val="left"/>
      <w:pPr>
        <w:ind w:left="1424" w:hanging="440"/>
      </w:pPr>
    </w:lvl>
    <w:lvl w:ilvl="2" w:tplc="0409001B" w:tentative="1">
      <w:start w:val="1"/>
      <w:numFmt w:val="lowerRoman"/>
      <w:lvlText w:val="%3."/>
      <w:lvlJc w:val="right"/>
      <w:pPr>
        <w:ind w:left="1864" w:hanging="440"/>
      </w:pPr>
    </w:lvl>
    <w:lvl w:ilvl="3" w:tplc="0409000F" w:tentative="1">
      <w:start w:val="1"/>
      <w:numFmt w:val="decimal"/>
      <w:lvlText w:val="%4."/>
      <w:lvlJc w:val="left"/>
      <w:pPr>
        <w:ind w:left="2304" w:hanging="440"/>
      </w:pPr>
    </w:lvl>
    <w:lvl w:ilvl="4" w:tplc="04090019" w:tentative="1">
      <w:start w:val="1"/>
      <w:numFmt w:val="lowerLetter"/>
      <w:lvlText w:val="%5)"/>
      <w:lvlJc w:val="left"/>
      <w:pPr>
        <w:ind w:left="2744" w:hanging="440"/>
      </w:pPr>
    </w:lvl>
    <w:lvl w:ilvl="5" w:tplc="0409001B" w:tentative="1">
      <w:start w:val="1"/>
      <w:numFmt w:val="lowerRoman"/>
      <w:lvlText w:val="%6."/>
      <w:lvlJc w:val="right"/>
      <w:pPr>
        <w:ind w:left="3184" w:hanging="440"/>
      </w:pPr>
    </w:lvl>
    <w:lvl w:ilvl="6" w:tplc="0409000F" w:tentative="1">
      <w:start w:val="1"/>
      <w:numFmt w:val="decimal"/>
      <w:lvlText w:val="%7."/>
      <w:lvlJc w:val="left"/>
      <w:pPr>
        <w:ind w:left="3624" w:hanging="440"/>
      </w:pPr>
    </w:lvl>
    <w:lvl w:ilvl="7" w:tplc="04090019" w:tentative="1">
      <w:start w:val="1"/>
      <w:numFmt w:val="lowerLetter"/>
      <w:lvlText w:val="%8)"/>
      <w:lvlJc w:val="left"/>
      <w:pPr>
        <w:ind w:left="4064" w:hanging="440"/>
      </w:pPr>
    </w:lvl>
    <w:lvl w:ilvl="8" w:tplc="0409001B" w:tentative="1">
      <w:start w:val="1"/>
      <w:numFmt w:val="lowerRoman"/>
      <w:lvlText w:val="%9."/>
      <w:lvlJc w:val="right"/>
      <w:pPr>
        <w:ind w:left="4504" w:hanging="440"/>
      </w:pPr>
    </w:lvl>
  </w:abstractNum>
  <w:abstractNum w:abstractNumId="2" w15:restartNumberingAfterBreak="0">
    <w:nsid w:val="1D673C89"/>
    <w:multiLevelType w:val="multilevel"/>
    <w:tmpl w:val="1D673C89"/>
    <w:lvl w:ilvl="0">
      <w:start w:val="2"/>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0959067">
    <w:abstractNumId w:val="2"/>
  </w:num>
  <w:num w:numId="2" w16cid:durableId="68969522">
    <w:abstractNumId w:val="0"/>
  </w:num>
  <w:num w:numId="3" w16cid:durableId="214199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drawingGridHorizontalSpacing w:val="193"/>
  <w:drawingGridVerticalSpacing w:val="291"/>
  <w:noPunctuationKerning/>
  <w:characterSpacingControl w:val="doNotCompress"/>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NlNDk5OWMxYjY1MjI3OGVmMzI4MDIxYjBiZTFmM2UifQ=="/>
  </w:docVars>
  <w:rsids>
    <w:rsidRoot w:val="00D040EE"/>
    <w:rsid w:val="00010BA3"/>
    <w:rsid w:val="00012D26"/>
    <w:rsid w:val="00035D44"/>
    <w:rsid w:val="0004175F"/>
    <w:rsid w:val="00053F50"/>
    <w:rsid w:val="000574D1"/>
    <w:rsid w:val="00062C0B"/>
    <w:rsid w:val="000776D7"/>
    <w:rsid w:val="0009187D"/>
    <w:rsid w:val="00094130"/>
    <w:rsid w:val="00095B1B"/>
    <w:rsid w:val="000B7AEA"/>
    <w:rsid w:val="000C4406"/>
    <w:rsid w:val="000E5613"/>
    <w:rsid w:val="000E658E"/>
    <w:rsid w:val="000F5F1E"/>
    <w:rsid w:val="001129F7"/>
    <w:rsid w:val="00115746"/>
    <w:rsid w:val="00121E52"/>
    <w:rsid w:val="00126B4B"/>
    <w:rsid w:val="00160706"/>
    <w:rsid w:val="0016164E"/>
    <w:rsid w:val="001664F9"/>
    <w:rsid w:val="00173F42"/>
    <w:rsid w:val="00176F61"/>
    <w:rsid w:val="00182085"/>
    <w:rsid w:val="001939AE"/>
    <w:rsid w:val="00194F8F"/>
    <w:rsid w:val="001B2075"/>
    <w:rsid w:val="001C3AE4"/>
    <w:rsid w:val="001C7D97"/>
    <w:rsid w:val="001E1AA5"/>
    <w:rsid w:val="0020139B"/>
    <w:rsid w:val="00201737"/>
    <w:rsid w:val="002201AD"/>
    <w:rsid w:val="00223089"/>
    <w:rsid w:val="0022524D"/>
    <w:rsid w:val="0022578D"/>
    <w:rsid w:val="00236BD4"/>
    <w:rsid w:val="002526C7"/>
    <w:rsid w:val="002617B7"/>
    <w:rsid w:val="00262C53"/>
    <w:rsid w:val="00276044"/>
    <w:rsid w:val="00287C0C"/>
    <w:rsid w:val="002904CA"/>
    <w:rsid w:val="00291934"/>
    <w:rsid w:val="002A0839"/>
    <w:rsid w:val="002C2196"/>
    <w:rsid w:val="002C66F6"/>
    <w:rsid w:val="002E2FEC"/>
    <w:rsid w:val="00301872"/>
    <w:rsid w:val="00306CFA"/>
    <w:rsid w:val="00312B85"/>
    <w:rsid w:val="00313B08"/>
    <w:rsid w:val="00323CF6"/>
    <w:rsid w:val="003305AE"/>
    <w:rsid w:val="00331B43"/>
    <w:rsid w:val="00335CE4"/>
    <w:rsid w:val="003364BD"/>
    <w:rsid w:val="00340FC2"/>
    <w:rsid w:val="00341673"/>
    <w:rsid w:val="00381DCB"/>
    <w:rsid w:val="00392837"/>
    <w:rsid w:val="0039385E"/>
    <w:rsid w:val="003A151E"/>
    <w:rsid w:val="003A2C9E"/>
    <w:rsid w:val="003B4902"/>
    <w:rsid w:val="003B6941"/>
    <w:rsid w:val="003C0777"/>
    <w:rsid w:val="003D3309"/>
    <w:rsid w:val="003E1E4F"/>
    <w:rsid w:val="003F734A"/>
    <w:rsid w:val="00400410"/>
    <w:rsid w:val="00427957"/>
    <w:rsid w:val="004322AF"/>
    <w:rsid w:val="00433677"/>
    <w:rsid w:val="00443854"/>
    <w:rsid w:val="004460D7"/>
    <w:rsid w:val="0044747B"/>
    <w:rsid w:val="004548B7"/>
    <w:rsid w:val="00456E25"/>
    <w:rsid w:val="0046029C"/>
    <w:rsid w:val="00474CFA"/>
    <w:rsid w:val="00481B73"/>
    <w:rsid w:val="004902E7"/>
    <w:rsid w:val="004A0DD3"/>
    <w:rsid w:val="004A383F"/>
    <w:rsid w:val="004B0607"/>
    <w:rsid w:val="004B61BD"/>
    <w:rsid w:val="004C4578"/>
    <w:rsid w:val="004C5DD9"/>
    <w:rsid w:val="004D4278"/>
    <w:rsid w:val="004D5AB9"/>
    <w:rsid w:val="004E64A9"/>
    <w:rsid w:val="00501604"/>
    <w:rsid w:val="00531745"/>
    <w:rsid w:val="00535720"/>
    <w:rsid w:val="00561853"/>
    <w:rsid w:val="00561D5B"/>
    <w:rsid w:val="00572AFA"/>
    <w:rsid w:val="0058632B"/>
    <w:rsid w:val="005902AA"/>
    <w:rsid w:val="005B138F"/>
    <w:rsid w:val="005B622B"/>
    <w:rsid w:val="005D4D11"/>
    <w:rsid w:val="005E556E"/>
    <w:rsid w:val="005F272A"/>
    <w:rsid w:val="005F5CEC"/>
    <w:rsid w:val="005F7805"/>
    <w:rsid w:val="005F7E5F"/>
    <w:rsid w:val="00605AC9"/>
    <w:rsid w:val="0062576F"/>
    <w:rsid w:val="006276E8"/>
    <w:rsid w:val="00634273"/>
    <w:rsid w:val="006379B2"/>
    <w:rsid w:val="00644325"/>
    <w:rsid w:val="006458BF"/>
    <w:rsid w:val="00657C03"/>
    <w:rsid w:val="006616CD"/>
    <w:rsid w:val="00672F5E"/>
    <w:rsid w:val="00676AC3"/>
    <w:rsid w:val="006A3FFE"/>
    <w:rsid w:val="006A68F8"/>
    <w:rsid w:val="006B1F18"/>
    <w:rsid w:val="006B4E94"/>
    <w:rsid w:val="006E3D4D"/>
    <w:rsid w:val="007109F5"/>
    <w:rsid w:val="00733263"/>
    <w:rsid w:val="00744FFC"/>
    <w:rsid w:val="00745ABE"/>
    <w:rsid w:val="00752486"/>
    <w:rsid w:val="0075278C"/>
    <w:rsid w:val="00754614"/>
    <w:rsid w:val="0076413C"/>
    <w:rsid w:val="00767A50"/>
    <w:rsid w:val="00780D27"/>
    <w:rsid w:val="00787EC4"/>
    <w:rsid w:val="007A04C4"/>
    <w:rsid w:val="007B23E6"/>
    <w:rsid w:val="007B6136"/>
    <w:rsid w:val="007C0BB4"/>
    <w:rsid w:val="007C221C"/>
    <w:rsid w:val="007C291F"/>
    <w:rsid w:val="007D0CB6"/>
    <w:rsid w:val="00810089"/>
    <w:rsid w:val="008155D5"/>
    <w:rsid w:val="008233FD"/>
    <w:rsid w:val="00825EE7"/>
    <w:rsid w:val="00827F3B"/>
    <w:rsid w:val="00832392"/>
    <w:rsid w:val="0084223D"/>
    <w:rsid w:val="008432E1"/>
    <w:rsid w:val="0084704A"/>
    <w:rsid w:val="00863FB6"/>
    <w:rsid w:val="0087199B"/>
    <w:rsid w:val="00883C72"/>
    <w:rsid w:val="00893C23"/>
    <w:rsid w:val="008A38C8"/>
    <w:rsid w:val="008B08FE"/>
    <w:rsid w:val="008B5419"/>
    <w:rsid w:val="008B70D3"/>
    <w:rsid w:val="008C1DCF"/>
    <w:rsid w:val="008C7453"/>
    <w:rsid w:val="008F2A97"/>
    <w:rsid w:val="00904442"/>
    <w:rsid w:val="009142DD"/>
    <w:rsid w:val="00924F96"/>
    <w:rsid w:val="009257D6"/>
    <w:rsid w:val="009367E8"/>
    <w:rsid w:val="0094094D"/>
    <w:rsid w:val="009430A9"/>
    <w:rsid w:val="00951F64"/>
    <w:rsid w:val="00965361"/>
    <w:rsid w:val="00976E27"/>
    <w:rsid w:val="00980A40"/>
    <w:rsid w:val="009858B4"/>
    <w:rsid w:val="009879B9"/>
    <w:rsid w:val="009A5B25"/>
    <w:rsid w:val="009A6772"/>
    <w:rsid w:val="009B3D7F"/>
    <w:rsid w:val="009D597C"/>
    <w:rsid w:val="009E2E88"/>
    <w:rsid w:val="009F230E"/>
    <w:rsid w:val="00A56F0D"/>
    <w:rsid w:val="00A61FFB"/>
    <w:rsid w:val="00A71A09"/>
    <w:rsid w:val="00A84DF2"/>
    <w:rsid w:val="00A8589D"/>
    <w:rsid w:val="00A87553"/>
    <w:rsid w:val="00A923B1"/>
    <w:rsid w:val="00A95C18"/>
    <w:rsid w:val="00AB429E"/>
    <w:rsid w:val="00AB5279"/>
    <w:rsid w:val="00AC4B0E"/>
    <w:rsid w:val="00B00F15"/>
    <w:rsid w:val="00B12B70"/>
    <w:rsid w:val="00B5586E"/>
    <w:rsid w:val="00B579CB"/>
    <w:rsid w:val="00B6126A"/>
    <w:rsid w:val="00B6130D"/>
    <w:rsid w:val="00B628BC"/>
    <w:rsid w:val="00B87E78"/>
    <w:rsid w:val="00B9044A"/>
    <w:rsid w:val="00BB6193"/>
    <w:rsid w:val="00BC1B5C"/>
    <w:rsid w:val="00BD25AC"/>
    <w:rsid w:val="00BD5F48"/>
    <w:rsid w:val="00BD7F72"/>
    <w:rsid w:val="00BE70F4"/>
    <w:rsid w:val="00BE73FC"/>
    <w:rsid w:val="00BF5173"/>
    <w:rsid w:val="00BF55C0"/>
    <w:rsid w:val="00C165DF"/>
    <w:rsid w:val="00C46073"/>
    <w:rsid w:val="00C55EC1"/>
    <w:rsid w:val="00C63957"/>
    <w:rsid w:val="00C63CBA"/>
    <w:rsid w:val="00C74D33"/>
    <w:rsid w:val="00C82916"/>
    <w:rsid w:val="00C83752"/>
    <w:rsid w:val="00C86276"/>
    <w:rsid w:val="00C867E6"/>
    <w:rsid w:val="00C87295"/>
    <w:rsid w:val="00CA2164"/>
    <w:rsid w:val="00CB0175"/>
    <w:rsid w:val="00CC53D5"/>
    <w:rsid w:val="00CE0D74"/>
    <w:rsid w:val="00CE51D4"/>
    <w:rsid w:val="00CE7FFC"/>
    <w:rsid w:val="00CF59D9"/>
    <w:rsid w:val="00CF7D78"/>
    <w:rsid w:val="00D03C32"/>
    <w:rsid w:val="00D040EE"/>
    <w:rsid w:val="00D13347"/>
    <w:rsid w:val="00D23110"/>
    <w:rsid w:val="00D244F2"/>
    <w:rsid w:val="00D25736"/>
    <w:rsid w:val="00D36D7E"/>
    <w:rsid w:val="00D37748"/>
    <w:rsid w:val="00D434F4"/>
    <w:rsid w:val="00D43DD4"/>
    <w:rsid w:val="00D66A9C"/>
    <w:rsid w:val="00D7147F"/>
    <w:rsid w:val="00D85A17"/>
    <w:rsid w:val="00D92276"/>
    <w:rsid w:val="00D93F00"/>
    <w:rsid w:val="00D9544D"/>
    <w:rsid w:val="00DA3052"/>
    <w:rsid w:val="00DD29B7"/>
    <w:rsid w:val="00DE7940"/>
    <w:rsid w:val="00DF7135"/>
    <w:rsid w:val="00E00370"/>
    <w:rsid w:val="00E02204"/>
    <w:rsid w:val="00E045E7"/>
    <w:rsid w:val="00E349B5"/>
    <w:rsid w:val="00E46802"/>
    <w:rsid w:val="00E53E7A"/>
    <w:rsid w:val="00E54AC7"/>
    <w:rsid w:val="00E56AB4"/>
    <w:rsid w:val="00E8580C"/>
    <w:rsid w:val="00E87E4F"/>
    <w:rsid w:val="00E92C1E"/>
    <w:rsid w:val="00E94DE0"/>
    <w:rsid w:val="00EA4457"/>
    <w:rsid w:val="00EC7A84"/>
    <w:rsid w:val="00ED06CE"/>
    <w:rsid w:val="00ED4AFD"/>
    <w:rsid w:val="00EF113C"/>
    <w:rsid w:val="00EF17B6"/>
    <w:rsid w:val="00EF65E0"/>
    <w:rsid w:val="00F03D6A"/>
    <w:rsid w:val="00F16D04"/>
    <w:rsid w:val="00F35BD6"/>
    <w:rsid w:val="00F35E39"/>
    <w:rsid w:val="00F43F87"/>
    <w:rsid w:val="00F45B91"/>
    <w:rsid w:val="00F62542"/>
    <w:rsid w:val="00F70F29"/>
    <w:rsid w:val="00F71ABA"/>
    <w:rsid w:val="00F769A2"/>
    <w:rsid w:val="00F84BD2"/>
    <w:rsid w:val="00F90AA3"/>
    <w:rsid w:val="00F9307A"/>
    <w:rsid w:val="00FB6282"/>
    <w:rsid w:val="00FB692E"/>
    <w:rsid w:val="00FC638C"/>
    <w:rsid w:val="00FF6919"/>
    <w:rsid w:val="04BA2023"/>
    <w:rsid w:val="26431A21"/>
    <w:rsid w:val="3FBD2EA2"/>
    <w:rsid w:val="51990B70"/>
    <w:rsid w:val="5BCA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2841B5C"/>
  <w15:docId w15:val="{56A4583A-6AAF-4712-8D6A-B5168672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E88"/>
    <w:pPr>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E2E88"/>
    <w:rPr>
      <w:sz w:val="18"/>
      <w:szCs w:val="18"/>
    </w:rPr>
  </w:style>
  <w:style w:type="paragraph" w:styleId="a5">
    <w:name w:val="footer"/>
    <w:basedOn w:val="a"/>
    <w:link w:val="a6"/>
    <w:uiPriority w:val="99"/>
    <w:qFormat/>
    <w:rsid w:val="009E2E88"/>
    <w:pPr>
      <w:tabs>
        <w:tab w:val="center" w:pos="4153"/>
        <w:tab w:val="right" w:pos="8306"/>
      </w:tabs>
      <w:snapToGrid w:val="0"/>
      <w:jc w:val="left"/>
    </w:pPr>
    <w:rPr>
      <w:sz w:val="18"/>
      <w:szCs w:val="18"/>
    </w:rPr>
  </w:style>
  <w:style w:type="paragraph" w:styleId="a7">
    <w:name w:val="header"/>
    <w:basedOn w:val="a"/>
    <w:link w:val="a8"/>
    <w:uiPriority w:val="99"/>
    <w:semiHidden/>
    <w:qFormat/>
    <w:rsid w:val="009E2E8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E2E88"/>
    <w:pPr>
      <w:widowControl w:val="0"/>
      <w:spacing w:beforeAutospacing="1" w:afterAutospacing="1"/>
      <w:jc w:val="left"/>
    </w:pPr>
    <w:rPr>
      <w:rFonts w:asciiTheme="minorHAnsi" w:eastAsiaTheme="minorEastAsia" w:hAnsiTheme="minorHAnsi"/>
      <w:kern w:val="0"/>
      <w:sz w:val="24"/>
    </w:rPr>
  </w:style>
  <w:style w:type="table" w:styleId="aa">
    <w:name w:val="Table Grid"/>
    <w:basedOn w:val="a1"/>
    <w:uiPriority w:val="39"/>
    <w:qFormat/>
    <w:locked/>
    <w:rsid w:val="009E2E8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a"/>
    <w:next w:val="a"/>
    <w:link w:val="UserStyle0"/>
    <w:uiPriority w:val="99"/>
    <w:rsid w:val="009E2E88"/>
    <w:pPr>
      <w:keepNext/>
      <w:keepLines/>
      <w:spacing w:before="340" w:after="330" w:line="578" w:lineRule="auto"/>
    </w:pPr>
    <w:rPr>
      <w:b/>
      <w:bCs/>
      <w:kern w:val="44"/>
      <w:sz w:val="44"/>
      <w:szCs w:val="44"/>
    </w:rPr>
  </w:style>
  <w:style w:type="character" w:customStyle="1" w:styleId="NormalCharacter">
    <w:name w:val="NormalCharacter"/>
    <w:uiPriority w:val="99"/>
    <w:qFormat/>
    <w:rsid w:val="009E2E88"/>
  </w:style>
  <w:style w:type="table" w:customStyle="1" w:styleId="TableNormal">
    <w:name w:val="TableNormal"/>
    <w:uiPriority w:val="99"/>
    <w:rsid w:val="009E2E88"/>
    <w:tblPr>
      <w:tblCellMar>
        <w:top w:w="0" w:type="dxa"/>
        <w:left w:w="0" w:type="dxa"/>
        <w:bottom w:w="0" w:type="dxa"/>
        <w:right w:w="0" w:type="dxa"/>
      </w:tblCellMar>
    </w:tblPr>
  </w:style>
  <w:style w:type="character" w:customStyle="1" w:styleId="PageNumber">
    <w:name w:val="PageNumber"/>
    <w:basedOn w:val="NormalCharacter"/>
    <w:uiPriority w:val="99"/>
    <w:qFormat/>
    <w:rsid w:val="009E2E88"/>
    <w:rPr>
      <w:rFonts w:cs="Times New Roman"/>
    </w:rPr>
  </w:style>
  <w:style w:type="character" w:customStyle="1" w:styleId="UserStyle0">
    <w:name w:val="UserStyle_0"/>
    <w:basedOn w:val="NormalCharacter"/>
    <w:link w:val="Heading1"/>
    <w:uiPriority w:val="99"/>
    <w:locked/>
    <w:rsid w:val="009E2E88"/>
    <w:rPr>
      <w:rFonts w:ascii="Tahoma" w:hAnsi="Tahoma" w:cs="Times New Roman"/>
      <w:b/>
      <w:bCs/>
      <w:kern w:val="44"/>
      <w:sz w:val="44"/>
      <w:szCs w:val="44"/>
    </w:rPr>
  </w:style>
  <w:style w:type="character" w:customStyle="1" w:styleId="UserStyle1">
    <w:name w:val="UserStyle_1"/>
    <w:basedOn w:val="NormalCharacter"/>
    <w:link w:val="Header1"/>
    <w:uiPriority w:val="99"/>
    <w:semiHidden/>
    <w:qFormat/>
    <w:locked/>
    <w:rsid w:val="009E2E88"/>
    <w:rPr>
      <w:rFonts w:ascii="Times New Roman" w:eastAsia="宋体" w:hAnsi="Times New Roman" w:cs="Times New Roman"/>
      <w:kern w:val="2"/>
      <w:sz w:val="18"/>
      <w:szCs w:val="18"/>
    </w:rPr>
  </w:style>
  <w:style w:type="paragraph" w:customStyle="1" w:styleId="Header1">
    <w:name w:val="Header1"/>
    <w:basedOn w:val="a"/>
    <w:link w:val="UserStyle1"/>
    <w:uiPriority w:val="99"/>
    <w:qFormat/>
    <w:rsid w:val="009E2E88"/>
    <w:pPr>
      <w:pBdr>
        <w:bottom w:val="single" w:sz="6" w:space="1" w:color="000000"/>
      </w:pBdr>
      <w:tabs>
        <w:tab w:val="right" w:pos="4153"/>
        <w:tab w:val="left" w:leader="middleDot" w:pos="8306"/>
      </w:tabs>
      <w:snapToGrid w:val="0"/>
      <w:jc w:val="center"/>
    </w:pPr>
    <w:rPr>
      <w:sz w:val="18"/>
      <w:szCs w:val="18"/>
    </w:rPr>
  </w:style>
  <w:style w:type="character" w:customStyle="1" w:styleId="UserStyle2">
    <w:name w:val="UserStyle_2"/>
    <w:basedOn w:val="NormalCharacter"/>
    <w:link w:val="Null"/>
    <w:uiPriority w:val="99"/>
    <w:qFormat/>
    <w:locked/>
    <w:rsid w:val="009E2E88"/>
    <w:rPr>
      <w:rFonts w:eastAsia="宋体" w:cs="Times New Roman"/>
      <w:sz w:val="22"/>
      <w:szCs w:val="22"/>
      <w:lang w:val="en-US" w:eastAsia="zh-CN" w:bidi="ar-SA"/>
    </w:rPr>
  </w:style>
  <w:style w:type="paragraph" w:customStyle="1" w:styleId="Null">
    <w:name w:val="Null"/>
    <w:link w:val="UserStyle2"/>
    <w:uiPriority w:val="99"/>
    <w:qFormat/>
    <w:rsid w:val="009E2E88"/>
    <w:rPr>
      <w:rFonts w:eastAsia="宋体"/>
      <w:sz w:val="22"/>
      <w:szCs w:val="22"/>
    </w:rPr>
  </w:style>
  <w:style w:type="character" w:customStyle="1" w:styleId="UserStyle3">
    <w:name w:val="UserStyle_3"/>
    <w:basedOn w:val="NormalCharacter"/>
    <w:link w:val="Footer1"/>
    <w:uiPriority w:val="99"/>
    <w:qFormat/>
    <w:locked/>
    <w:rsid w:val="009E2E88"/>
    <w:rPr>
      <w:rFonts w:ascii="Times New Roman" w:eastAsia="宋体" w:hAnsi="Times New Roman" w:cs="Times New Roman"/>
      <w:kern w:val="2"/>
      <w:sz w:val="18"/>
      <w:szCs w:val="18"/>
    </w:rPr>
  </w:style>
  <w:style w:type="paragraph" w:customStyle="1" w:styleId="Footer1">
    <w:name w:val="Footer1"/>
    <w:basedOn w:val="a"/>
    <w:link w:val="UserStyle3"/>
    <w:uiPriority w:val="99"/>
    <w:qFormat/>
    <w:rsid w:val="009E2E88"/>
    <w:pPr>
      <w:tabs>
        <w:tab w:val="right" w:pos="4153"/>
        <w:tab w:val="left" w:leader="middleDot" w:pos="8306"/>
      </w:tabs>
      <w:snapToGrid w:val="0"/>
      <w:jc w:val="left"/>
    </w:pPr>
    <w:rPr>
      <w:sz w:val="18"/>
      <w:szCs w:val="18"/>
    </w:rPr>
  </w:style>
  <w:style w:type="character" w:customStyle="1" w:styleId="a8">
    <w:name w:val="页眉 字符"/>
    <w:basedOn w:val="a0"/>
    <w:link w:val="a7"/>
    <w:uiPriority w:val="99"/>
    <w:semiHidden/>
    <w:qFormat/>
    <w:locked/>
    <w:rsid w:val="009E2E88"/>
    <w:rPr>
      <w:rFonts w:ascii="Times New Roman" w:eastAsia="宋体" w:hAnsi="Times New Roman" w:cs="Times New Roman"/>
      <w:kern w:val="2"/>
      <w:sz w:val="18"/>
      <w:szCs w:val="18"/>
    </w:rPr>
  </w:style>
  <w:style w:type="character" w:customStyle="1" w:styleId="a6">
    <w:name w:val="页脚 字符"/>
    <w:basedOn w:val="a0"/>
    <w:link w:val="a5"/>
    <w:uiPriority w:val="99"/>
    <w:qFormat/>
    <w:locked/>
    <w:rsid w:val="009E2E88"/>
    <w:rPr>
      <w:rFonts w:ascii="Times New Roman" w:eastAsia="宋体" w:hAnsi="Times New Roman" w:cs="Times New Roman"/>
      <w:kern w:val="2"/>
      <w:sz w:val="18"/>
      <w:szCs w:val="18"/>
    </w:rPr>
  </w:style>
  <w:style w:type="character" w:customStyle="1" w:styleId="a4">
    <w:name w:val="批注框文本 字符"/>
    <w:basedOn w:val="a0"/>
    <w:link w:val="a3"/>
    <w:uiPriority w:val="99"/>
    <w:semiHidden/>
    <w:qFormat/>
    <w:rsid w:val="009E2E88"/>
    <w:rPr>
      <w:rFonts w:ascii="Times New Roman" w:eastAsia="宋体" w:hAnsi="Times New Roman"/>
      <w:sz w:val="18"/>
      <w:szCs w:val="18"/>
    </w:rPr>
  </w:style>
  <w:style w:type="paragraph" w:styleId="ab">
    <w:name w:val="List Paragraph"/>
    <w:basedOn w:val="a"/>
    <w:uiPriority w:val="34"/>
    <w:qFormat/>
    <w:rsid w:val="009E2E88"/>
    <w:pPr>
      <w:widowControl w:val="0"/>
      <w:ind w:firstLineChars="200" w:firstLine="420"/>
    </w:pPr>
    <w:rPr>
      <w:rFonts w:asciiTheme="minorHAnsi" w:eastAsiaTheme="minorEastAsia" w:hAnsiTheme="minorHAnsi" w:cstheme="minorBidi"/>
      <w:szCs w:val="22"/>
    </w:rPr>
  </w:style>
  <w:style w:type="table" w:customStyle="1" w:styleId="1">
    <w:name w:val="网格型1"/>
    <w:basedOn w:val="a1"/>
    <w:next w:val="aa"/>
    <w:qFormat/>
    <w:rsid w:val="008B5419"/>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526C7"/>
    <w:rPr>
      <w:color w:val="0000FF" w:themeColor="hyperlink"/>
      <w:u w:val="single"/>
    </w:rPr>
  </w:style>
  <w:style w:type="character" w:styleId="ad">
    <w:name w:val="Unresolved Mention"/>
    <w:basedOn w:val="a0"/>
    <w:uiPriority w:val="99"/>
    <w:semiHidden/>
    <w:unhideWhenUsed/>
    <w:rsid w:val="002526C7"/>
    <w:rPr>
      <w:color w:val="605E5C"/>
      <w:shd w:val="clear" w:color="auto" w:fill="E1DFDD"/>
    </w:rPr>
  </w:style>
  <w:style w:type="character" w:styleId="ae">
    <w:name w:val="FollowedHyperlink"/>
    <w:basedOn w:val="a0"/>
    <w:uiPriority w:val="99"/>
    <w:semiHidden/>
    <w:unhideWhenUsed/>
    <w:rsid w:val="00A56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f.wps.cn/g/aiuC2Vk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325B1-CC77-460E-AB5C-3F7CDB5D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Pages>
  <Words>1006</Words>
  <Characters>5739</Characters>
  <Application>Microsoft Office Word</Application>
  <DocSecurity>0</DocSecurity>
  <Lines>47</Lines>
  <Paragraphs>13</Paragraphs>
  <ScaleCrop>false</ScaleCrop>
  <Company>微软中国</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yysyzzql</dc:creator>
  <cp:lastModifiedBy>Administrator</cp:lastModifiedBy>
  <cp:revision>108</cp:revision>
  <cp:lastPrinted>2024-06-19T01:16:00Z</cp:lastPrinted>
  <dcterms:created xsi:type="dcterms:W3CDTF">2024-06-16T23:47:00Z</dcterms:created>
  <dcterms:modified xsi:type="dcterms:W3CDTF">2024-06-19T09:47:00Z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93265C033537421FA204B3A62398588B</vt:lpwstr>
  </property>
</Properties>
</file>