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BAFA9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67E484D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2025年湖北省选调生招录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部分职位</w:t>
      </w:r>
    </w:p>
    <w:p w14:paraId="637765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选调高校范围</w:t>
      </w:r>
    </w:p>
    <w:p w14:paraId="05DAA7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 w14:paraId="2E292A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北京大学、中国人民大学、清华大学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复旦大学、上海交通大学、南京大学、浙江大学、中国科学技术大学、武汉大学、华中科技大学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 w14:paraId="357EB0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北京航空航天大学、北京理工大学、中国农业大学、北京师范大学、中央民族大学、南开大学、天津大学、大连理工大学、东北大学、吉林大学、哈尔滨工业大学、同济大学、华东师范大学、东南大学、厦门大学、山东大学、中国海洋大学、湖南大学、中南大学、国防科学技术大学、中山大学、华南理工大学、四川大学、电子科技大学、重庆大学、西安交通大学、西北工业大学、西北农林科技大学、兰州大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 w14:paraId="1B07A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31" w:bottom="187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EB1880"/>
    <w:multiLevelType w:val="singleLevel"/>
    <w:tmpl w:val="DFEB188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F5FE"/>
    <w:rsid w:val="0EFD148A"/>
    <w:rsid w:val="25334819"/>
    <w:rsid w:val="277D8328"/>
    <w:rsid w:val="3EAB0813"/>
    <w:rsid w:val="5C634FBA"/>
    <w:rsid w:val="6FBE3F09"/>
    <w:rsid w:val="6FF77095"/>
    <w:rsid w:val="7FAF2317"/>
    <w:rsid w:val="7FFBF5FE"/>
    <w:rsid w:val="8D33984A"/>
    <w:rsid w:val="DBFF691B"/>
    <w:rsid w:val="EFF71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swzzb\&#26700;&#38754;\WPS&#25991;&#23383;&#25991;&#26723;&#65288;&#24102;&#39029;&#3072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WPS文字文档（带页码）.wpt</Template>
  <Pages>1</Pages>
  <Words>265</Words>
  <Characters>268</Characters>
  <Lines>0</Lines>
  <Paragraphs>0</Paragraphs>
  <TotalTime>0</TotalTime>
  <ScaleCrop>false</ScaleCrop>
  <LinksUpToDate>false</LinksUpToDate>
  <CharactersWithSpaces>268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2024-12-16T10:19:00Z</dcterms:created>
  <dc:creator>swzzb</dc:creator>
  <cp:lastModifiedBy>angel</cp:lastModifiedBy>
  <dcterms:modified xsi:type="dcterms:W3CDTF">2024-12-24T01:06:35Z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94A5C294929046B0910BD5501A6D903E_13</vt:lpwstr>
  </property>
</Properties>
</file>