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BDF2A">
      <w:pPr>
        <w:spacing w:line="579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1</w:t>
      </w:r>
    </w:p>
    <w:p w14:paraId="5772EEA2"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补贴申请表</w:t>
      </w:r>
    </w:p>
    <w:bookmarkEnd w:id="0"/>
    <w:tbl>
      <w:tblPr>
        <w:tblStyle w:val="4"/>
        <w:tblW w:w="10020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05"/>
        <w:gridCol w:w="1155"/>
        <w:gridCol w:w="1920"/>
        <w:gridCol w:w="1643"/>
        <w:gridCol w:w="2047"/>
      </w:tblGrid>
      <w:tr w14:paraId="65111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0" w:type="dxa"/>
            <w:vAlign w:val="center"/>
          </w:tcPr>
          <w:p w14:paraId="7AE692AE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申请人</w:t>
            </w:r>
          </w:p>
          <w:p w14:paraId="08E7EECB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姓名</w:t>
            </w:r>
          </w:p>
        </w:tc>
        <w:tc>
          <w:tcPr>
            <w:tcW w:w="1605" w:type="dxa"/>
            <w:vAlign w:val="center"/>
          </w:tcPr>
          <w:p w14:paraId="2A062875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7BB4571A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身份</w:t>
            </w:r>
          </w:p>
          <w:p w14:paraId="312F6845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证号</w:t>
            </w:r>
          </w:p>
        </w:tc>
        <w:tc>
          <w:tcPr>
            <w:tcW w:w="1920" w:type="dxa"/>
            <w:vAlign w:val="center"/>
          </w:tcPr>
          <w:p w14:paraId="2393971F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5C547F7F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联系</w:t>
            </w:r>
          </w:p>
          <w:p w14:paraId="3AB4EFB6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方式</w:t>
            </w:r>
          </w:p>
        </w:tc>
        <w:tc>
          <w:tcPr>
            <w:tcW w:w="2047" w:type="dxa"/>
            <w:vAlign w:val="center"/>
          </w:tcPr>
          <w:p w14:paraId="6949599F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21E2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Align w:val="center"/>
          </w:tcPr>
          <w:p w14:paraId="530C1B6C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装修企业</w:t>
            </w:r>
          </w:p>
          <w:p w14:paraId="741CB8AC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名称</w:t>
            </w:r>
          </w:p>
        </w:tc>
        <w:tc>
          <w:tcPr>
            <w:tcW w:w="4680" w:type="dxa"/>
            <w:gridSpan w:val="3"/>
            <w:vAlign w:val="center"/>
          </w:tcPr>
          <w:p w14:paraId="28BD84B4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289B3816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社会信用</w:t>
            </w:r>
          </w:p>
          <w:p w14:paraId="4EE20450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代码</w:t>
            </w:r>
          </w:p>
        </w:tc>
        <w:tc>
          <w:tcPr>
            <w:tcW w:w="2047" w:type="dxa"/>
            <w:vAlign w:val="center"/>
          </w:tcPr>
          <w:p w14:paraId="12E8FAA5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3286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Align w:val="center"/>
          </w:tcPr>
          <w:p w14:paraId="7E871822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装修企业</w:t>
            </w:r>
          </w:p>
          <w:p w14:paraId="27428F06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地址</w:t>
            </w:r>
          </w:p>
        </w:tc>
        <w:tc>
          <w:tcPr>
            <w:tcW w:w="4680" w:type="dxa"/>
            <w:gridSpan w:val="3"/>
            <w:vAlign w:val="center"/>
          </w:tcPr>
          <w:p w14:paraId="30F844D6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496ACD0C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联系</w:t>
            </w:r>
          </w:p>
          <w:p w14:paraId="51223BC8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方式</w:t>
            </w:r>
          </w:p>
        </w:tc>
        <w:tc>
          <w:tcPr>
            <w:tcW w:w="2047" w:type="dxa"/>
            <w:vAlign w:val="center"/>
          </w:tcPr>
          <w:p w14:paraId="01CB0B8C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3604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Align w:val="center"/>
          </w:tcPr>
          <w:p w14:paraId="3CB9FB8F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房屋坐落</w:t>
            </w:r>
          </w:p>
        </w:tc>
        <w:tc>
          <w:tcPr>
            <w:tcW w:w="4680" w:type="dxa"/>
            <w:gridSpan w:val="3"/>
            <w:vAlign w:val="center"/>
          </w:tcPr>
          <w:p w14:paraId="1D5702D5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“</w:t>
            </w:r>
            <w:r>
              <w:rPr>
                <w:rFonts w:ascii="方正楷体_GBK" w:hAnsi="方正楷体_GBK" w:eastAsia="方正楷体_GBK" w:cs="方正楷体_GBK"/>
                <w:sz w:val="24"/>
              </w:rPr>
              <w:t>**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市</w:t>
            </w:r>
            <w:r>
              <w:rPr>
                <w:rFonts w:ascii="方正楷体_GBK" w:hAnsi="方正楷体_GBK" w:eastAsia="方正楷体_GBK" w:cs="方正楷体_GBK"/>
                <w:sz w:val="24"/>
              </w:rPr>
              <w:t>**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县</w:t>
            </w:r>
            <w:r>
              <w:rPr>
                <w:rFonts w:ascii="方正楷体_GBK" w:hAnsi="方正楷体_GBK" w:eastAsia="方正楷体_GBK" w:cs="方正楷体_GBK"/>
                <w:sz w:val="24"/>
              </w:rPr>
              <w:t>/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区</w:t>
            </w:r>
            <w:r>
              <w:rPr>
                <w:rFonts w:ascii="方正楷体_GBK" w:hAnsi="方正楷体_GBK" w:eastAsia="方正楷体_GBK" w:cs="方正楷体_GBK"/>
                <w:sz w:val="24"/>
              </w:rPr>
              <w:t>**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乡镇</w:t>
            </w:r>
            <w:r>
              <w:rPr>
                <w:rFonts w:ascii="方正楷体_GBK" w:hAnsi="方正楷体_GBK" w:eastAsia="方正楷体_GBK" w:cs="方正楷体_GBK"/>
                <w:sz w:val="24"/>
              </w:rPr>
              <w:t>/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街道</w:t>
            </w:r>
            <w:r>
              <w:rPr>
                <w:rFonts w:ascii="方正楷体_GBK" w:hAnsi="方正楷体_GBK" w:eastAsia="方正楷体_GBK" w:cs="方正楷体_GBK"/>
                <w:sz w:val="24"/>
              </w:rPr>
              <w:t>**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村</w:t>
            </w:r>
            <w:r>
              <w:rPr>
                <w:rFonts w:ascii="方正楷体_GBK" w:hAnsi="方正楷体_GBK" w:eastAsia="方正楷体_GBK" w:cs="方正楷体_GBK"/>
                <w:sz w:val="24"/>
              </w:rPr>
              <w:t>/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社区</w:t>
            </w:r>
            <w:r>
              <w:rPr>
                <w:rFonts w:ascii="方正楷体_GBK" w:hAnsi="方正楷体_GBK" w:eastAsia="方正楷体_GBK" w:cs="方正楷体_GBK"/>
                <w:sz w:val="24"/>
              </w:rPr>
              <w:t>**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小区</w:t>
            </w:r>
            <w:r>
              <w:rPr>
                <w:rFonts w:ascii="方正楷体_GBK" w:hAnsi="方正楷体_GBK" w:eastAsia="方正楷体_GBK" w:cs="方正楷体_GBK"/>
                <w:sz w:val="24"/>
              </w:rPr>
              <w:t>**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幢</w:t>
            </w:r>
            <w:r>
              <w:rPr>
                <w:rFonts w:ascii="方正楷体_GBK" w:hAnsi="方正楷体_GBK" w:eastAsia="方正楷体_GBK" w:cs="方正楷体_GBK"/>
                <w:sz w:val="24"/>
              </w:rPr>
              <w:t>**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单元</w:t>
            </w:r>
            <w:r>
              <w:rPr>
                <w:rFonts w:ascii="方正楷体_GBK" w:hAnsi="方正楷体_GBK" w:eastAsia="方正楷体_GBK" w:cs="方正楷体_GBK"/>
                <w:sz w:val="24"/>
              </w:rPr>
              <w:t>**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楼</w:t>
            </w:r>
            <w:r>
              <w:rPr>
                <w:rFonts w:ascii="方正楷体_GBK" w:hAnsi="方正楷体_GBK" w:eastAsia="方正楷体_GBK" w:cs="方正楷体_GBK"/>
                <w:sz w:val="24"/>
              </w:rPr>
              <w:t>**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户”</w:t>
            </w:r>
          </w:p>
        </w:tc>
        <w:tc>
          <w:tcPr>
            <w:tcW w:w="1643" w:type="dxa"/>
            <w:vAlign w:val="center"/>
          </w:tcPr>
          <w:p w14:paraId="48191E8A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房屋类型</w:t>
            </w:r>
          </w:p>
        </w:tc>
        <w:tc>
          <w:tcPr>
            <w:tcW w:w="2047" w:type="dxa"/>
            <w:vAlign w:val="center"/>
          </w:tcPr>
          <w:p w14:paraId="14801C69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Wingdings 2" w:eastAsia="方正楷体_GBK" w:cs="方正楷体_GBK"/>
                <w:sz w:val="28"/>
                <w:szCs w:val="28"/>
              </w:rPr>
              <w:sym w:font="Wingdings 2" w:char="F0A3"/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城镇住宅</w:t>
            </w:r>
          </w:p>
          <w:p w14:paraId="5027A5F7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Wingdings 2" w:eastAsia="方正楷体_GBK" w:cs="方正楷体_GBK"/>
                <w:sz w:val="28"/>
                <w:szCs w:val="28"/>
              </w:rPr>
              <w:sym w:font="Wingdings 2" w:char="F0A3"/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农村住宅</w:t>
            </w:r>
          </w:p>
        </w:tc>
      </w:tr>
      <w:tr w14:paraId="57DD8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Align w:val="center"/>
          </w:tcPr>
          <w:p w14:paraId="0DCF5E18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物品和材料购置金额</w:t>
            </w:r>
          </w:p>
        </w:tc>
        <w:tc>
          <w:tcPr>
            <w:tcW w:w="8370" w:type="dxa"/>
            <w:gridSpan w:val="5"/>
          </w:tcPr>
          <w:p w14:paraId="1F7D5DB8">
            <w:pPr>
              <w:spacing w:line="400" w:lineRule="exac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（人民币）大写：</w:t>
            </w:r>
          </w:p>
          <w:p w14:paraId="713292C0">
            <w:pPr>
              <w:spacing w:line="400" w:lineRule="exact"/>
              <w:ind w:firstLine="1400" w:firstLineChars="50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小写：</w:t>
            </w:r>
          </w:p>
        </w:tc>
      </w:tr>
      <w:tr w14:paraId="51D6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Align w:val="center"/>
          </w:tcPr>
          <w:p w14:paraId="224C1060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申请补贴</w:t>
            </w:r>
          </w:p>
          <w:p w14:paraId="752F0C2F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金额</w:t>
            </w:r>
          </w:p>
        </w:tc>
        <w:tc>
          <w:tcPr>
            <w:tcW w:w="8370" w:type="dxa"/>
            <w:gridSpan w:val="5"/>
          </w:tcPr>
          <w:p w14:paraId="70166C7B">
            <w:pPr>
              <w:spacing w:line="400" w:lineRule="exac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（人民币）大写：</w:t>
            </w:r>
          </w:p>
          <w:p w14:paraId="2215B927">
            <w:pPr>
              <w:spacing w:line="400" w:lineRule="exact"/>
              <w:ind w:firstLine="1400" w:firstLineChars="50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小写：</w:t>
            </w:r>
          </w:p>
        </w:tc>
      </w:tr>
      <w:tr w14:paraId="41CD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Align w:val="center"/>
          </w:tcPr>
          <w:p w14:paraId="241505B4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提交材料</w:t>
            </w:r>
          </w:p>
          <w:p w14:paraId="525BCCC6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清单</w:t>
            </w:r>
          </w:p>
        </w:tc>
        <w:tc>
          <w:tcPr>
            <w:tcW w:w="8370" w:type="dxa"/>
            <w:gridSpan w:val="5"/>
          </w:tcPr>
          <w:p w14:paraId="1653C616">
            <w:pPr>
              <w:spacing w:line="400" w:lineRule="exac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1.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申请表</w:t>
            </w:r>
            <w:r>
              <w:rPr>
                <w:rFonts w:hint="eastAsia" w:ascii="方正楷体_GBK" w:hAnsi="Wingdings 2" w:eastAsia="方正楷体_GBK" w:cs="方正楷体_GBK"/>
                <w:sz w:val="28"/>
                <w:szCs w:val="28"/>
              </w:rPr>
              <w:sym w:font="Wingdings 2" w:char="F0A3"/>
            </w:r>
          </w:p>
          <w:p w14:paraId="7A20E44F">
            <w:pPr>
              <w:spacing w:line="400" w:lineRule="exac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2.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居民身份证</w:t>
            </w:r>
            <w:r>
              <w:rPr>
                <w:rFonts w:hint="eastAsia" w:ascii="方正楷体_GBK" w:hAnsi="Wingdings 2" w:eastAsia="方正楷体_GBK" w:cs="方正楷体_GBK"/>
                <w:sz w:val="28"/>
                <w:szCs w:val="28"/>
              </w:rPr>
              <w:sym w:font="Wingdings 2" w:char="F0A3"/>
            </w:r>
          </w:p>
          <w:p w14:paraId="422C88B7">
            <w:pPr>
              <w:spacing w:line="400" w:lineRule="exac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3.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房产证明材料</w:t>
            </w:r>
            <w:r>
              <w:rPr>
                <w:rFonts w:hint="eastAsia" w:ascii="方正楷体_GBK" w:hAnsi="Wingdings 2" w:eastAsia="方正楷体_GBK" w:cs="方正楷体_GBK"/>
                <w:sz w:val="28"/>
                <w:szCs w:val="28"/>
              </w:rPr>
              <w:sym w:font="Wingdings 2" w:char="F0A3"/>
            </w:r>
          </w:p>
          <w:p w14:paraId="2F28DA16">
            <w:pPr>
              <w:spacing w:line="400" w:lineRule="exac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4.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装修合同及付款凭证</w:t>
            </w:r>
            <w:r>
              <w:rPr>
                <w:rFonts w:hint="eastAsia" w:ascii="方正楷体_GBK" w:hAnsi="Wingdings 2" w:eastAsia="方正楷体_GBK" w:cs="方正楷体_GBK"/>
                <w:sz w:val="28"/>
                <w:szCs w:val="28"/>
              </w:rPr>
              <w:sym w:font="Wingdings 2" w:char="F0A3"/>
            </w:r>
          </w:p>
          <w:p w14:paraId="1CC52CF5">
            <w:pPr>
              <w:spacing w:line="400" w:lineRule="exac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5.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物品材料购置明细表</w:t>
            </w:r>
            <w:r>
              <w:rPr>
                <w:rFonts w:hint="eastAsia" w:ascii="方正楷体_GBK" w:hAnsi="Wingdings 2" w:eastAsia="方正楷体_GBK" w:cs="方正楷体_GBK"/>
                <w:sz w:val="28"/>
                <w:szCs w:val="28"/>
              </w:rPr>
              <w:sym w:font="Wingdings 2" w:char="F0A3"/>
            </w:r>
          </w:p>
          <w:p w14:paraId="38D01EB0">
            <w:pPr>
              <w:spacing w:line="400" w:lineRule="exac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6.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装修改造第三方证明</w:t>
            </w:r>
            <w:r>
              <w:rPr>
                <w:rFonts w:hint="eastAsia" w:ascii="方正楷体_GBK" w:hAnsi="Wingdings 2" w:eastAsia="方正楷体_GBK" w:cs="方正楷体_GBK"/>
                <w:sz w:val="28"/>
                <w:szCs w:val="28"/>
              </w:rPr>
              <w:sym w:font="Wingdings 2" w:char="F0A3"/>
            </w:r>
          </w:p>
          <w:p w14:paraId="776C59B5">
            <w:pPr>
              <w:spacing w:line="400" w:lineRule="exac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7.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施工中或装修改造后现场照片</w:t>
            </w:r>
            <w:r>
              <w:rPr>
                <w:rFonts w:hint="eastAsia" w:ascii="方正楷体_GBK" w:hAnsi="Wingdings 2" w:eastAsia="方正楷体_GBK" w:cs="方正楷体_GBK"/>
                <w:sz w:val="28"/>
                <w:szCs w:val="28"/>
              </w:rPr>
              <w:sym w:font="Wingdings 2" w:char="F0A3"/>
            </w:r>
          </w:p>
          <w:p w14:paraId="4EE05A28">
            <w:pPr>
              <w:spacing w:line="400" w:lineRule="exac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>8.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承诺书</w:t>
            </w:r>
            <w:r>
              <w:rPr>
                <w:rFonts w:hint="eastAsia" w:ascii="方正楷体_GBK" w:hAnsi="Wingdings 2" w:eastAsia="方正楷体_GBK" w:cs="方正楷体_GBK"/>
                <w:sz w:val="28"/>
                <w:szCs w:val="28"/>
              </w:rPr>
              <w:sym w:font="Wingdings 2" w:char="F0A3"/>
            </w:r>
          </w:p>
        </w:tc>
      </w:tr>
      <w:tr w14:paraId="62A6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650" w:type="dxa"/>
            <w:vAlign w:val="center"/>
          </w:tcPr>
          <w:p w14:paraId="299BFE5E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申请人银行卡号</w:t>
            </w:r>
          </w:p>
          <w:p w14:paraId="749A9257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（一类）</w:t>
            </w:r>
          </w:p>
        </w:tc>
        <w:tc>
          <w:tcPr>
            <w:tcW w:w="4680" w:type="dxa"/>
            <w:gridSpan w:val="3"/>
            <w:vAlign w:val="center"/>
          </w:tcPr>
          <w:p w14:paraId="26EDBEAB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5428E965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开户</w:t>
            </w:r>
          </w:p>
          <w:p w14:paraId="2038F99E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银行</w:t>
            </w:r>
          </w:p>
        </w:tc>
        <w:tc>
          <w:tcPr>
            <w:tcW w:w="2047" w:type="dxa"/>
            <w:vAlign w:val="center"/>
          </w:tcPr>
          <w:p w14:paraId="5FCE0838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4D56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0020" w:type="dxa"/>
            <w:gridSpan w:val="6"/>
            <w:vAlign w:val="center"/>
          </w:tcPr>
          <w:p w14:paraId="47B18BA3">
            <w:pPr>
              <w:spacing w:line="560" w:lineRule="exact"/>
              <w:ind w:firstLine="560" w:firstLineChars="20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  <w:p w14:paraId="3198BD7A">
            <w:pPr>
              <w:spacing w:line="560" w:lineRule="exact"/>
              <w:ind w:firstLine="560" w:firstLineChars="20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申请人（签字）：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 xml:space="preserve">               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装修企业（盖章）</w:t>
            </w:r>
          </w:p>
          <w:p w14:paraId="3753A823"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月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日</w:t>
            </w:r>
          </w:p>
        </w:tc>
      </w:tr>
    </w:tbl>
    <w:p w14:paraId="4CFE5EDF">
      <w:pPr>
        <w:spacing w:line="340" w:lineRule="exact"/>
        <w:ind w:left="420" w:leftChars="200" w:firstLine="420" w:firstLineChars="200"/>
        <w:rPr>
          <w:rFonts w:ascii="方正楷体_GBK" w:hAnsi="方正楷体_GBK" w:eastAsia="方正楷体_GBK" w:cs="方正楷体_GBK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sz w:val="21"/>
          <w:szCs w:val="21"/>
        </w:rPr>
        <w:t>注：如因申请人提供银行卡类型、银行卡号、开户行名称错误导致资金无法拨付的，后果自行承担。</w:t>
      </w:r>
    </w:p>
    <w:p w14:paraId="0E4A6A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A5E22"/>
    <w:rsid w:val="366A5E22"/>
    <w:rsid w:val="646A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2025-02-28T02:21:00Z</dcterms:created>
  <dc:creator> Queen..</dc:creator>
  <cp:lastModifiedBy> Queen..</cp:lastModifiedBy>
  <dcterms:modified xsi:type="dcterms:W3CDTF">2025-02-28T02:22:01Z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4445D721D8E945F5BD9EF14E9B090606_11</vt:lpwstr>
  </property>
  <property fmtid="{D5CDD505-2E9C-101B-9397-08002B2CF9AE}" pid="4" name="KSOTemplateDocerSaveRecord">
    <vt:lpwstr>eyJoZGlkIjoiNzQwMGM3ZWM0NDMwZTJhMGVmYTc1ZWFiNGE2YzFlNzQiLCJ1c2VySWQiOiIyODUxNzM0MjMifQ==</vt:lpwstr>
  </property>
</Properties>
</file>