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6" w:lineRule="exact"/>
        <w:jc w:val="left"/>
        <w:textAlignment w:val="auto"/>
        <w:rPr>
          <w:rFonts w:hint="eastAsia" w:ascii="方正小标宋简体" w:hAnsi="黑体" w:eastAsia="方正小标宋简体" w:cs="黑体"/>
          <w:color w:val="000000"/>
          <w:sz w:val="32"/>
          <w:szCs w:val="32"/>
        </w:rPr>
      </w:pPr>
      <w:r>
        <w:rPr>
          <w:rFonts w:hint="eastAsia" w:ascii="黑体" w:hAnsi="仿宋" w:eastAsia="黑体"/>
          <w:color w:val="000000"/>
          <w:sz w:val="32"/>
          <w:szCs w:val="32"/>
        </w:rPr>
        <w:t>附件</w:t>
      </w:r>
      <w:r>
        <w:rPr>
          <w:rFonts w:hint="eastAsia" w:ascii="黑体" w:hAnsi="仿宋" w:eastAsia="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简体" w:hAnsi="黑体" w:eastAsia="方正小标宋简体" w:cs="黑体"/>
          <w:color w:val="000000"/>
          <w:sz w:val="36"/>
          <w:szCs w:val="36"/>
        </w:rPr>
      </w:pPr>
      <w:r>
        <w:rPr>
          <w:rFonts w:hint="eastAsia" w:ascii="方正小标宋简体" w:hAnsi="黑体" w:eastAsia="方正小标宋简体" w:cs="黑体"/>
          <w:color w:val="000000"/>
          <w:sz w:val="36"/>
          <w:szCs w:val="36"/>
        </w:rPr>
        <w:t>202</w:t>
      </w:r>
      <w:r>
        <w:rPr>
          <w:rFonts w:hint="eastAsia" w:ascii="方正小标宋简体" w:hAnsi="黑体" w:eastAsia="方正小标宋简体" w:cs="黑体"/>
          <w:color w:val="000000"/>
          <w:sz w:val="36"/>
          <w:szCs w:val="36"/>
          <w:lang w:val="en-US" w:eastAsia="zh-CN"/>
        </w:rPr>
        <w:t>3</w:t>
      </w:r>
      <w:r>
        <w:rPr>
          <w:rFonts w:hint="eastAsia" w:ascii="方正小标宋简体" w:hAnsi="黑体" w:eastAsia="方正小标宋简体" w:cs="黑体"/>
          <w:color w:val="000000"/>
          <w:sz w:val="36"/>
          <w:szCs w:val="36"/>
        </w:rPr>
        <w:t>年</w:t>
      </w:r>
      <w:r>
        <w:rPr>
          <w:rFonts w:hint="eastAsia" w:ascii="方正小标宋简体" w:hAnsi="仿宋" w:eastAsia="方正小标宋简体"/>
          <w:color w:val="000000"/>
          <w:sz w:val="36"/>
          <w:szCs w:val="36"/>
        </w:rPr>
        <w:t>福建省</w:t>
      </w:r>
      <w:r>
        <w:rPr>
          <w:rFonts w:hint="eastAsia" w:ascii="方正小标宋简体" w:hAnsi="黑体" w:eastAsia="方正小标宋简体" w:cs="黑体"/>
          <w:color w:val="000000"/>
          <w:sz w:val="36"/>
          <w:szCs w:val="36"/>
        </w:rPr>
        <w:t>职业技能</w:t>
      </w:r>
      <w:r>
        <w:rPr>
          <w:rFonts w:hint="eastAsia" w:ascii="方正小标宋简体" w:hAnsi="黑体" w:eastAsia="方正小标宋简体" w:cs="黑体"/>
          <w:color w:val="000000"/>
          <w:sz w:val="36"/>
          <w:szCs w:val="36"/>
          <w:lang w:eastAsia="zh-CN"/>
        </w:rPr>
        <w:t>等级</w:t>
      </w:r>
      <w:r>
        <w:rPr>
          <w:rFonts w:hint="eastAsia" w:ascii="方正小标宋简体" w:hAnsi="黑体" w:eastAsia="方正小标宋简体" w:cs="黑体"/>
          <w:color w:val="000000"/>
          <w:sz w:val="36"/>
          <w:szCs w:val="36"/>
        </w:rPr>
        <w:t>统一认定申报条件</w:t>
      </w:r>
    </w:p>
    <w:p>
      <w:pPr>
        <w:ind w:firstLine="620" w:firstLineChars="200"/>
        <w:rPr>
          <w:rFonts w:hint="eastAsia" w:ascii="黑体" w:hAnsi="黑体" w:eastAsia="黑体" w:cs="黑体"/>
          <w:color w:val="000000"/>
          <w:szCs w:val="32"/>
        </w:rPr>
      </w:pPr>
    </w:p>
    <w:p>
      <w:pPr>
        <w:ind w:firstLine="620" w:firstLineChars="200"/>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职业名称</w:t>
      </w:r>
      <w:r>
        <w:rPr>
          <w:rFonts w:hint="eastAsia" w:ascii="黑体" w:hAnsi="黑体" w:eastAsia="黑体" w:cs="黑体"/>
          <w:b w:val="0"/>
          <w:bCs w:val="0"/>
          <w:color w:val="000000"/>
          <w:szCs w:val="32"/>
          <w:lang w:eastAsia="zh-CN"/>
        </w:rPr>
        <w:t>和等级</w:t>
      </w:r>
    </w:p>
    <w:p>
      <w:pPr>
        <w:spacing w:line="560" w:lineRule="exact"/>
        <w:ind w:firstLine="620" w:firstLineChars="200"/>
        <w:rPr>
          <w:rFonts w:hint="eastAsia" w:ascii="楷体" w:hAnsi="楷体" w:eastAsia="楷体" w:cs="楷体"/>
          <w:color w:val="000000"/>
          <w:szCs w:val="32"/>
          <w:lang w:eastAsia="zh-CN"/>
        </w:rPr>
      </w:pPr>
      <w:r>
        <w:rPr>
          <w:rFonts w:hint="eastAsia" w:ascii="楷体" w:hAnsi="楷体" w:eastAsia="楷体" w:cs="楷体"/>
          <w:color w:val="000000"/>
          <w:szCs w:val="32"/>
        </w:rPr>
        <w:t>企业人力资源管理师（4-1级）、</w:t>
      </w:r>
      <w:r>
        <w:rPr>
          <w:rFonts w:hint="eastAsia" w:ascii="楷体" w:hAnsi="楷体" w:eastAsia="楷体" w:cs="楷体"/>
          <w:color w:val="000000"/>
          <w:szCs w:val="32"/>
          <w:highlight w:val="none"/>
        </w:rPr>
        <w:t>劳动关系协调师（4</w:t>
      </w:r>
      <w:r>
        <w:rPr>
          <w:rFonts w:hint="eastAsia" w:ascii="楷体" w:hAnsi="楷体" w:eastAsia="楷体" w:cs="楷体"/>
          <w:color w:val="000000"/>
          <w:szCs w:val="32"/>
        </w:rPr>
        <w:t>-1级）</w:t>
      </w:r>
      <w:r>
        <w:rPr>
          <w:rFonts w:hint="eastAsia" w:ascii="楷体" w:hAnsi="楷体" w:eastAsia="楷体" w:cs="楷体"/>
          <w:color w:val="000000"/>
          <w:szCs w:val="32"/>
          <w:lang w:eastAsia="zh-CN"/>
        </w:rPr>
        <w:t>、</w:t>
      </w:r>
      <w:r>
        <w:rPr>
          <w:rFonts w:hint="eastAsia" w:ascii="楷体" w:hAnsi="楷体" w:eastAsia="楷体" w:cs="楷体"/>
          <w:color w:val="000000"/>
          <w:sz w:val="31"/>
          <w:szCs w:val="32"/>
          <w:lang w:val="en-US" w:eastAsia="zh-CN"/>
        </w:rPr>
        <w:t>劳务派遣管理员（4-3级）</w:t>
      </w:r>
    </w:p>
    <w:p>
      <w:pPr>
        <w:ind w:firstLine="620" w:firstLineChars="200"/>
        <w:rPr>
          <w:rFonts w:hint="eastAsia" w:ascii="仿宋" w:hAnsi="仿宋" w:eastAsia="仿宋" w:cs="仿宋"/>
          <w:color w:val="000000"/>
          <w:szCs w:val="32"/>
        </w:rPr>
      </w:pPr>
      <w:r>
        <w:rPr>
          <w:rFonts w:hint="eastAsia" w:ascii="仿宋" w:hAnsi="仿宋" w:eastAsia="仿宋" w:cs="仿宋"/>
          <w:color w:val="000000"/>
          <w:szCs w:val="32"/>
        </w:rPr>
        <w:t>基本文化要求：高中毕业（或同等学力）</w:t>
      </w: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申报条件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b/>
          <w:color w:val="000000"/>
          <w:szCs w:val="32"/>
        </w:rPr>
      </w:pPr>
      <w:r>
        <w:rPr>
          <w:rFonts w:hint="eastAsia" w:ascii="仿宋" w:hAnsi="仿宋" w:eastAsia="仿宋" w:cs="仿宋"/>
          <w:b/>
          <w:color w:val="000000"/>
          <w:szCs w:val="32"/>
          <w:lang w:val="en-US" w:eastAsia="zh-CN"/>
        </w:rPr>
        <w:t>1.</w:t>
      </w:r>
      <w:r>
        <w:rPr>
          <w:rFonts w:hint="eastAsia" w:ascii="仿宋" w:hAnsi="仿宋" w:eastAsia="仿宋" w:cs="仿宋"/>
          <w:b/>
          <w:color w:val="000000"/>
          <w:szCs w:val="32"/>
        </w:rPr>
        <w:t>具备以下条件之一者，可申报</w:t>
      </w:r>
      <w:r>
        <w:rPr>
          <w:rFonts w:hint="eastAsia" w:ascii="仿宋" w:hAnsi="仿宋" w:eastAsia="仿宋" w:cs="仿宋"/>
          <w:b/>
          <w:color w:val="000000"/>
          <w:szCs w:val="32"/>
          <w:lang w:val="en-US" w:eastAsia="zh-CN"/>
        </w:rPr>
        <w:t>4</w:t>
      </w:r>
      <w:r>
        <w:rPr>
          <w:rFonts w:hint="eastAsia" w:ascii="仿宋" w:hAnsi="仿宋" w:eastAsia="仿宋" w:cs="仿宋"/>
          <w:b/>
          <w:color w:val="000000"/>
          <w:szCs w:val="32"/>
        </w:rPr>
        <w:t>级/中级工：</w:t>
      </w:r>
    </w:p>
    <w:p>
      <w:pPr>
        <w:keepNext w:val="0"/>
        <w:keepLines w:val="0"/>
        <w:pageBreakBefore w:val="0"/>
        <w:widowControl w:val="0"/>
        <w:numPr>
          <w:ilvl w:val="0"/>
          <w:numId w:val="1"/>
        </w:numPr>
        <w:kinsoku/>
        <w:wordWrap/>
        <w:overflowPunct/>
        <w:topLinePunct w:val="0"/>
        <w:autoSpaceDE/>
        <w:autoSpaceDN/>
        <w:bidi w:val="0"/>
        <w:adjustRightInd/>
        <w:snapToGrid/>
        <w:ind w:left="4" w:leftChars="0" w:firstLine="616" w:firstLineChars="0"/>
        <w:textAlignment w:val="auto"/>
        <w:rPr>
          <w:rFonts w:hint="eastAsia" w:ascii="仿宋" w:hAnsi="仿宋" w:eastAsia="仿宋" w:cs="仿宋"/>
          <w:color w:val="000000"/>
          <w:szCs w:val="32"/>
          <w:lang w:eastAsia="zh-CN"/>
        </w:rPr>
      </w:pPr>
      <w:r>
        <w:rPr>
          <w:rFonts w:hint="eastAsia" w:ascii="仿宋" w:hAnsi="仿宋" w:eastAsia="仿宋" w:cs="仿宋"/>
          <w:color w:val="000000"/>
          <w:szCs w:val="32"/>
          <w:lang w:eastAsia="zh-CN"/>
        </w:rPr>
        <w:t>具有以中级技能为培养目标的技工学校和中等职业学校毕业证书(含尚未取得毕业证书的在校应届毕业生)。</w:t>
      </w:r>
    </w:p>
    <w:p>
      <w:pPr>
        <w:keepNext w:val="0"/>
        <w:keepLines w:val="0"/>
        <w:pageBreakBefore w:val="0"/>
        <w:widowControl w:val="0"/>
        <w:numPr>
          <w:ilvl w:val="0"/>
          <w:numId w:val="1"/>
        </w:numPr>
        <w:kinsoku/>
        <w:wordWrap/>
        <w:overflowPunct/>
        <w:topLinePunct w:val="0"/>
        <w:autoSpaceDE/>
        <w:autoSpaceDN/>
        <w:bidi w:val="0"/>
        <w:adjustRightInd/>
        <w:snapToGrid/>
        <w:ind w:left="4" w:leftChars="0" w:firstLine="616" w:firstLineChars="0"/>
        <w:textAlignment w:val="auto"/>
        <w:rPr>
          <w:rFonts w:hint="eastAsia" w:ascii="仿宋" w:hAnsi="仿宋" w:eastAsia="仿宋" w:cs="仿宋"/>
          <w:color w:val="000000"/>
          <w:szCs w:val="32"/>
          <w:lang w:eastAsia="zh-CN"/>
        </w:rPr>
      </w:pPr>
      <w:r>
        <w:rPr>
          <w:rFonts w:hint="eastAsia" w:ascii="仿宋" w:hAnsi="仿宋" w:eastAsia="仿宋" w:cs="仿宋"/>
          <w:color w:val="000000"/>
          <w:szCs w:val="32"/>
          <w:lang w:eastAsia="zh-CN"/>
        </w:rPr>
        <w:t>经本职业</w:t>
      </w:r>
      <w:r>
        <w:rPr>
          <w:rFonts w:hint="eastAsia" w:ascii="仿宋" w:hAnsi="仿宋" w:eastAsia="仿宋" w:cs="仿宋"/>
          <w:color w:val="000000"/>
          <w:szCs w:val="32"/>
          <w:lang w:val="en-US" w:eastAsia="zh-CN"/>
        </w:rPr>
        <w:t>4</w:t>
      </w:r>
      <w:r>
        <w:rPr>
          <w:rFonts w:hint="eastAsia" w:ascii="仿宋" w:hAnsi="仿宋" w:eastAsia="仿宋" w:cs="仿宋"/>
          <w:color w:val="000000"/>
          <w:szCs w:val="32"/>
          <w:lang w:eastAsia="zh-CN"/>
        </w:rPr>
        <w:t>级正规培训达规定标准学时数，并取得结业证书。</w:t>
      </w:r>
    </w:p>
    <w:p>
      <w:pPr>
        <w:ind w:firstLine="622" w:firstLineChars="200"/>
        <w:rPr>
          <w:rFonts w:hint="default" w:ascii="仿宋" w:hAnsi="仿宋" w:eastAsia="仿宋" w:cs="仿宋"/>
          <w:color w:val="000000"/>
          <w:szCs w:val="32"/>
          <w:lang w:val="en-US" w:eastAsia="zh-CN"/>
        </w:rPr>
      </w:pPr>
      <w:r>
        <w:rPr>
          <w:rFonts w:hint="eastAsia" w:ascii="仿宋" w:hAnsi="仿宋" w:eastAsia="仿宋" w:cs="仿宋"/>
          <w:b/>
          <w:color w:val="000000"/>
          <w:szCs w:val="32"/>
        </w:rPr>
        <w:t>2.具备以下条件之一者，可申报</w:t>
      </w:r>
      <w:r>
        <w:rPr>
          <w:rFonts w:hint="eastAsia" w:ascii="仿宋" w:hAnsi="仿宋" w:eastAsia="仿宋" w:cs="仿宋"/>
          <w:b/>
          <w:color w:val="000000"/>
          <w:szCs w:val="32"/>
          <w:lang w:val="en-US" w:eastAsia="zh-CN"/>
        </w:rPr>
        <w:t>3</w:t>
      </w:r>
      <w:r>
        <w:rPr>
          <w:rFonts w:hint="eastAsia" w:ascii="仿宋" w:hAnsi="仿宋" w:eastAsia="仿宋" w:cs="仿宋"/>
          <w:b/>
          <w:color w:val="000000"/>
          <w:szCs w:val="32"/>
        </w:rPr>
        <w:t>级/高级工：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lang w:eastAsia="zh-CN"/>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1</w:t>
      </w:r>
      <w:r>
        <w:rPr>
          <w:rFonts w:hint="eastAsia" w:ascii="仿宋" w:hAnsi="仿宋" w:eastAsia="仿宋" w:cs="仿宋"/>
          <w:color w:val="000000"/>
          <w:szCs w:val="32"/>
          <w:lang w:eastAsia="zh-CN"/>
        </w:rPr>
        <w:t>）</w:t>
      </w:r>
      <w:r>
        <w:rPr>
          <w:rFonts w:hint="eastAsia" w:ascii="仿宋" w:hAnsi="仿宋" w:eastAsia="仿宋" w:cs="仿宋"/>
          <w:color w:val="000000"/>
          <w:szCs w:val="32"/>
        </w:rPr>
        <w:t>取得本职业或相关职业</w:t>
      </w:r>
      <w:r>
        <w:rPr>
          <w:rStyle w:val="7"/>
          <w:rFonts w:hint="eastAsia" w:ascii="仿宋" w:hAnsi="仿宋" w:eastAsia="仿宋" w:cs="仿宋"/>
          <w:color w:val="000000"/>
          <w:sz w:val="36"/>
          <w:szCs w:val="36"/>
          <w:vertAlign w:val="superscript"/>
        </w:rPr>
        <w:footnoteReference w:id="0"/>
      </w:r>
      <w:r>
        <w:rPr>
          <w:rFonts w:hint="eastAsia" w:ascii="仿宋" w:hAnsi="仿宋" w:eastAsia="仿宋" w:cs="仿宋"/>
          <w:color w:val="000000"/>
          <w:szCs w:val="32"/>
          <w:lang w:val="en-US" w:eastAsia="zh-CN"/>
        </w:rPr>
        <w:t>4</w:t>
      </w:r>
      <w:r>
        <w:rPr>
          <w:rFonts w:hint="eastAsia" w:ascii="仿宋" w:hAnsi="仿宋" w:eastAsia="仿宋" w:cs="仿宋"/>
          <w:color w:val="000000"/>
          <w:szCs w:val="32"/>
        </w:rPr>
        <w:t>级/中级工职业资格证书（技能等级证书)后，累计从事本职业或相关职业工作</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val="en-US" w:eastAsia="zh-CN"/>
        </w:rPr>
        <w:t>,经本职业3级正规培训达规定标准学时数，并取得结业证书。</w:t>
      </w:r>
    </w:p>
    <w:p>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val="en-US" w:eastAsia="zh-CN"/>
        </w:rPr>
        <w:t>（2）具有</w:t>
      </w:r>
      <w:r>
        <w:rPr>
          <w:rFonts w:hint="eastAsia" w:ascii="仿宋" w:hAnsi="仿宋" w:eastAsia="仿宋" w:cs="仿宋"/>
          <w:color w:val="000000"/>
          <w:szCs w:val="32"/>
        </w:rPr>
        <w:t>本</w:t>
      </w:r>
      <w:r>
        <w:rPr>
          <w:rFonts w:hint="eastAsia" w:ascii="仿宋" w:hAnsi="仿宋" w:eastAsia="仿宋" w:cs="仿宋"/>
          <w:color w:val="000000"/>
          <w:szCs w:val="32"/>
          <w:lang w:eastAsia="zh-CN"/>
        </w:rPr>
        <w:t>专业</w:t>
      </w:r>
      <w:r>
        <w:rPr>
          <w:rFonts w:hint="eastAsia" w:ascii="仿宋" w:hAnsi="仿宋" w:eastAsia="仿宋" w:cs="仿宋"/>
          <w:color w:val="000000"/>
          <w:szCs w:val="32"/>
        </w:rPr>
        <w:t>或相关</w:t>
      </w:r>
      <w:r>
        <w:rPr>
          <w:rFonts w:hint="eastAsia" w:ascii="仿宋" w:hAnsi="仿宋" w:eastAsia="仿宋" w:cs="仿宋"/>
          <w:color w:val="000000"/>
          <w:szCs w:val="32"/>
          <w:lang w:eastAsia="zh-CN"/>
        </w:rPr>
        <w:t>专业</w:t>
      </w:r>
      <w:r>
        <w:rPr>
          <w:rStyle w:val="7"/>
          <w:rFonts w:ascii="仿宋" w:hAnsi="仿宋" w:eastAsia="仿宋"/>
          <w:sz w:val="36"/>
          <w:szCs w:val="36"/>
          <w:vertAlign w:val="superscript"/>
        </w:rPr>
        <w:footnoteReference w:id="1"/>
      </w:r>
      <w:r>
        <w:rPr>
          <w:rFonts w:hint="eastAsia" w:ascii="仿宋" w:hAnsi="仿宋" w:eastAsia="仿宋" w:cs="仿宋"/>
          <w:color w:val="000000"/>
          <w:szCs w:val="32"/>
        </w:rPr>
        <w:t>高级技工学校、技师学院</w:t>
      </w:r>
      <w:r>
        <w:rPr>
          <w:rFonts w:hint="eastAsia" w:ascii="仿宋" w:hAnsi="仿宋" w:eastAsia="仿宋" w:cs="仿宋"/>
          <w:color w:val="000000"/>
          <w:szCs w:val="32"/>
          <w:lang w:eastAsia="zh-CN"/>
        </w:rPr>
        <w:t>及以上毕业证书</w:t>
      </w:r>
      <w:r>
        <w:rPr>
          <w:rFonts w:hint="eastAsia" w:ascii="仿宋" w:hAnsi="仿宋" w:eastAsia="仿宋" w:cs="仿宋"/>
          <w:color w:val="000000"/>
          <w:szCs w:val="32"/>
        </w:rPr>
        <w:t>（含尚未取得毕业证书的在校应届毕业生）</w:t>
      </w:r>
      <w:r>
        <w:rPr>
          <w:rFonts w:hint="eastAsia" w:ascii="仿宋" w:hAnsi="仿宋" w:eastAsia="仿宋" w:cs="仿宋"/>
          <w:color w:val="000000"/>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620" w:firstLineChars="200"/>
        <w:textAlignment w:val="auto"/>
        <w:rPr>
          <w:rFonts w:hint="eastAsia" w:ascii="仿宋" w:hAnsi="仿宋" w:eastAsia="仿宋" w:cs="仿宋"/>
          <w:color w:val="000000"/>
          <w:szCs w:val="32"/>
          <w:lang w:val="en-US" w:eastAsia="zh-CN"/>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w:t>
      </w:r>
      <w:r>
        <w:rPr>
          <w:rFonts w:hint="eastAsia" w:ascii="仿宋" w:hAnsi="仿宋" w:eastAsia="仿宋" w:cs="仿宋"/>
          <w:color w:val="000000"/>
          <w:szCs w:val="32"/>
        </w:rPr>
        <w:t>具有</w:t>
      </w:r>
      <w:r>
        <w:rPr>
          <w:rFonts w:hint="eastAsia" w:ascii="仿宋" w:hAnsi="仿宋" w:eastAsia="仿宋" w:cs="仿宋"/>
          <w:color w:val="000000"/>
          <w:szCs w:val="32"/>
          <w:lang w:eastAsia="zh-CN"/>
        </w:rPr>
        <w:t>非</w:t>
      </w:r>
      <w:r>
        <w:rPr>
          <w:rFonts w:hint="eastAsia" w:ascii="仿宋" w:hAnsi="仿宋" w:eastAsia="仿宋" w:cs="仿宋"/>
          <w:color w:val="000000"/>
          <w:szCs w:val="32"/>
        </w:rPr>
        <w:t>本专业或相关专业大</w:t>
      </w:r>
      <w:r>
        <w:rPr>
          <w:rFonts w:hint="eastAsia" w:ascii="仿宋" w:hAnsi="仿宋" w:eastAsia="仿宋" w:cs="仿宋"/>
          <w:color w:val="000000"/>
          <w:szCs w:val="32"/>
          <w:lang w:eastAsia="zh-CN"/>
        </w:rPr>
        <w:t>学</w:t>
      </w:r>
      <w:r>
        <w:rPr>
          <w:rFonts w:hint="eastAsia" w:ascii="仿宋" w:hAnsi="仿宋" w:eastAsia="仿宋" w:cs="仿宋"/>
          <w:color w:val="000000"/>
          <w:szCs w:val="32"/>
        </w:rPr>
        <w:t>专</w:t>
      </w:r>
      <w:r>
        <w:rPr>
          <w:rFonts w:hint="eastAsia" w:ascii="仿宋" w:hAnsi="仿宋" w:eastAsia="仿宋" w:cs="仿宋"/>
          <w:color w:val="000000"/>
          <w:szCs w:val="32"/>
          <w:lang w:eastAsia="zh-CN"/>
        </w:rPr>
        <w:t>科及</w:t>
      </w:r>
      <w:r>
        <w:rPr>
          <w:rFonts w:hint="eastAsia" w:ascii="仿宋" w:hAnsi="仿宋" w:eastAsia="仿宋" w:cs="仿宋"/>
          <w:color w:val="000000"/>
          <w:szCs w:val="32"/>
        </w:rPr>
        <w:t>以上毕业证书（含尚未取得毕业证书的在校应届毕业生）</w:t>
      </w:r>
      <w:r>
        <w:rPr>
          <w:rFonts w:hint="eastAsia" w:ascii="仿宋" w:hAnsi="仿宋" w:eastAsia="仿宋" w:cs="仿宋"/>
          <w:color w:val="000000"/>
          <w:szCs w:val="32"/>
          <w:lang w:eastAsia="zh-CN"/>
        </w:rPr>
        <w:t>，</w:t>
      </w:r>
      <w:r>
        <w:rPr>
          <w:rFonts w:hint="eastAsia" w:ascii="仿宋" w:hAnsi="仿宋" w:eastAsia="仿宋" w:cs="仿宋"/>
          <w:color w:val="000000"/>
          <w:szCs w:val="32"/>
        </w:rPr>
        <w:t>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620" w:firstLineChars="200"/>
        <w:textAlignment w:val="auto"/>
        <w:rPr>
          <w:rFonts w:hint="eastAsia" w:ascii="仿宋" w:hAnsi="仿宋" w:eastAsia="仿宋" w:cs="仿宋"/>
          <w:color w:val="000000"/>
          <w:szCs w:val="32"/>
          <w:lang w:val="en-US" w:eastAsia="zh-CN"/>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4</w:t>
      </w:r>
      <w:r>
        <w:rPr>
          <w:rFonts w:hint="eastAsia" w:ascii="仿宋" w:hAnsi="仿宋" w:eastAsia="仿宋" w:cs="仿宋"/>
          <w:color w:val="000000"/>
          <w:szCs w:val="32"/>
          <w:lang w:eastAsia="zh-CN"/>
        </w:rPr>
        <w:t>）取得本职业或相关职业初级职称。</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default" w:ascii="仿宋" w:hAnsi="仿宋" w:eastAsia="仿宋" w:cs="仿宋"/>
          <w:color w:val="000000"/>
          <w:szCs w:val="32"/>
          <w:lang w:val="en-US" w:eastAsia="zh-CN"/>
        </w:rPr>
      </w:pPr>
      <w:r>
        <w:rPr>
          <w:rFonts w:hint="eastAsia" w:ascii="仿宋" w:hAnsi="仿宋" w:eastAsia="仿宋" w:cs="仿宋"/>
          <w:b/>
          <w:color w:val="000000"/>
          <w:szCs w:val="32"/>
        </w:rPr>
        <w:t>3.具备以下条件之一者，可申报</w:t>
      </w:r>
      <w:r>
        <w:rPr>
          <w:rFonts w:hint="eastAsia" w:ascii="仿宋" w:hAnsi="仿宋" w:eastAsia="仿宋" w:cs="仿宋"/>
          <w:b/>
          <w:color w:val="000000"/>
          <w:szCs w:val="32"/>
          <w:lang w:val="en-US" w:eastAsia="zh-CN"/>
        </w:rPr>
        <w:t>2</w:t>
      </w:r>
      <w:r>
        <w:rPr>
          <w:rFonts w:hint="eastAsia" w:ascii="仿宋" w:hAnsi="仿宋" w:eastAsia="仿宋" w:cs="仿宋"/>
          <w:b/>
          <w:color w:val="000000"/>
          <w:szCs w:val="32"/>
        </w:rPr>
        <w:t>级/技师：</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20" w:firstLineChars="200"/>
        <w:textAlignment w:val="auto"/>
        <w:rPr>
          <w:rFonts w:hint="eastAsia" w:ascii="仿宋" w:hAnsi="仿宋" w:eastAsia="仿宋" w:cs="仿宋"/>
          <w:b w:val="0"/>
          <w:bCs/>
          <w:color w:val="000000"/>
          <w:szCs w:val="32"/>
          <w:lang w:eastAsia="zh-CN"/>
        </w:rPr>
      </w:pPr>
      <w:r>
        <w:rPr>
          <w:rFonts w:hint="eastAsia" w:ascii="仿宋" w:hAnsi="仿宋" w:eastAsia="仿宋" w:cs="仿宋"/>
          <w:color w:val="000000"/>
          <w:szCs w:val="32"/>
        </w:rPr>
        <w:t>取得本职业或相关职业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级/高级工职业资格证书（技能等级证书）后，累计从事本职业或相关职业工作</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具有</w:t>
      </w:r>
      <w:r>
        <w:rPr>
          <w:rFonts w:hint="eastAsia" w:ascii="仿宋" w:hAnsi="仿宋" w:eastAsia="仿宋" w:cs="仿宋"/>
          <w:color w:val="000000"/>
          <w:szCs w:val="32"/>
        </w:rPr>
        <w:t>硕士</w:t>
      </w:r>
      <w:r>
        <w:rPr>
          <w:rFonts w:hint="eastAsia" w:ascii="仿宋" w:hAnsi="仿宋" w:eastAsia="仿宋" w:cs="仿宋"/>
          <w:color w:val="000000"/>
          <w:szCs w:val="32"/>
          <w:lang w:eastAsia="zh-CN"/>
        </w:rPr>
        <w:t>研究生及以上学历</w:t>
      </w:r>
      <w:r>
        <w:rPr>
          <w:rFonts w:hint="eastAsia" w:ascii="仿宋" w:hAnsi="仿宋" w:eastAsia="仿宋" w:cs="仿宋"/>
          <w:color w:val="000000"/>
          <w:szCs w:val="32"/>
        </w:rPr>
        <w:t>，并取得本职业或相关职业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级/高级工职业资格证书（技能等级证书）后</w:t>
      </w:r>
      <w:r>
        <w:rPr>
          <w:rFonts w:hint="eastAsia" w:ascii="仿宋" w:hAnsi="仿宋" w:eastAsia="仿宋" w:cs="仿宋"/>
          <w:color w:val="000000"/>
          <w:szCs w:val="32"/>
          <w:lang w:eastAsia="zh-CN"/>
        </w:rPr>
        <w:t>，</w:t>
      </w:r>
      <w:r>
        <w:rPr>
          <w:rFonts w:hint="eastAsia" w:ascii="仿宋" w:hAnsi="仿宋" w:eastAsia="仿宋" w:cs="仿宋"/>
          <w:color w:val="000000"/>
          <w:szCs w:val="32"/>
        </w:rPr>
        <w:t>累计从事本职业或相关职业工作1年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20" w:firstLineChars="200"/>
        <w:textAlignment w:val="auto"/>
        <w:rPr>
          <w:rFonts w:hint="eastAsia" w:ascii="仿宋" w:hAnsi="仿宋" w:eastAsia="仿宋" w:cs="仿宋"/>
          <w:b w:val="0"/>
          <w:bCs/>
          <w:color w:val="000000"/>
          <w:szCs w:val="32"/>
          <w:lang w:eastAsia="zh-CN"/>
        </w:rPr>
      </w:pPr>
      <w:r>
        <w:rPr>
          <w:rFonts w:hint="eastAsia" w:ascii="仿宋" w:hAnsi="仿宋" w:eastAsia="仿宋" w:cs="仿宋"/>
          <w:color w:val="000000"/>
          <w:szCs w:val="32"/>
        </w:rPr>
        <w:t>取得本职业或相关职业中级职称</w:t>
      </w:r>
      <w:r>
        <w:rPr>
          <w:rFonts w:hint="eastAsia" w:ascii="仿宋" w:hAnsi="仿宋" w:eastAsia="仿宋" w:cs="仿宋"/>
          <w:color w:val="000000"/>
          <w:szCs w:val="32"/>
          <w:lang w:eastAsia="zh-CN"/>
        </w:rPr>
        <w:t>。</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4.具备以下条件者，可申报</w:t>
      </w:r>
      <w:r>
        <w:rPr>
          <w:rFonts w:hint="eastAsia" w:ascii="仿宋" w:hAnsi="仿宋" w:eastAsia="仿宋" w:cs="仿宋"/>
          <w:b/>
          <w:color w:val="000000"/>
          <w:szCs w:val="32"/>
          <w:lang w:val="en-US" w:eastAsia="zh-CN"/>
        </w:rPr>
        <w:t>1</w:t>
      </w:r>
      <w:r>
        <w:rPr>
          <w:rFonts w:hint="eastAsia" w:ascii="仿宋" w:hAnsi="仿宋" w:eastAsia="仿宋" w:cs="仿宋"/>
          <w:b/>
          <w:color w:val="000000"/>
          <w:szCs w:val="32"/>
        </w:rPr>
        <w:t>级/高级技师：</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取得本职业或相关职业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级/技师职业资格证书（技能等级证书）后，累计从事本职业或相关职业工作4年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取得本职业或相关职业高级职称。</w:t>
      </w:r>
    </w:p>
    <w:p>
      <w:pPr>
        <w:ind w:firstLine="620" w:firstLineChars="200"/>
        <w:rPr>
          <w:rFonts w:hint="eastAsia" w:ascii="黑体" w:hAnsi="黑体" w:eastAsia="黑体" w:cs="黑体"/>
          <w:color w:val="000000"/>
          <w:szCs w:val="32"/>
        </w:rPr>
      </w:pP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职业名称</w:t>
      </w:r>
      <w:r>
        <w:rPr>
          <w:rFonts w:hint="eastAsia" w:ascii="黑体" w:hAnsi="黑体" w:eastAsia="黑体" w:cs="黑体"/>
          <w:color w:val="000000"/>
          <w:szCs w:val="32"/>
          <w:lang w:eastAsia="zh-CN"/>
        </w:rPr>
        <w:t>和等级</w:t>
      </w:r>
    </w:p>
    <w:p>
      <w:pPr>
        <w:pStyle w:val="3"/>
        <w:snapToGrid/>
        <w:ind w:firstLine="620" w:firstLineChars="200"/>
        <w:jc w:val="both"/>
        <w:rPr>
          <w:rFonts w:hint="eastAsia" w:ascii="楷体" w:hAnsi="楷体" w:eastAsia="楷体" w:cs="楷体"/>
          <w:color w:val="000000"/>
          <w:sz w:val="31"/>
          <w:szCs w:val="32"/>
        </w:rPr>
      </w:pPr>
      <w:r>
        <w:rPr>
          <w:rFonts w:hint="eastAsia" w:ascii="楷体" w:hAnsi="楷体" w:eastAsia="楷体" w:cs="楷体"/>
          <w:color w:val="000000"/>
          <w:sz w:val="31"/>
          <w:szCs w:val="32"/>
        </w:rPr>
        <w:t>健康管理师（3-2级）</w:t>
      </w:r>
    </w:p>
    <w:p>
      <w:pPr>
        <w:ind w:firstLine="620" w:firstLineChars="200"/>
        <w:rPr>
          <w:rFonts w:hint="eastAsia" w:ascii="仿宋" w:hAnsi="仿宋" w:eastAsia="仿宋" w:cs="仿宋"/>
          <w:color w:val="000000"/>
          <w:szCs w:val="32"/>
        </w:rPr>
      </w:pPr>
      <w:r>
        <w:rPr>
          <w:rFonts w:hint="eastAsia" w:ascii="仿宋" w:hAnsi="仿宋" w:eastAsia="仿宋" w:cs="仿宋"/>
          <w:color w:val="000000"/>
          <w:szCs w:val="32"/>
        </w:rPr>
        <w:t>基本文化要求：高中毕业（或同等学力）</w:t>
      </w: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申报条件</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1.具备以下条件之一者，可申报</w:t>
      </w:r>
      <w:r>
        <w:rPr>
          <w:rFonts w:hint="eastAsia" w:ascii="仿宋" w:hAnsi="仿宋" w:eastAsia="仿宋" w:cs="仿宋"/>
          <w:b/>
          <w:color w:val="000000"/>
          <w:szCs w:val="32"/>
          <w:lang w:val="en-US" w:eastAsia="zh-CN"/>
        </w:rPr>
        <w:t>3</w:t>
      </w:r>
      <w:r>
        <w:rPr>
          <w:rFonts w:hint="eastAsia" w:ascii="仿宋" w:hAnsi="仿宋" w:eastAsia="仿宋" w:cs="仿宋"/>
          <w:b/>
          <w:color w:val="000000"/>
          <w:szCs w:val="32"/>
        </w:rPr>
        <w:t>级/高级工：</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具有医药卫生专业大学专科</w:t>
      </w:r>
      <w:r>
        <w:rPr>
          <w:rFonts w:hint="eastAsia" w:ascii="仿宋" w:hAnsi="仿宋" w:eastAsia="仿宋" w:cs="仿宋"/>
          <w:color w:val="000000"/>
          <w:szCs w:val="32"/>
          <w:lang w:eastAsia="zh-CN"/>
        </w:rPr>
        <w:t>及</w:t>
      </w:r>
      <w:r>
        <w:rPr>
          <w:rFonts w:hint="eastAsia" w:ascii="仿宋" w:hAnsi="仿宋" w:eastAsia="仿宋" w:cs="仿宋"/>
          <w:color w:val="000000"/>
          <w:szCs w:val="32"/>
        </w:rPr>
        <w:t>以上</w:t>
      </w:r>
      <w:r>
        <w:rPr>
          <w:rFonts w:hint="eastAsia" w:ascii="仿宋" w:hAnsi="仿宋" w:eastAsia="仿宋" w:cs="仿宋"/>
          <w:color w:val="000000"/>
          <w:szCs w:val="32"/>
          <w:lang w:eastAsia="zh-CN"/>
        </w:rPr>
        <w:t>毕业</w:t>
      </w:r>
      <w:r>
        <w:rPr>
          <w:rFonts w:hint="eastAsia" w:ascii="仿宋" w:hAnsi="仿宋" w:eastAsia="仿宋" w:cs="仿宋"/>
          <w:color w:val="000000"/>
          <w:szCs w:val="32"/>
        </w:rPr>
        <w:t>证书</w:t>
      </w:r>
      <w:r>
        <w:rPr>
          <w:rFonts w:hint="eastAsia" w:ascii="仿宋" w:hAnsi="仿宋" w:eastAsia="仿宋" w:cs="仿宋"/>
          <w:color w:val="000000"/>
          <w:szCs w:val="32"/>
          <w:lang w:eastAsia="zh-CN"/>
        </w:rPr>
        <w:t>（含尚未取得毕业证书的在校应届毕业生）。</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具有非医药卫生专业大学专科</w:t>
      </w:r>
      <w:r>
        <w:rPr>
          <w:rFonts w:hint="eastAsia" w:ascii="仿宋" w:hAnsi="仿宋" w:eastAsia="仿宋" w:cs="仿宋"/>
          <w:color w:val="000000"/>
          <w:szCs w:val="32"/>
          <w:lang w:eastAsia="zh-CN"/>
        </w:rPr>
        <w:t>及</w:t>
      </w:r>
      <w:r>
        <w:rPr>
          <w:rFonts w:hint="eastAsia" w:ascii="仿宋" w:hAnsi="仿宋" w:eastAsia="仿宋" w:cs="仿宋"/>
          <w:color w:val="000000"/>
          <w:szCs w:val="32"/>
        </w:rPr>
        <w:t>以上</w:t>
      </w:r>
      <w:r>
        <w:rPr>
          <w:rFonts w:hint="eastAsia" w:ascii="仿宋" w:hAnsi="仿宋" w:eastAsia="仿宋" w:cs="仿宋"/>
          <w:color w:val="000000"/>
          <w:szCs w:val="32"/>
          <w:lang w:eastAsia="zh-CN"/>
        </w:rPr>
        <w:t>毕业</w:t>
      </w:r>
      <w:r>
        <w:rPr>
          <w:rFonts w:hint="eastAsia" w:ascii="仿宋" w:hAnsi="仿宋" w:eastAsia="仿宋" w:cs="仿宋"/>
          <w:color w:val="000000"/>
          <w:szCs w:val="32"/>
        </w:rPr>
        <w:t>证书，连续从事本职业或相关职业</w:t>
      </w:r>
      <w:r>
        <w:rPr>
          <w:rStyle w:val="7"/>
          <w:rFonts w:hint="eastAsia" w:ascii="仿宋" w:hAnsi="仿宋" w:eastAsia="仿宋" w:cs="仿宋"/>
          <w:color w:val="000000"/>
          <w:sz w:val="36"/>
          <w:szCs w:val="36"/>
        </w:rPr>
        <w:footnoteReference w:id="2"/>
      </w:r>
      <w:r>
        <w:rPr>
          <w:rFonts w:hint="eastAsia" w:ascii="仿宋" w:hAnsi="仿宋" w:eastAsia="仿宋" w:cs="仿宋"/>
          <w:color w:val="000000"/>
          <w:szCs w:val="32"/>
        </w:rPr>
        <w:t>工作2年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具有医药卫生专业中等专科</w:t>
      </w:r>
      <w:r>
        <w:rPr>
          <w:rFonts w:hint="eastAsia" w:ascii="仿宋" w:hAnsi="仿宋" w:eastAsia="仿宋" w:cs="仿宋"/>
          <w:color w:val="000000"/>
          <w:szCs w:val="32"/>
          <w:lang w:eastAsia="zh-CN"/>
        </w:rPr>
        <w:t>及</w:t>
      </w:r>
      <w:r>
        <w:rPr>
          <w:rFonts w:hint="eastAsia" w:ascii="仿宋" w:hAnsi="仿宋" w:eastAsia="仿宋" w:cs="仿宋"/>
          <w:color w:val="000000"/>
          <w:szCs w:val="32"/>
        </w:rPr>
        <w:t>以上</w:t>
      </w:r>
      <w:r>
        <w:rPr>
          <w:rFonts w:hint="eastAsia" w:ascii="仿宋" w:hAnsi="仿宋" w:eastAsia="仿宋" w:cs="仿宋"/>
          <w:color w:val="000000"/>
          <w:szCs w:val="32"/>
          <w:lang w:eastAsia="zh-CN"/>
        </w:rPr>
        <w:t>毕业</w:t>
      </w:r>
      <w:r>
        <w:rPr>
          <w:rFonts w:hint="eastAsia" w:ascii="仿宋" w:hAnsi="仿宋" w:eastAsia="仿宋" w:cs="仿宋"/>
          <w:color w:val="000000"/>
          <w:szCs w:val="32"/>
        </w:rPr>
        <w:t>证书，连续从事本职业或相关职业工作3年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取得本职业或相关职业初级职称。</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2.具备以下条件之一者，可申报</w:t>
      </w:r>
      <w:r>
        <w:rPr>
          <w:rFonts w:hint="eastAsia" w:ascii="仿宋" w:hAnsi="仿宋" w:eastAsia="仿宋" w:cs="仿宋"/>
          <w:b/>
          <w:color w:val="000000"/>
          <w:szCs w:val="32"/>
          <w:lang w:val="en-US" w:eastAsia="zh-CN"/>
        </w:rPr>
        <w:t>2</w:t>
      </w:r>
      <w:r>
        <w:rPr>
          <w:rFonts w:hint="eastAsia" w:ascii="仿宋" w:hAnsi="仿宋" w:eastAsia="仿宋" w:cs="仿宋"/>
          <w:b/>
          <w:color w:val="000000"/>
          <w:szCs w:val="32"/>
        </w:rPr>
        <w:t>级/技师：</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取得</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lang w:val="en-US" w:eastAsia="zh-CN"/>
        </w:rPr>
        <w:t>/高级工职业</w:t>
      </w:r>
      <w:r>
        <w:rPr>
          <w:rFonts w:hint="eastAsia" w:ascii="仿宋" w:hAnsi="仿宋" w:eastAsia="仿宋" w:cs="仿宋"/>
          <w:color w:val="000000"/>
          <w:szCs w:val="32"/>
        </w:rPr>
        <w:t>资格证书</w:t>
      </w:r>
      <w:r>
        <w:rPr>
          <w:rFonts w:hint="eastAsia" w:ascii="仿宋" w:hAnsi="仿宋" w:eastAsia="仿宋" w:cs="仿宋"/>
          <w:color w:val="000000"/>
          <w:szCs w:val="32"/>
          <w:lang w:eastAsia="zh-CN"/>
        </w:rPr>
        <w:t>（技能等级证书）</w:t>
      </w:r>
      <w:r>
        <w:rPr>
          <w:rFonts w:hint="eastAsia" w:ascii="仿宋" w:hAnsi="仿宋" w:eastAsia="仿宋" w:cs="仿宋"/>
          <w:color w:val="000000"/>
          <w:szCs w:val="32"/>
        </w:rPr>
        <w:t>后，连续从事本职业工作4年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级正规培训达规定标准学时数，并取得结业证书。</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具有医药卫生专业本科</w:t>
      </w:r>
      <w:r>
        <w:rPr>
          <w:rFonts w:hint="eastAsia" w:ascii="仿宋" w:hAnsi="仿宋" w:eastAsia="仿宋" w:cs="仿宋"/>
          <w:color w:val="000000"/>
          <w:szCs w:val="32"/>
          <w:lang w:eastAsia="zh-CN"/>
        </w:rPr>
        <w:t>毕业</w:t>
      </w:r>
      <w:r>
        <w:rPr>
          <w:rFonts w:hint="eastAsia" w:ascii="仿宋" w:hAnsi="仿宋" w:eastAsia="仿宋" w:cs="仿宋"/>
          <w:color w:val="000000"/>
          <w:szCs w:val="32"/>
        </w:rPr>
        <w:t>证书，取得</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lang w:val="en-US" w:eastAsia="zh-CN"/>
        </w:rPr>
        <w:t>/高级工职业</w:t>
      </w:r>
      <w:r>
        <w:rPr>
          <w:rFonts w:hint="eastAsia" w:ascii="仿宋" w:hAnsi="仿宋" w:eastAsia="仿宋" w:cs="仿宋"/>
          <w:color w:val="000000"/>
          <w:szCs w:val="32"/>
        </w:rPr>
        <w:t>资格证书</w:t>
      </w:r>
      <w:r>
        <w:rPr>
          <w:rFonts w:hint="eastAsia" w:ascii="仿宋" w:hAnsi="仿宋" w:eastAsia="仿宋" w:cs="仿宋"/>
          <w:color w:val="000000"/>
          <w:szCs w:val="32"/>
          <w:lang w:eastAsia="zh-CN"/>
        </w:rPr>
        <w:t>（技能等级证书）</w:t>
      </w:r>
      <w:r>
        <w:rPr>
          <w:rFonts w:hint="eastAsia" w:ascii="仿宋" w:hAnsi="仿宋" w:eastAsia="仿宋" w:cs="仿宋"/>
          <w:color w:val="000000"/>
          <w:szCs w:val="32"/>
        </w:rPr>
        <w:t>后，连续从事本职业工作3年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取得医药卫生专业中级及以上专业技术职务任职资格后，经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具有医药卫生专业硕士研究生</w:t>
      </w:r>
      <w:r>
        <w:rPr>
          <w:rFonts w:hint="eastAsia" w:ascii="仿宋" w:hAnsi="仿宋" w:eastAsia="仿宋" w:cs="仿宋"/>
          <w:color w:val="000000"/>
          <w:szCs w:val="32"/>
          <w:lang w:eastAsia="zh-CN"/>
        </w:rPr>
        <w:t>及以上学历</w:t>
      </w:r>
      <w:r>
        <w:rPr>
          <w:rFonts w:hint="eastAsia" w:ascii="仿宋" w:hAnsi="仿宋" w:eastAsia="仿宋" w:cs="仿宋"/>
          <w:color w:val="000000"/>
          <w:szCs w:val="32"/>
        </w:rPr>
        <w:t>，连续从事本职业或相关职业工作2年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取得本职业或相关职业中级职称。</w:t>
      </w: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职业名称</w:t>
      </w:r>
      <w:r>
        <w:rPr>
          <w:rFonts w:hint="eastAsia" w:ascii="黑体" w:hAnsi="黑体" w:eastAsia="黑体" w:cs="黑体"/>
          <w:color w:val="000000"/>
          <w:szCs w:val="32"/>
          <w:lang w:eastAsia="zh-CN"/>
        </w:rPr>
        <w:t>和等级</w:t>
      </w:r>
    </w:p>
    <w:p>
      <w:pPr>
        <w:ind w:firstLine="620" w:firstLineChars="200"/>
        <w:rPr>
          <w:rFonts w:hint="eastAsia" w:ascii="楷体" w:hAnsi="楷体" w:eastAsia="楷体" w:cs="楷体"/>
          <w:color w:val="000000"/>
          <w:szCs w:val="32"/>
        </w:rPr>
      </w:pPr>
      <w:r>
        <w:rPr>
          <w:rFonts w:hint="eastAsia" w:ascii="楷体" w:hAnsi="楷体" w:eastAsia="楷体" w:cs="楷体"/>
          <w:color w:val="000000"/>
          <w:szCs w:val="32"/>
          <w:highlight w:val="none"/>
        </w:rPr>
        <w:t>营养师</w:t>
      </w:r>
      <w:r>
        <w:rPr>
          <w:rFonts w:hint="eastAsia" w:ascii="楷体" w:hAnsi="楷体" w:eastAsia="楷体" w:cs="楷体"/>
          <w:color w:val="000000"/>
          <w:szCs w:val="32"/>
        </w:rPr>
        <w:t>（4-1级）</w:t>
      </w:r>
    </w:p>
    <w:p>
      <w:pPr>
        <w:ind w:firstLine="620" w:firstLineChars="200"/>
        <w:rPr>
          <w:rFonts w:hint="eastAsia" w:ascii="仿宋" w:hAnsi="仿宋" w:eastAsia="仿宋" w:cs="仿宋"/>
          <w:color w:val="000000"/>
          <w:szCs w:val="32"/>
        </w:rPr>
      </w:pPr>
      <w:r>
        <w:rPr>
          <w:rFonts w:hint="eastAsia" w:ascii="仿宋" w:hAnsi="仿宋" w:eastAsia="仿宋" w:cs="仿宋"/>
          <w:color w:val="000000"/>
          <w:szCs w:val="32"/>
        </w:rPr>
        <w:t>基本文化要求：高中毕业（或同等学力）</w:t>
      </w: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申报条件</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1.具备以下条件之一者，可申报</w:t>
      </w:r>
      <w:r>
        <w:rPr>
          <w:rFonts w:hint="eastAsia" w:ascii="仿宋" w:hAnsi="仿宋" w:eastAsia="仿宋" w:cs="仿宋"/>
          <w:b/>
          <w:color w:val="000000"/>
          <w:szCs w:val="32"/>
          <w:lang w:val="en-US" w:eastAsia="zh-CN"/>
        </w:rPr>
        <w:t>4</w:t>
      </w:r>
      <w:r>
        <w:rPr>
          <w:rFonts w:hint="eastAsia" w:ascii="仿宋" w:hAnsi="仿宋" w:eastAsia="仿宋" w:cs="仿宋"/>
          <w:b/>
          <w:color w:val="000000"/>
          <w:szCs w:val="32"/>
        </w:rPr>
        <w:t>级/中级工：</w:t>
      </w:r>
    </w:p>
    <w:p>
      <w:pPr>
        <w:keepNext w:val="0"/>
        <w:keepLines w:val="0"/>
        <w:widowControl w:val="0"/>
        <w:numPr>
          <w:ilvl w:val="0"/>
          <w:numId w:val="6"/>
        </w:numPr>
        <w:suppressLineNumbers w:val="0"/>
        <w:ind w:firstLine="620" w:firstLineChars="200"/>
        <w:jc w:val="both"/>
        <w:rPr>
          <w:rFonts w:hint="eastAsia" w:ascii="仿宋" w:hAnsi="仿宋" w:eastAsia="仿宋" w:cs="仿宋"/>
          <w:color w:val="000000"/>
          <w:szCs w:val="32"/>
          <w:lang w:bidi="ar"/>
        </w:rPr>
      </w:pPr>
      <w:r>
        <w:rPr>
          <w:rFonts w:hint="eastAsia" w:ascii="仿宋" w:hAnsi="仿宋" w:eastAsia="仿宋" w:cs="仿宋"/>
          <w:color w:val="000000"/>
          <w:kern w:val="2"/>
          <w:sz w:val="31"/>
          <w:szCs w:val="32"/>
          <w:lang w:val="en-US" w:eastAsia="zh-CN" w:bidi="ar"/>
        </w:rPr>
        <w:t>取得相关职业</w:t>
      </w:r>
      <w:r>
        <w:rPr>
          <w:rStyle w:val="7"/>
          <w:rFonts w:hint="eastAsia" w:ascii="仿宋" w:hAnsi="仿宋" w:eastAsia="仿宋" w:cs="仿宋"/>
          <w:color w:val="000000"/>
          <w:szCs w:val="32"/>
          <w:lang w:eastAsia="zh-CN"/>
        </w:rPr>
        <w:footnoteReference w:id="3"/>
      </w:r>
      <w:r>
        <w:rPr>
          <w:rFonts w:hint="eastAsia" w:ascii="仿宋" w:hAnsi="仿宋" w:eastAsia="仿宋" w:cs="仿宋"/>
          <w:color w:val="000000"/>
          <w:kern w:val="2"/>
          <w:sz w:val="31"/>
          <w:szCs w:val="32"/>
          <w:lang w:val="en-US" w:eastAsia="zh-CN" w:bidi="ar"/>
        </w:rPr>
        <w:t>5级/初级工职业资格证书（技能等级证书）后，累计从事本职业或相关职业工作1年（含）以上，经本职业4级正规培训达规定标准学时数，并取得结业证书。</w:t>
      </w:r>
    </w:p>
    <w:p>
      <w:pPr>
        <w:keepNext w:val="0"/>
        <w:keepLines w:val="0"/>
        <w:widowControl w:val="0"/>
        <w:numPr>
          <w:ilvl w:val="0"/>
          <w:numId w:val="6"/>
        </w:numPr>
        <w:suppressLineNumbers w:val="0"/>
        <w:ind w:firstLine="620" w:firstLineChars="200"/>
        <w:jc w:val="both"/>
        <w:rPr>
          <w:rFonts w:hint="eastAsia" w:ascii="仿宋" w:hAnsi="仿宋" w:eastAsia="仿宋" w:cs="仿宋"/>
          <w:color w:val="000000"/>
          <w:szCs w:val="32"/>
          <w:lang w:bidi="ar"/>
        </w:rPr>
      </w:pPr>
      <w:r>
        <w:rPr>
          <w:rFonts w:hint="eastAsia" w:ascii="仿宋" w:hAnsi="仿宋" w:eastAsia="仿宋" w:cs="仿宋"/>
          <w:color w:val="000000"/>
          <w:kern w:val="2"/>
          <w:sz w:val="31"/>
          <w:szCs w:val="32"/>
          <w:lang w:val="en-US" w:eastAsia="zh-CN" w:bidi="ar"/>
        </w:rPr>
        <w:t>取得相关职业5级/初级工职业资格证书（技能等级证书）后，累计从事本职业或相关职业工作4年（含）以上。</w:t>
      </w:r>
    </w:p>
    <w:p>
      <w:pPr>
        <w:keepNext w:val="0"/>
        <w:keepLines w:val="0"/>
        <w:widowControl w:val="0"/>
        <w:numPr>
          <w:ilvl w:val="0"/>
          <w:numId w:val="6"/>
        </w:numPr>
        <w:suppressLineNumbers w:val="0"/>
        <w:ind w:firstLine="620" w:firstLineChars="200"/>
        <w:jc w:val="both"/>
        <w:rPr>
          <w:rFonts w:hint="eastAsia" w:ascii="仿宋" w:hAnsi="仿宋" w:eastAsia="仿宋" w:cs="仿宋"/>
          <w:color w:val="000000"/>
          <w:szCs w:val="32"/>
          <w:lang w:bidi="ar"/>
        </w:rPr>
      </w:pPr>
      <w:r>
        <w:rPr>
          <w:rFonts w:hint="eastAsia" w:ascii="仿宋" w:hAnsi="仿宋" w:eastAsia="仿宋" w:cs="仿宋"/>
          <w:color w:val="000000"/>
          <w:kern w:val="2"/>
          <w:sz w:val="31"/>
          <w:szCs w:val="32"/>
          <w:lang w:val="en-US" w:eastAsia="zh-CN" w:bidi="ar"/>
        </w:rPr>
        <w:t>累计从事本职业或相关职业工作</w:t>
      </w:r>
      <w:r>
        <w:rPr>
          <w:rFonts w:hint="eastAsia" w:ascii="仿宋" w:hAnsi="仿宋" w:eastAsia="仿宋" w:cs="仿宋"/>
          <w:b w:val="0"/>
          <w:bCs w:val="0"/>
          <w:color w:val="000000"/>
          <w:kern w:val="2"/>
          <w:sz w:val="31"/>
          <w:szCs w:val="32"/>
          <w:lang w:val="en-US" w:eastAsia="zh-CN" w:bidi="ar"/>
        </w:rPr>
        <w:t>3</w:t>
      </w:r>
      <w:r>
        <w:rPr>
          <w:rFonts w:hint="eastAsia" w:ascii="仿宋" w:hAnsi="仿宋" w:eastAsia="仿宋" w:cs="仿宋"/>
          <w:color w:val="000000"/>
          <w:kern w:val="2"/>
          <w:sz w:val="31"/>
          <w:szCs w:val="32"/>
          <w:lang w:val="en-US" w:eastAsia="zh-CN" w:bidi="ar"/>
        </w:rPr>
        <w:t>年（含）以上，经本职业4级正规培训达规定标准学时数，并取得结业证书。</w:t>
      </w:r>
    </w:p>
    <w:p>
      <w:pPr>
        <w:keepNext w:val="0"/>
        <w:keepLines w:val="0"/>
        <w:widowControl w:val="0"/>
        <w:numPr>
          <w:ilvl w:val="0"/>
          <w:numId w:val="6"/>
        </w:numPr>
        <w:suppressLineNumbers w:val="0"/>
        <w:ind w:firstLine="620" w:firstLineChars="200"/>
        <w:jc w:val="both"/>
        <w:rPr>
          <w:rFonts w:hint="eastAsia" w:ascii="仿宋" w:hAnsi="仿宋" w:eastAsia="仿宋" w:cs="仿宋"/>
          <w:color w:val="000000"/>
          <w:szCs w:val="32"/>
          <w:lang w:bidi="ar"/>
        </w:rPr>
      </w:pPr>
      <w:r>
        <w:rPr>
          <w:rFonts w:hint="eastAsia" w:ascii="仿宋" w:hAnsi="仿宋" w:eastAsia="仿宋" w:cs="仿宋"/>
          <w:color w:val="000000"/>
          <w:kern w:val="2"/>
          <w:sz w:val="31"/>
          <w:szCs w:val="32"/>
          <w:lang w:val="en-US" w:eastAsia="zh-CN" w:bidi="ar"/>
        </w:rPr>
        <w:t>累计从事本职业或相关职业工作6年（含）以上。</w:t>
      </w:r>
    </w:p>
    <w:p>
      <w:pPr>
        <w:keepNext w:val="0"/>
        <w:keepLines w:val="0"/>
        <w:widowControl w:val="0"/>
        <w:numPr>
          <w:ilvl w:val="0"/>
          <w:numId w:val="6"/>
        </w:numPr>
        <w:suppressLineNumbers w:val="0"/>
        <w:ind w:firstLine="620" w:firstLineChars="200"/>
        <w:jc w:val="both"/>
        <w:rPr>
          <w:rFonts w:hint="eastAsia" w:ascii="仿宋" w:hAnsi="仿宋" w:eastAsia="仿宋" w:cs="仿宋"/>
          <w:color w:val="000000"/>
          <w:szCs w:val="32"/>
          <w:lang w:bidi="ar"/>
        </w:rPr>
      </w:pPr>
      <w:r>
        <w:rPr>
          <w:rFonts w:hint="eastAsia" w:ascii="仿宋" w:hAnsi="仿宋" w:eastAsia="仿宋" w:cs="仿宋"/>
          <w:color w:val="000000"/>
          <w:kern w:val="2"/>
          <w:sz w:val="31"/>
          <w:szCs w:val="32"/>
          <w:lang w:val="en-US" w:eastAsia="zh-CN" w:bidi="ar"/>
        </w:rPr>
        <w:t>取得技工学校本专业或相关专业</w:t>
      </w:r>
      <w:r>
        <w:rPr>
          <w:rStyle w:val="7"/>
          <w:rFonts w:hint="eastAsia" w:ascii="仿宋" w:hAnsi="仿宋" w:eastAsia="仿宋" w:cs="仿宋"/>
          <w:color w:val="000000"/>
          <w:szCs w:val="32"/>
          <w:lang w:val="en-US" w:eastAsia="zh-CN"/>
        </w:rPr>
        <w:footnoteReference w:id="4"/>
      </w:r>
      <w:r>
        <w:rPr>
          <w:rFonts w:hint="eastAsia" w:ascii="仿宋" w:hAnsi="仿宋" w:eastAsia="仿宋" w:cs="仿宋"/>
          <w:color w:val="000000"/>
          <w:kern w:val="2"/>
          <w:sz w:val="31"/>
          <w:szCs w:val="32"/>
          <w:lang w:val="en-US" w:eastAsia="zh-CN" w:bidi="ar"/>
        </w:rPr>
        <w:t>毕业证书（含尚未取得毕业证书的在校应届毕业生）；或取得经评估论证、以中级技能为培养目标的中等及以上职业学校本专业或相关专业毕业证书（含尚未取得毕业证书的在校应届毕业生）。</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2.具备以下条件之一者，可申报</w:t>
      </w:r>
      <w:r>
        <w:rPr>
          <w:rFonts w:hint="eastAsia" w:ascii="仿宋" w:hAnsi="仿宋" w:eastAsia="仿宋" w:cs="仿宋"/>
          <w:b/>
          <w:color w:val="000000"/>
          <w:szCs w:val="32"/>
          <w:lang w:val="en-US" w:eastAsia="zh-CN"/>
        </w:rPr>
        <w:t>3</w:t>
      </w:r>
      <w:r>
        <w:rPr>
          <w:rFonts w:hint="eastAsia" w:ascii="仿宋" w:hAnsi="仿宋" w:eastAsia="仿宋" w:cs="仿宋"/>
          <w:b/>
          <w:color w:val="000000"/>
          <w:szCs w:val="32"/>
        </w:rPr>
        <w:t>级/高级工：</w:t>
      </w:r>
    </w:p>
    <w:p>
      <w:pPr>
        <w:keepNext w:val="0"/>
        <w:keepLines w:val="0"/>
        <w:widowControl w:val="0"/>
        <w:numPr>
          <w:ilvl w:val="0"/>
          <w:numId w:val="7"/>
        </w:numPr>
        <w:suppressLineNumbers w:val="0"/>
        <w:ind w:leftChars="0" w:firstLine="620" w:firstLineChars="20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kern w:val="2"/>
          <w:sz w:val="31"/>
          <w:szCs w:val="32"/>
          <w:lang w:val="en-US" w:eastAsia="zh-CN" w:bidi="ar"/>
        </w:rPr>
        <w:t>取得本职业或相关职业4级/中级工职业资格证书（技能</w:t>
      </w:r>
    </w:p>
    <w:p>
      <w:pPr>
        <w:keepNext w:val="0"/>
        <w:keepLines w:val="0"/>
        <w:widowControl w:val="0"/>
        <w:numPr>
          <w:ilvl w:val="0"/>
          <w:numId w:val="0"/>
        </w:numPr>
        <w:suppressLineNumbers w:val="0"/>
        <w:ind w:leftChars="0" w:firstLine="0" w:firstLineChars="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kern w:val="2"/>
          <w:sz w:val="31"/>
          <w:szCs w:val="32"/>
          <w:lang w:val="en-US" w:eastAsia="zh-CN" w:bidi="ar"/>
        </w:rPr>
        <w:t xml:space="preserve">等级证书）后，累计从事本职业或相关职业工作2年（含）以上，经本职业3级正规培训达规定标准学时数，并取得结业证书。 </w:t>
      </w:r>
    </w:p>
    <w:p>
      <w:pPr>
        <w:keepNext w:val="0"/>
        <w:keepLines w:val="0"/>
        <w:widowControl w:val="0"/>
        <w:numPr>
          <w:ilvl w:val="0"/>
          <w:numId w:val="7"/>
        </w:numPr>
        <w:suppressLineNumbers w:val="0"/>
        <w:ind w:leftChars="0" w:firstLine="620" w:firstLineChars="20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kern w:val="2"/>
          <w:sz w:val="31"/>
          <w:szCs w:val="32"/>
          <w:lang w:val="en-US" w:eastAsia="zh-CN" w:bidi="ar"/>
        </w:rPr>
        <w:t>取得本职业或相关职业4级/中级工职业资格证书（技能等级证书）后，累计从事本职业或相关职业工作4年（含）以上。</w:t>
      </w:r>
    </w:p>
    <w:p>
      <w:pPr>
        <w:keepNext w:val="0"/>
        <w:keepLines w:val="0"/>
        <w:widowControl w:val="0"/>
        <w:numPr>
          <w:ilvl w:val="0"/>
          <w:numId w:val="7"/>
        </w:numPr>
        <w:suppressLineNumbers w:val="0"/>
        <w:ind w:leftChars="0" w:firstLine="620" w:firstLineChars="20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kern w:val="2"/>
          <w:sz w:val="31"/>
          <w:szCs w:val="32"/>
          <w:lang w:val="en-US" w:eastAsia="zh-CN" w:bidi="ar"/>
        </w:rPr>
        <w:t>取得本职业或相关职业4级/中级工职业资格证书（技能等级证书），并具有高级技工学校、技师学院毕业证书（含尚未取得毕业证书的在校应届毕业</w:t>
      </w:r>
      <w:r>
        <w:rPr>
          <w:rFonts w:hint="eastAsia" w:ascii="仿宋" w:hAnsi="仿宋" w:eastAsia="仿宋" w:cs="仿宋"/>
          <w:color w:val="000000"/>
          <w:szCs w:val="32"/>
          <w:lang w:val="en-US" w:eastAsia="zh-CN"/>
        </w:rPr>
        <w:t>生）；或取得本职业或相关职业4级/中级工职业资格证书（技能等级证书），并具有经评估论证、以高级技能为培养目标的高等职业学校本专业或相关专业毕业证书（含尚未取得毕业证书的在校应届毕业生）。</w:t>
      </w:r>
    </w:p>
    <w:p>
      <w:pPr>
        <w:keepNext w:val="0"/>
        <w:keepLines w:val="0"/>
        <w:widowControl w:val="0"/>
        <w:numPr>
          <w:ilvl w:val="0"/>
          <w:numId w:val="7"/>
        </w:numPr>
        <w:suppressLineNumbers w:val="0"/>
        <w:ind w:leftChars="0" w:firstLine="620" w:firstLineChars="20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szCs w:val="32"/>
          <w:lang w:val="en-US" w:eastAsia="zh-CN"/>
        </w:rPr>
        <w:t>具有大专及以上本专业或相关专业毕业证书（含尚未取得毕业证书的在校应届毕业生）。</w:t>
      </w:r>
    </w:p>
    <w:p>
      <w:pPr>
        <w:keepNext w:val="0"/>
        <w:keepLines w:val="0"/>
        <w:widowControl w:val="0"/>
        <w:numPr>
          <w:ilvl w:val="0"/>
          <w:numId w:val="7"/>
        </w:numPr>
        <w:suppressLineNumbers w:val="0"/>
        <w:ind w:leftChars="0" w:firstLine="620" w:firstLineChars="20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szCs w:val="32"/>
          <w:lang w:val="en-US" w:eastAsia="zh-CN"/>
        </w:rPr>
        <w:t>具有大专及以上非相关专业毕业证书，累计从事本职业或相关职业工作2年（含）以上。</w:t>
      </w:r>
    </w:p>
    <w:p>
      <w:pPr>
        <w:keepNext w:val="0"/>
        <w:keepLines w:val="0"/>
        <w:widowControl w:val="0"/>
        <w:numPr>
          <w:ilvl w:val="0"/>
          <w:numId w:val="7"/>
        </w:numPr>
        <w:suppressLineNumbers w:val="0"/>
        <w:ind w:leftChars="0" w:firstLine="620" w:firstLineChars="20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szCs w:val="32"/>
          <w:lang w:val="en-US" w:eastAsia="zh-CN"/>
        </w:rPr>
        <w:t>具有大专及以上非相关专业毕业证书，经本职业3级正规培训达规定标准学时数，并取得结业证书。</w:t>
      </w:r>
    </w:p>
    <w:p>
      <w:pPr>
        <w:keepNext w:val="0"/>
        <w:keepLines w:val="0"/>
        <w:widowControl w:val="0"/>
        <w:numPr>
          <w:ilvl w:val="0"/>
          <w:numId w:val="7"/>
        </w:numPr>
        <w:suppressLineNumbers w:val="0"/>
        <w:ind w:leftChars="0" w:firstLine="620" w:firstLineChars="20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szCs w:val="32"/>
          <w:lang w:eastAsia="zh-CN"/>
        </w:rPr>
        <w:t>取得本职业或相关职业初级职称。</w:t>
      </w:r>
    </w:p>
    <w:p>
      <w:pPr>
        <w:numPr>
          <w:ilvl w:val="0"/>
          <w:numId w:val="0"/>
        </w:num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lang w:val="en-US" w:eastAsia="zh-CN"/>
        </w:rPr>
        <w:t>3.</w:t>
      </w:r>
      <w:r>
        <w:rPr>
          <w:rFonts w:hint="eastAsia" w:ascii="仿宋" w:hAnsi="仿宋" w:eastAsia="仿宋" w:cs="仿宋"/>
          <w:b/>
          <w:color w:val="000000"/>
          <w:szCs w:val="32"/>
        </w:rPr>
        <w:t>具备以下条件之一者，可申报</w:t>
      </w:r>
      <w:r>
        <w:rPr>
          <w:rFonts w:hint="eastAsia" w:ascii="仿宋" w:hAnsi="仿宋" w:eastAsia="仿宋" w:cs="仿宋"/>
          <w:b/>
          <w:color w:val="000000"/>
          <w:szCs w:val="32"/>
          <w:lang w:val="en-US" w:eastAsia="zh-CN"/>
        </w:rPr>
        <w:t>2</w:t>
      </w:r>
      <w:r>
        <w:rPr>
          <w:rFonts w:hint="eastAsia" w:ascii="仿宋" w:hAnsi="仿宋" w:eastAsia="仿宋" w:cs="仿宋"/>
          <w:b/>
          <w:color w:val="000000"/>
          <w:szCs w:val="32"/>
        </w:rPr>
        <w:t>级/技师：</w:t>
      </w:r>
    </w:p>
    <w:p>
      <w:pPr>
        <w:numPr>
          <w:ilvl w:val="0"/>
          <w:numId w:val="8"/>
        </w:numPr>
        <w:ind w:leftChars="0" w:firstLine="620" w:firstLineChars="200"/>
        <w:rPr>
          <w:rFonts w:hint="eastAsia" w:ascii="仿宋" w:hAnsi="仿宋" w:eastAsia="仿宋" w:cs="仿宋"/>
          <w:b w:val="0"/>
          <w:color w:val="000000"/>
          <w:szCs w:val="32"/>
          <w:lang w:val="en-US" w:eastAsia="zh-CN"/>
        </w:rPr>
      </w:pPr>
      <w:r>
        <w:rPr>
          <w:rFonts w:hint="eastAsia" w:ascii="仿宋" w:hAnsi="仿宋" w:eastAsia="仿宋" w:cs="仿宋"/>
          <w:b w:val="0"/>
          <w:color w:val="000000"/>
          <w:szCs w:val="32"/>
          <w:lang w:val="en-US" w:eastAsia="zh-CN"/>
        </w:rPr>
        <w:t>取得本职业或相关职业3级/高级工职业资格证书（技能</w:t>
      </w:r>
    </w:p>
    <w:p>
      <w:pPr>
        <w:numPr>
          <w:ilvl w:val="0"/>
          <w:numId w:val="0"/>
        </w:numPr>
        <w:ind w:leftChars="0" w:firstLine="0" w:firstLineChars="0"/>
        <w:rPr>
          <w:rFonts w:hint="eastAsia" w:ascii="仿宋" w:hAnsi="仿宋" w:eastAsia="仿宋" w:cs="仿宋"/>
          <w:b w:val="0"/>
          <w:color w:val="000000"/>
          <w:szCs w:val="32"/>
          <w:lang w:val="en-US" w:eastAsia="zh-CN"/>
        </w:rPr>
      </w:pPr>
      <w:r>
        <w:rPr>
          <w:rFonts w:hint="eastAsia" w:ascii="仿宋" w:hAnsi="仿宋" w:eastAsia="仿宋" w:cs="仿宋"/>
          <w:b w:val="0"/>
          <w:color w:val="000000"/>
          <w:szCs w:val="32"/>
          <w:lang w:val="en-US" w:eastAsia="zh-CN"/>
        </w:rPr>
        <w:t>等级证书）后，累计从事本职业或相关职业工作3年（含）以上，经本职业2级正规培训达规定标准学时数，并取得结业证书。</w:t>
      </w:r>
    </w:p>
    <w:p>
      <w:pPr>
        <w:numPr>
          <w:ilvl w:val="0"/>
          <w:numId w:val="8"/>
        </w:numPr>
        <w:ind w:leftChars="0" w:firstLine="620" w:firstLineChars="200"/>
        <w:rPr>
          <w:rFonts w:hint="eastAsia" w:ascii="仿宋" w:hAnsi="仿宋" w:eastAsia="仿宋" w:cs="仿宋"/>
          <w:b w:val="0"/>
          <w:color w:val="000000"/>
          <w:szCs w:val="32"/>
          <w:lang w:val="en-US" w:eastAsia="zh-CN"/>
        </w:rPr>
      </w:pPr>
      <w:r>
        <w:rPr>
          <w:rFonts w:hint="eastAsia" w:ascii="仿宋" w:hAnsi="仿宋" w:eastAsia="仿宋" w:cs="仿宋"/>
          <w:b w:val="0"/>
          <w:color w:val="000000"/>
          <w:szCs w:val="32"/>
          <w:lang w:val="en-US" w:eastAsia="zh-CN"/>
        </w:rPr>
        <w:t>取得本职业或相关职业3级/高级工职业资格证书（技能等级证书）后，累计从事本职业或相关职业工作4年（含）以上。</w:t>
      </w:r>
    </w:p>
    <w:p>
      <w:pPr>
        <w:numPr>
          <w:ilvl w:val="0"/>
          <w:numId w:val="8"/>
        </w:numPr>
        <w:ind w:leftChars="0" w:firstLine="620" w:firstLineChars="200"/>
        <w:rPr>
          <w:rFonts w:hint="eastAsia" w:ascii="仿宋" w:hAnsi="仿宋" w:eastAsia="仿宋" w:cs="仿宋"/>
          <w:b w:val="0"/>
          <w:color w:val="000000"/>
          <w:szCs w:val="32"/>
          <w:lang w:val="en-US" w:eastAsia="zh-CN"/>
        </w:rPr>
      </w:pPr>
      <w:r>
        <w:rPr>
          <w:rFonts w:hint="eastAsia" w:ascii="仿宋" w:hAnsi="仿宋" w:eastAsia="仿宋" w:cs="仿宋"/>
          <w:b w:val="0"/>
          <w:color w:val="000000"/>
          <w:szCs w:val="32"/>
          <w:lang w:val="en-US" w:eastAsia="zh-CN"/>
        </w:rPr>
        <w:t>取得本职业或相关职业3级/高级工职业资格证书（技能等级证书）的高级技工学校、技师学院、高等职业学校毕业生，累计从事本职业或相关职业工作 3 年（含）以上；或取得本职业或相关职业3级/高级工职业资格证书（技能等级证书）的本专业或相关专业大专及以上毕业生，累计从事本职业或相关职业工作1年（含）以上；或取得本职业或相关职业3级/高级工职业资格证书（技能等级证书）的非相关专业大专及以上毕业生，累计从事本职业或相关职业工作3年（含）以上。</w:t>
      </w:r>
    </w:p>
    <w:p>
      <w:pPr>
        <w:numPr>
          <w:ilvl w:val="0"/>
          <w:numId w:val="8"/>
        </w:numPr>
        <w:ind w:leftChars="0" w:firstLine="620" w:firstLineChars="200"/>
        <w:rPr>
          <w:rFonts w:hint="eastAsia" w:ascii="仿宋" w:hAnsi="仿宋" w:eastAsia="仿宋" w:cs="仿宋"/>
          <w:b w:val="0"/>
          <w:color w:val="000000"/>
          <w:szCs w:val="32"/>
          <w:lang w:val="en-US" w:eastAsia="zh-CN"/>
        </w:rPr>
      </w:pPr>
      <w:r>
        <w:rPr>
          <w:rFonts w:hint="eastAsia" w:ascii="仿宋" w:hAnsi="仿宋" w:eastAsia="仿宋" w:cs="仿宋"/>
          <w:color w:val="000000"/>
          <w:szCs w:val="32"/>
        </w:rPr>
        <w:t>取得本职业或相关职业中级职称</w:t>
      </w:r>
      <w:r>
        <w:rPr>
          <w:rFonts w:hint="eastAsia" w:ascii="仿宋" w:hAnsi="仿宋" w:eastAsia="仿宋" w:cs="仿宋"/>
          <w:color w:val="000000"/>
          <w:szCs w:val="32"/>
          <w:lang w:eastAsia="zh-CN"/>
        </w:rPr>
        <w:t>。</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4.具备以下条件之一者，可申报</w:t>
      </w:r>
      <w:r>
        <w:rPr>
          <w:rFonts w:hint="eastAsia" w:ascii="仿宋" w:hAnsi="仿宋" w:eastAsia="仿宋" w:cs="仿宋"/>
          <w:b/>
          <w:color w:val="000000"/>
          <w:szCs w:val="32"/>
          <w:lang w:val="en-US" w:eastAsia="zh-CN"/>
        </w:rPr>
        <w:t>1</w:t>
      </w:r>
      <w:r>
        <w:rPr>
          <w:rFonts w:hint="eastAsia" w:ascii="仿宋" w:hAnsi="仿宋" w:eastAsia="仿宋" w:cs="仿宋"/>
          <w:b/>
          <w:color w:val="000000"/>
          <w:szCs w:val="32"/>
        </w:rPr>
        <w:t>级/高级技师：</w:t>
      </w:r>
    </w:p>
    <w:p>
      <w:pPr>
        <w:keepNext w:val="0"/>
        <w:keepLines w:val="0"/>
        <w:widowControl/>
        <w:numPr>
          <w:ilvl w:val="0"/>
          <w:numId w:val="9"/>
        </w:numPr>
        <w:suppressLineNumbers w:val="0"/>
        <w:ind w:firstLine="620" w:firstLineChars="20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kern w:val="2"/>
          <w:sz w:val="31"/>
          <w:szCs w:val="32"/>
          <w:lang w:val="en-US" w:eastAsia="zh-CN" w:bidi="ar"/>
        </w:rPr>
        <w:t>取得本职业或相关职业2级/技师职业资格证书（技能等级证书）后，累计从事本职业或相关职业工作4年（含）以上；或取得本职业或相关职业2级/技师职业资格证书（技能等级证书）后，累计从事本职业或相关职业工作2年（含）以上，经本职业一级正规培训达规定标准学时数，并取得结业证书。</w:t>
      </w:r>
    </w:p>
    <w:p>
      <w:pPr>
        <w:widowControl/>
        <w:numPr>
          <w:ilvl w:val="0"/>
          <w:numId w:val="9"/>
        </w:numPr>
        <w:ind w:firstLine="620" w:firstLineChars="200"/>
        <w:jc w:val="both"/>
        <w:rPr>
          <w:rFonts w:hint="eastAsia" w:ascii="黑体" w:hAnsi="黑体" w:eastAsia="黑体" w:cs="黑体"/>
          <w:color w:val="000000"/>
          <w:szCs w:val="32"/>
        </w:rPr>
      </w:pPr>
      <w:r>
        <w:rPr>
          <w:rFonts w:hint="eastAsia" w:ascii="仿宋" w:hAnsi="仿宋" w:eastAsia="仿宋" w:cs="仿宋"/>
          <w:color w:val="000000"/>
          <w:szCs w:val="32"/>
        </w:rPr>
        <w:t>取得本职业或相关职业</w:t>
      </w:r>
      <w:r>
        <w:rPr>
          <w:rFonts w:hint="eastAsia" w:ascii="仿宋" w:hAnsi="仿宋" w:eastAsia="仿宋" w:cs="仿宋"/>
          <w:color w:val="000000"/>
          <w:szCs w:val="32"/>
          <w:lang w:val="en-US" w:eastAsia="zh-CN"/>
        </w:rPr>
        <w:t>高</w:t>
      </w:r>
      <w:r>
        <w:rPr>
          <w:rFonts w:hint="eastAsia" w:ascii="仿宋" w:hAnsi="仿宋" w:eastAsia="仿宋" w:cs="仿宋"/>
          <w:color w:val="000000"/>
          <w:szCs w:val="32"/>
        </w:rPr>
        <w:t>级职称</w:t>
      </w:r>
      <w:r>
        <w:rPr>
          <w:rFonts w:hint="eastAsia" w:ascii="仿宋" w:hAnsi="仿宋" w:eastAsia="仿宋" w:cs="仿宋"/>
          <w:color w:val="000000"/>
          <w:szCs w:val="32"/>
          <w:lang w:eastAsia="zh-CN"/>
        </w:rPr>
        <w:t>。</w:t>
      </w:r>
    </w:p>
    <w:p>
      <w:pPr>
        <w:ind w:firstLine="620" w:firstLineChars="200"/>
        <w:rPr>
          <w:rFonts w:hint="eastAsia" w:ascii="黑体" w:hAnsi="黑体" w:eastAsia="黑体" w:cs="黑体"/>
          <w:color w:val="000000"/>
          <w:szCs w:val="32"/>
        </w:rPr>
      </w:pP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职业名称</w:t>
      </w:r>
      <w:r>
        <w:rPr>
          <w:rFonts w:hint="eastAsia" w:ascii="黑体" w:hAnsi="黑体" w:eastAsia="黑体" w:cs="黑体"/>
          <w:color w:val="000000"/>
          <w:szCs w:val="32"/>
          <w:lang w:eastAsia="zh-CN"/>
        </w:rPr>
        <w:t>和等级</w:t>
      </w:r>
    </w:p>
    <w:p>
      <w:pPr>
        <w:ind w:firstLine="620" w:firstLineChars="200"/>
        <w:rPr>
          <w:rFonts w:hint="eastAsia" w:ascii="楷体" w:hAnsi="楷体" w:eastAsia="楷体" w:cs="楷体"/>
          <w:color w:val="000000"/>
          <w:szCs w:val="32"/>
        </w:rPr>
      </w:pPr>
      <w:r>
        <w:rPr>
          <w:rFonts w:hint="eastAsia" w:ascii="楷体" w:hAnsi="楷体" w:eastAsia="楷体" w:cs="楷体"/>
          <w:color w:val="000000"/>
          <w:szCs w:val="32"/>
          <w:highlight w:val="none"/>
        </w:rPr>
        <w:t>物流服务师（</w:t>
      </w:r>
      <w:r>
        <w:rPr>
          <w:rFonts w:hint="eastAsia" w:ascii="楷体" w:hAnsi="楷体" w:eastAsia="楷体" w:cs="楷体"/>
          <w:color w:val="000000"/>
          <w:szCs w:val="32"/>
        </w:rPr>
        <w:t>3-1级）</w:t>
      </w:r>
    </w:p>
    <w:p>
      <w:pPr>
        <w:ind w:firstLine="620" w:firstLineChars="200"/>
        <w:rPr>
          <w:rFonts w:hint="eastAsia" w:ascii="仿宋" w:hAnsi="仿宋" w:eastAsia="仿宋" w:cs="仿宋"/>
          <w:color w:val="000000"/>
          <w:szCs w:val="32"/>
        </w:rPr>
      </w:pPr>
      <w:r>
        <w:rPr>
          <w:rFonts w:hint="eastAsia" w:ascii="仿宋" w:hAnsi="仿宋" w:eastAsia="仿宋" w:cs="仿宋"/>
          <w:color w:val="000000"/>
          <w:szCs w:val="32"/>
        </w:rPr>
        <w:t>基本文化要求：高中毕业（或同等学力）</w:t>
      </w: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申报条件</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1.具备以下条件之一者，可申报</w:t>
      </w:r>
      <w:r>
        <w:rPr>
          <w:rFonts w:hint="eastAsia" w:ascii="仿宋" w:hAnsi="仿宋" w:eastAsia="仿宋" w:cs="仿宋"/>
          <w:b/>
          <w:color w:val="000000"/>
          <w:szCs w:val="32"/>
          <w:lang w:val="en-US" w:eastAsia="zh-CN"/>
        </w:rPr>
        <w:t>3</w:t>
      </w:r>
      <w:r>
        <w:rPr>
          <w:rFonts w:hint="eastAsia" w:ascii="仿宋" w:hAnsi="仿宋" w:eastAsia="仿宋" w:cs="仿宋"/>
          <w:b/>
          <w:color w:val="000000"/>
          <w:szCs w:val="32"/>
        </w:rPr>
        <w:t>级/高级工：</w:t>
      </w:r>
    </w:p>
    <w:p>
      <w:pPr>
        <w:ind w:firstLine="620" w:firstLineChars="200"/>
        <w:rPr>
          <w:rFonts w:hint="eastAsia" w:ascii="仿宋" w:hAnsi="仿宋" w:eastAsia="仿宋" w:cs="仿宋"/>
          <w:b w:val="0"/>
          <w:bCs/>
          <w:color w:val="000000"/>
          <w:szCs w:val="32"/>
        </w:rPr>
      </w:pPr>
      <w:r>
        <w:rPr>
          <w:rFonts w:hint="eastAsia" w:ascii="仿宋" w:hAnsi="仿宋" w:eastAsia="仿宋" w:cs="仿宋"/>
          <w:b w:val="0"/>
          <w:bCs/>
          <w:color w:val="000000"/>
          <w:szCs w:val="32"/>
        </w:rPr>
        <w:t>（1）取得本职业或相关职业</w:t>
      </w:r>
      <w:r>
        <w:rPr>
          <w:rStyle w:val="7"/>
          <w:rFonts w:hint="eastAsia" w:ascii="仿宋" w:hAnsi="仿宋" w:eastAsia="仿宋" w:cs="仿宋"/>
          <w:b w:val="0"/>
          <w:bCs w:val="0"/>
          <w:color w:val="000000"/>
          <w:sz w:val="36"/>
          <w:szCs w:val="36"/>
          <w:vertAlign w:val="superscript"/>
        </w:rPr>
        <w:footnoteReference w:id="5"/>
      </w:r>
      <w:r>
        <w:rPr>
          <w:rFonts w:hint="eastAsia" w:ascii="仿宋" w:hAnsi="仿宋" w:eastAsia="仿宋" w:cs="仿宋"/>
          <w:b w:val="0"/>
          <w:bCs/>
          <w:color w:val="000000"/>
          <w:szCs w:val="32"/>
          <w:lang w:val="en-US" w:eastAsia="zh-CN"/>
        </w:rPr>
        <w:t>4</w:t>
      </w:r>
      <w:r>
        <w:rPr>
          <w:rFonts w:hint="eastAsia" w:ascii="仿宋" w:hAnsi="仿宋" w:eastAsia="仿宋" w:cs="仿宋"/>
          <w:b w:val="0"/>
          <w:bCs/>
          <w:color w:val="000000"/>
          <w:szCs w:val="32"/>
        </w:rPr>
        <w:t>级/中级工职业资格证书（技能等级证书)后，累计从事本职业或相关职业工作2年（含）以上,经本职业</w:t>
      </w:r>
      <w:r>
        <w:rPr>
          <w:rFonts w:hint="eastAsia" w:ascii="仿宋" w:hAnsi="仿宋" w:eastAsia="仿宋" w:cs="仿宋"/>
          <w:b w:val="0"/>
          <w:bCs/>
          <w:color w:val="000000"/>
          <w:szCs w:val="32"/>
          <w:lang w:val="en-US" w:eastAsia="zh-CN"/>
        </w:rPr>
        <w:t>3</w:t>
      </w:r>
      <w:r>
        <w:rPr>
          <w:rFonts w:hint="eastAsia" w:ascii="仿宋" w:hAnsi="仿宋" w:eastAsia="仿宋" w:cs="仿宋"/>
          <w:b w:val="0"/>
          <w:bCs/>
          <w:color w:val="000000"/>
          <w:szCs w:val="32"/>
        </w:rPr>
        <w:t>级正规培训达规定标准学时数，并取得结业证书。</w:t>
      </w:r>
    </w:p>
    <w:p>
      <w:pPr>
        <w:ind w:firstLine="620" w:firstLineChars="200"/>
        <w:rPr>
          <w:rFonts w:hint="eastAsia" w:ascii="仿宋" w:hAnsi="仿宋" w:eastAsia="仿宋" w:cs="仿宋"/>
          <w:b w:val="0"/>
          <w:bCs/>
          <w:color w:val="000000"/>
          <w:szCs w:val="32"/>
        </w:rPr>
      </w:pPr>
      <w:r>
        <w:rPr>
          <w:rFonts w:hint="eastAsia" w:ascii="仿宋" w:hAnsi="仿宋" w:eastAsia="仿宋" w:cs="仿宋"/>
          <w:b w:val="0"/>
          <w:bCs/>
          <w:color w:val="000000"/>
          <w:szCs w:val="32"/>
        </w:rPr>
        <w:t>（2）具有本专业</w:t>
      </w:r>
      <w:r>
        <w:rPr>
          <w:rStyle w:val="7"/>
          <w:rFonts w:hint="eastAsia" w:ascii="仿宋" w:hAnsi="仿宋" w:eastAsia="仿宋" w:cs="仿宋"/>
          <w:b w:val="0"/>
          <w:bCs w:val="0"/>
          <w:color w:val="000000"/>
          <w:sz w:val="36"/>
          <w:szCs w:val="36"/>
          <w:vertAlign w:val="superscript"/>
        </w:rPr>
        <w:footnoteReference w:id="6"/>
      </w:r>
      <w:r>
        <w:rPr>
          <w:rFonts w:hint="eastAsia" w:ascii="仿宋" w:hAnsi="仿宋" w:eastAsia="仿宋" w:cs="仿宋"/>
          <w:b w:val="0"/>
          <w:bCs/>
          <w:color w:val="000000"/>
          <w:szCs w:val="32"/>
        </w:rPr>
        <w:t>或相关专业</w:t>
      </w:r>
      <w:r>
        <w:rPr>
          <w:rStyle w:val="7"/>
          <w:rFonts w:hint="eastAsia" w:ascii="仿宋" w:hAnsi="仿宋" w:eastAsia="仿宋" w:cs="仿宋"/>
          <w:b w:val="0"/>
          <w:bCs w:val="0"/>
          <w:color w:val="000000"/>
          <w:sz w:val="36"/>
          <w:szCs w:val="36"/>
          <w:vertAlign w:val="superscript"/>
        </w:rPr>
        <w:footnoteReference w:id="7"/>
      </w:r>
      <w:r>
        <w:rPr>
          <w:rFonts w:hint="eastAsia" w:ascii="仿宋" w:hAnsi="仿宋" w:eastAsia="仿宋" w:cs="仿宋"/>
          <w:b w:val="0"/>
          <w:bCs/>
          <w:color w:val="000000"/>
          <w:szCs w:val="32"/>
        </w:rPr>
        <w:t>高级技工学校、技师学院及以上毕业证书（含尚未取得毕业证书的在校应届毕业生）。</w:t>
      </w:r>
    </w:p>
    <w:p>
      <w:pPr>
        <w:ind w:firstLine="620" w:firstLineChars="200"/>
        <w:rPr>
          <w:rFonts w:hint="eastAsia" w:ascii="仿宋" w:hAnsi="仿宋" w:eastAsia="仿宋" w:cs="仿宋"/>
          <w:b w:val="0"/>
          <w:bCs/>
          <w:color w:val="000000"/>
          <w:szCs w:val="32"/>
        </w:rPr>
      </w:pPr>
      <w:r>
        <w:rPr>
          <w:rFonts w:hint="eastAsia" w:ascii="仿宋" w:hAnsi="仿宋" w:eastAsia="仿宋" w:cs="仿宋"/>
          <w:b w:val="0"/>
          <w:bCs/>
          <w:color w:val="000000"/>
          <w:szCs w:val="32"/>
        </w:rPr>
        <w:t>（3）具有非本专业或相关专业大学专科及以上毕业证书（含尚未取得毕业证书的在校应届毕业生），经本职业</w:t>
      </w:r>
      <w:r>
        <w:rPr>
          <w:rFonts w:hint="eastAsia" w:ascii="仿宋" w:hAnsi="仿宋" w:eastAsia="仿宋" w:cs="仿宋"/>
          <w:b w:val="0"/>
          <w:bCs/>
          <w:color w:val="000000"/>
          <w:szCs w:val="32"/>
          <w:lang w:val="en-US" w:eastAsia="zh-CN"/>
        </w:rPr>
        <w:t>3</w:t>
      </w:r>
      <w:r>
        <w:rPr>
          <w:rFonts w:hint="eastAsia" w:ascii="仿宋" w:hAnsi="仿宋" w:eastAsia="仿宋" w:cs="仿宋"/>
          <w:b w:val="0"/>
          <w:bCs/>
          <w:color w:val="000000"/>
          <w:szCs w:val="32"/>
        </w:rPr>
        <w:t>级正规培训达规定标准学时数，并取得结业证书。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20" w:firstLineChars="200"/>
        <w:textAlignment w:val="auto"/>
        <w:rPr>
          <w:rFonts w:hint="eastAsia" w:ascii="仿宋" w:hAnsi="仿宋" w:eastAsia="仿宋" w:cs="仿宋"/>
          <w:b w:val="0"/>
          <w:bCs/>
          <w:color w:val="000000"/>
          <w:szCs w:val="32"/>
          <w:lang w:eastAsia="zh-CN"/>
        </w:rPr>
      </w:pPr>
      <w:r>
        <w:rPr>
          <w:rFonts w:hint="eastAsia" w:ascii="仿宋" w:hAnsi="仿宋" w:eastAsia="仿宋" w:cs="仿宋"/>
          <w:color w:val="000000"/>
          <w:kern w:val="2"/>
          <w:sz w:val="31"/>
          <w:szCs w:val="32"/>
          <w:lang w:val="en-US" w:eastAsia="zh-CN" w:bidi="ar"/>
        </w:rPr>
        <w:t>（4）</w:t>
      </w:r>
      <w:r>
        <w:rPr>
          <w:rFonts w:hint="eastAsia" w:ascii="仿宋" w:hAnsi="仿宋" w:eastAsia="仿宋" w:cs="仿宋"/>
          <w:color w:val="000000"/>
          <w:szCs w:val="32"/>
          <w:lang w:eastAsia="zh-CN"/>
        </w:rPr>
        <w:t>取得本职业或相关职业初级职称。</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2.具备以下条件之一者，可申报</w:t>
      </w:r>
      <w:r>
        <w:rPr>
          <w:rFonts w:hint="eastAsia" w:ascii="仿宋" w:hAnsi="仿宋" w:eastAsia="仿宋" w:cs="仿宋"/>
          <w:b/>
          <w:color w:val="000000"/>
          <w:szCs w:val="32"/>
          <w:lang w:val="en-US" w:eastAsia="zh-CN"/>
        </w:rPr>
        <w:t>2</w:t>
      </w:r>
      <w:r>
        <w:rPr>
          <w:rFonts w:hint="eastAsia" w:ascii="仿宋" w:hAnsi="仿宋" w:eastAsia="仿宋" w:cs="仿宋"/>
          <w:b/>
          <w:color w:val="000000"/>
          <w:szCs w:val="32"/>
        </w:rPr>
        <w:t>级/技师：</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lang w:eastAsia="zh-CN"/>
        </w:rPr>
      </w:pPr>
      <w:r>
        <w:rPr>
          <w:rFonts w:hint="eastAsia" w:ascii="仿宋" w:hAnsi="仿宋" w:eastAsia="仿宋" w:cs="仿宋"/>
          <w:color w:val="000000"/>
          <w:szCs w:val="32"/>
        </w:rPr>
        <w:t>取得本职业或相关职业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级/高级工职业技能证书（职业资格证书）后，累计从事本职业或相关职业工作</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r>
        <w:rPr>
          <w:rFonts w:hint="eastAsia" w:ascii="仿宋" w:hAnsi="仿宋" w:eastAsia="仿宋" w:cs="仿宋"/>
          <w:b w:val="0"/>
          <w:bCs/>
          <w:color w:val="000000"/>
          <w:szCs w:val="32"/>
        </w:rPr>
        <w:t>经本职业</w:t>
      </w:r>
      <w:r>
        <w:rPr>
          <w:rFonts w:hint="eastAsia" w:ascii="仿宋" w:hAnsi="仿宋" w:eastAsia="仿宋" w:cs="仿宋"/>
          <w:b w:val="0"/>
          <w:bCs/>
          <w:color w:val="000000"/>
          <w:szCs w:val="32"/>
          <w:lang w:val="en-US" w:eastAsia="zh-CN"/>
        </w:rPr>
        <w:t>2</w:t>
      </w:r>
      <w:r>
        <w:rPr>
          <w:rFonts w:hint="eastAsia" w:ascii="仿宋" w:hAnsi="仿宋" w:eastAsia="仿宋" w:cs="仿宋"/>
          <w:b w:val="0"/>
          <w:bCs/>
          <w:color w:val="000000"/>
          <w:szCs w:val="32"/>
        </w:rPr>
        <w:t>级正规培训达规定标准学时数，并取得结业证书。</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lang w:val="en-US" w:eastAsia="zh-CN"/>
        </w:rPr>
      </w:pPr>
      <w:r>
        <w:rPr>
          <w:rFonts w:hint="eastAsia" w:ascii="仿宋" w:hAnsi="仿宋" w:eastAsia="仿宋" w:cs="仿宋"/>
          <w:color w:val="000000"/>
          <w:szCs w:val="32"/>
        </w:rPr>
        <w:t>取得本职业或相关职业中级职称</w:t>
      </w:r>
      <w:r>
        <w:rPr>
          <w:rFonts w:hint="eastAsia" w:ascii="仿宋" w:hAnsi="仿宋" w:eastAsia="仿宋" w:cs="仿宋"/>
          <w:color w:val="000000"/>
          <w:szCs w:val="32"/>
          <w:lang w:eastAsia="zh-CN"/>
        </w:rPr>
        <w:t>。</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3.具备以下条件之一者，可申报</w:t>
      </w:r>
      <w:r>
        <w:rPr>
          <w:rFonts w:hint="eastAsia" w:ascii="仿宋" w:hAnsi="仿宋" w:eastAsia="仿宋" w:cs="仿宋"/>
          <w:b/>
          <w:color w:val="000000"/>
          <w:szCs w:val="32"/>
          <w:lang w:val="en-US" w:eastAsia="zh-CN"/>
        </w:rPr>
        <w:t>1</w:t>
      </w:r>
      <w:r>
        <w:rPr>
          <w:rFonts w:hint="eastAsia" w:ascii="仿宋" w:hAnsi="仿宋" w:eastAsia="仿宋" w:cs="仿宋"/>
          <w:b/>
          <w:color w:val="000000"/>
          <w:szCs w:val="32"/>
        </w:rPr>
        <w:t>级/高级技师：</w:t>
      </w:r>
    </w:p>
    <w:p>
      <w:pPr>
        <w:keepNext w:val="0"/>
        <w:keepLines w:val="0"/>
        <w:pageBreakBefore w:val="0"/>
        <w:widowControl w:val="0"/>
        <w:numPr>
          <w:ilvl w:val="0"/>
          <w:numId w:val="11"/>
        </w:numPr>
        <w:kinsoku/>
        <w:wordWrap/>
        <w:overflowPunct/>
        <w:topLinePunct w:val="0"/>
        <w:autoSpaceDE/>
        <w:autoSpaceDN/>
        <w:bidi w:val="0"/>
        <w:adjustRightInd/>
        <w:snapToGrid/>
        <w:ind w:left="2" w:leftChars="0" w:firstLine="620" w:firstLineChars="0"/>
        <w:textAlignment w:val="auto"/>
        <w:rPr>
          <w:rFonts w:hint="eastAsia" w:ascii="仿宋" w:hAnsi="仿宋" w:eastAsia="仿宋" w:cs="仿宋"/>
          <w:color w:val="000000"/>
          <w:szCs w:val="32"/>
        </w:rPr>
      </w:pPr>
      <w:r>
        <w:rPr>
          <w:rFonts w:hint="eastAsia" w:ascii="仿宋" w:hAnsi="仿宋" w:eastAsia="仿宋" w:cs="仿宋"/>
          <w:color w:val="000000"/>
          <w:szCs w:val="32"/>
        </w:rPr>
        <w:t>取得本职业或相关职业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级/技师职业资格证书（技能等级证书）后，累计从事本职业或相关职业工作4年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p>
    <w:p>
      <w:pPr>
        <w:numPr>
          <w:ilvl w:val="-1"/>
          <w:numId w:val="0"/>
        </w:numPr>
        <w:spacing w:beforeLines="0" w:afterLines="0" w:line="240" w:lineRule="auto"/>
        <w:ind w:left="622" w:firstLine="0" w:firstLineChars="0"/>
        <w:jc w:val="both"/>
        <w:rPr>
          <w:rFonts w:hint="eastAsia" w:ascii="黑体" w:hAnsi="黑体" w:eastAsia="黑体" w:cs="黑体"/>
          <w:sz w:val="32"/>
          <w:szCs w:val="32"/>
          <w:lang w:eastAsia="zh-CN"/>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2</w:t>
      </w:r>
      <w:r>
        <w:rPr>
          <w:rFonts w:hint="eastAsia" w:ascii="仿宋" w:hAnsi="仿宋" w:eastAsia="仿宋" w:cs="仿宋"/>
          <w:color w:val="000000"/>
          <w:szCs w:val="32"/>
          <w:lang w:eastAsia="zh-CN"/>
        </w:rPr>
        <w:t>）取得本职业或相关职业高级职称。</w:t>
      </w:r>
    </w:p>
    <w:p>
      <w:pPr>
        <w:spacing w:beforeLines="0" w:afterLines="0" w:line="560" w:lineRule="exact"/>
        <w:ind w:firstLine="640" w:firstLineChars="200"/>
        <w:jc w:val="both"/>
        <w:rPr>
          <w:rFonts w:hint="eastAsia" w:ascii="黑体" w:hAnsi="黑体" w:eastAsia="黑体" w:cs="黑体"/>
          <w:sz w:val="32"/>
          <w:szCs w:val="32"/>
          <w:lang w:eastAsia="zh-CN"/>
        </w:rPr>
      </w:pPr>
    </w:p>
    <w:p>
      <w:pPr>
        <w:spacing w:beforeLines="0" w:afterLines="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职业名称</w:t>
      </w:r>
      <w:r>
        <w:rPr>
          <w:rFonts w:hint="eastAsia" w:ascii="黑体" w:hAnsi="黑体" w:eastAsia="黑体" w:cs="黑体"/>
          <w:color w:val="000000"/>
          <w:szCs w:val="32"/>
          <w:lang w:eastAsia="zh-CN"/>
        </w:rPr>
        <w:t>和等级</w:t>
      </w:r>
    </w:p>
    <w:p>
      <w:pPr>
        <w:numPr>
          <w:ilvl w:val="0"/>
          <w:numId w:val="0"/>
        </w:numPr>
        <w:spacing w:beforeLines="0" w:afterLines="0" w:line="240" w:lineRule="auto"/>
        <w:ind w:left="622" w:firstLine="0" w:firstLineChars="0"/>
        <w:jc w:val="both"/>
        <w:rPr>
          <w:rFonts w:hint="eastAsia" w:ascii="楷体" w:hAnsi="楷体" w:eastAsia="楷体" w:cs="楷体"/>
          <w:color w:val="000000"/>
          <w:sz w:val="31"/>
          <w:szCs w:val="32"/>
          <w:lang w:eastAsia="zh-CN"/>
        </w:rPr>
      </w:pPr>
      <w:r>
        <w:rPr>
          <w:rFonts w:hint="eastAsia" w:ascii="楷体" w:hAnsi="楷体" w:eastAsia="楷体" w:cs="楷体"/>
          <w:color w:val="000000"/>
          <w:sz w:val="31"/>
          <w:szCs w:val="32"/>
          <w:highlight w:val="none"/>
          <w:lang w:eastAsia="zh-CN"/>
        </w:rPr>
        <w:t>供应链管理师</w:t>
      </w:r>
      <w:r>
        <w:rPr>
          <w:rFonts w:hint="eastAsia" w:ascii="楷体" w:hAnsi="楷体" w:eastAsia="楷体" w:cs="楷体"/>
          <w:color w:val="000000"/>
          <w:sz w:val="31"/>
          <w:szCs w:val="32"/>
          <w:lang w:eastAsia="zh-CN"/>
        </w:rPr>
        <w:t>（</w:t>
      </w:r>
      <w:r>
        <w:rPr>
          <w:rFonts w:hint="eastAsia" w:ascii="楷体" w:hAnsi="楷体" w:eastAsia="楷体" w:cs="楷体"/>
          <w:color w:val="000000"/>
          <w:sz w:val="31"/>
          <w:szCs w:val="32"/>
          <w:lang w:val="en-US" w:eastAsia="zh-CN"/>
        </w:rPr>
        <w:t>3级</w:t>
      </w:r>
      <w:r>
        <w:rPr>
          <w:rFonts w:hint="eastAsia" w:ascii="楷体" w:hAnsi="楷体" w:eastAsia="楷体" w:cs="楷体"/>
          <w:color w:val="000000"/>
          <w:sz w:val="31"/>
          <w:szCs w:val="32"/>
          <w:lang w:eastAsia="zh-CN"/>
        </w:rPr>
        <w:t>）</w:t>
      </w:r>
    </w:p>
    <w:p>
      <w:pPr>
        <w:numPr>
          <w:ilvl w:val="0"/>
          <w:numId w:val="0"/>
        </w:numPr>
        <w:spacing w:beforeLines="0" w:afterLines="0" w:line="240" w:lineRule="auto"/>
        <w:ind w:left="622" w:firstLine="0" w:firstLineChars="0"/>
        <w:jc w:val="both"/>
        <w:rPr>
          <w:rFonts w:hint="eastAsia" w:ascii="仿宋" w:hAnsi="仿宋" w:eastAsia="仿宋" w:cs="仿宋"/>
          <w:sz w:val="32"/>
          <w:szCs w:val="32"/>
          <w:lang w:eastAsia="zh-CN"/>
        </w:rPr>
      </w:pPr>
      <w:r>
        <w:rPr>
          <w:rFonts w:hint="eastAsia" w:ascii="仿宋" w:hAnsi="仿宋" w:eastAsia="仿宋" w:cs="仿宋"/>
          <w:color w:val="000000"/>
          <w:sz w:val="31"/>
          <w:szCs w:val="32"/>
          <w:lang w:eastAsia="zh-CN"/>
        </w:rPr>
        <w:t>基本文化要求：大学专科毕业（或同等学力）</w:t>
      </w:r>
    </w:p>
    <w:p>
      <w:pPr>
        <w:spacing w:beforeLines="0" w:afterLines="0"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申报条件</w:t>
      </w:r>
    </w:p>
    <w:p>
      <w:pPr>
        <w:widowControl/>
        <w:numPr>
          <w:ilvl w:val="0"/>
          <w:numId w:val="0"/>
        </w:numPr>
        <w:spacing w:beforeLines="0" w:afterLines="0" w:line="240" w:lineRule="auto"/>
        <w:ind w:left="622" w:leftChars="0" w:firstLine="0" w:firstLineChars="0"/>
        <w:jc w:val="both"/>
        <w:rPr>
          <w:rFonts w:hint="eastAsia" w:ascii="仿宋" w:hAnsi="仿宋" w:eastAsia="仿宋" w:cs="仿宋"/>
          <w:b/>
          <w:bCs/>
          <w:color w:val="000000"/>
          <w:sz w:val="31"/>
          <w:szCs w:val="32"/>
          <w:lang w:val="en-US" w:eastAsia="zh-CN"/>
        </w:rPr>
      </w:pPr>
      <w:r>
        <w:rPr>
          <w:rFonts w:hint="eastAsia" w:ascii="仿宋" w:hAnsi="仿宋" w:eastAsia="仿宋" w:cs="仿宋"/>
          <w:b/>
          <w:bCs/>
          <w:color w:val="000000"/>
          <w:sz w:val="31"/>
          <w:szCs w:val="32"/>
          <w:lang w:val="en-US" w:eastAsia="zh-CN"/>
        </w:rPr>
        <w:t>1.具备以下条件之一者，可申报3级/高级工：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0" w:firstLine="620" w:firstLineChars="200"/>
        <w:jc w:val="both"/>
        <w:textAlignment w:val="auto"/>
        <w:rPr>
          <w:rFonts w:hint="eastAsia" w:ascii="仿宋" w:hAnsi="仿宋" w:eastAsia="仿宋" w:cs="仿宋"/>
          <w:b w:val="0"/>
          <w:bCs w:val="0"/>
          <w:color w:val="000000"/>
          <w:sz w:val="31"/>
          <w:szCs w:val="32"/>
          <w:highlight w:val="none"/>
        </w:rPr>
      </w:pPr>
      <w:r>
        <w:rPr>
          <w:rFonts w:hint="eastAsia" w:ascii="仿宋" w:hAnsi="仿宋" w:eastAsia="仿宋" w:cs="仿宋"/>
          <w:b w:val="0"/>
          <w:bCs w:val="0"/>
          <w:color w:val="000000"/>
          <w:sz w:val="31"/>
          <w:szCs w:val="32"/>
          <w:lang w:val="en-US" w:eastAsia="zh-CN"/>
        </w:rPr>
        <w:t>（1）</w:t>
      </w:r>
      <w:r>
        <w:rPr>
          <w:rFonts w:hint="eastAsia" w:ascii="仿宋" w:hAnsi="仿宋" w:eastAsia="仿宋" w:cs="仿宋"/>
          <w:b w:val="0"/>
          <w:bCs w:val="0"/>
          <w:color w:val="000000"/>
          <w:sz w:val="31"/>
          <w:szCs w:val="32"/>
          <w:highlight w:val="none"/>
        </w:rPr>
        <w:t>取得本职业或相关职业</w:t>
      </w:r>
      <w:r>
        <w:rPr>
          <w:rStyle w:val="7"/>
          <w:rFonts w:hint="eastAsia" w:ascii="仿宋" w:hAnsi="仿宋" w:eastAsia="仿宋" w:cs="仿宋"/>
          <w:b w:val="0"/>
          <w:bCs w:val="0"/>
          <w:sz w:val="32"/>
          <w:szCs w:val="32"/>
          <w:highlight w:val="none"/>
        </w:rPr>
        <w:footnoteReference w:id="8"/>
      </w:r>
      <w:r>
        <w:rPr>
          <w:rFonts w:hint="eastAsia" w:ascii="仿宋" w:hAnsi="仿宋" w:eastAsia="仿宋" w:cs="仿宋"/>
          <w:b w:val="0"/>
          <w:bCs w:val="0"/>
          <w:color w:val="000000"/>
          <w:sz w:val="31"/>
          <w:szCs w:val="32"/>
          <w:highlight w:val="none"/>
          <w:lang w:val="en-US" w:eastAsia="zh-CN"/>
        </w:rPr>
        <w:t>4</w:t>
      </w:r>
      <w:r>
        <w:rPr>
          <w:rFonts w:hint="eastAsia" w:ascii="仿宋" w:hAnsi="仿宋" w:eastAsia="仿宋" w:cs="仿宋"/>
          <w:b w:val="0"/>
          <w:bCs w:val="0"/>
          <w:color w:val="000000"/>
          <w:sz w:val="31"/>
          <w:szCs w:val="32"/>
          <w:highlight w:val="none"/>
        </w:rPr>
        <w:t>级/中级工职业资格证书（技能等级证书)后，累计从事本职业或相关职业工作2年（含）以上,经本职业</w:t>
      </w:r>
      <w:r>
        <w:rPr>
          <w:rFonts w:hint="eastAsia" w:ascii="仿宋" w:hAnsi="仿宋" w:eastAsia="仿宋" w:cs="仿宋"/>
          <w:b w:val="0"/>
          <w:bCs w:val="0"/>
          <w:color w:val="000000"/>
          <w:sz w:val="31"/>
          <w:szCs w:val="32"/>
          <w:highlight w:val="none"/>
          <w:lang w:val="en-US" w:eastAsia="zh-CN"/>
        </w:rPr>
        <w:t>3</w:t>
      </w:r>
      <w:r>
        <w:rPr>
          <w:rFonts w:hint="eastAsia" w:ascii="仿宋" w:hAnsi="仿宋" w:eastAsia="仿宋" w:cs="仿宋"/>
          <w:b w:val="0"/>
          <w:bCs w:val="0"/>
          <w:color w:val="000000"/>
          <w:sz w:val="31"/>
          <w:szCs w:val="32"/>
          <w:highlight w:val="none"/>
        </w:rPr>
        <w:t>级正规培训达规定标准学时数，并取得结业证书。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0" w:firstLine="620" w:firstLineChars="200"/>
        <w:textAlignment w:val="auto"/>
        <w:rPr>
          <w:rFonts w:hint="eastAsia" w:ascii="仿宋" w:hAnsi="仿宋" w:eastAsia="仿宋" w:cs="仿宋"/>
          <w:b w:val="0"/>
          <w:bCs w:val="0"/>
          <w:color w:val="000000"/>
          <w:sz w:val="31"/>
          <w:szCs w:val="32"/>
          <w:highlight w:val="none"/>
        </w:rPr>
      </w:pPr>
      <w:r>
        <w:rPr>
          <w:rFonts w:hint="eastAsia" w:ascii="仿宋" w:hAnsi="仿宋" w:eastAsia="仿宋" w:cs="仿宋"/>
          <w:b w:val="0"/>
          <w:bCs w:val="0"/>
          <w:color w:val="000000"/>
          <w:sz w:val="31"/>
          <w:szCs w:val="32"/>
          <w:highlight w:val="none"/>
        </w:rPr>
        <w:t>（2）具有本专业或相关专业</w:t>
      </w:r>
      <w:r>
        <w:rPr>
          <w:rStyle w:val="7"/>
          <w:rFonts w:hint="eastAsia" w:ascii="仿宋" w:hAnsi="仿宋" w:eastAsia="仿宋" w:cs="仿宋"/>
          <w:sz w:val="32"/>
          <w:szCs w:val="32"/>
          <w:lang w:eastAsia="zh-CN"/>
        </w:rPr>
        <w:footnoteReference w:id="9"/>
      </w:r>
      <w:r>
        <w:rPr>
          <w:rFonts w:hint="eastAsia" w:ascii="仿宋" w:hAnsi="仿宋" w:eastAsia="仿宋" w:cs="仿宋"/>
          <w:b w:val="0"/>
          <w:bCs w:val="0"/>
          <w:color w:val="000000"/>
          <w:sz w:val="31"/>
          <w:szCs w:val="32"/>
          <w:highlight w:val="none"/>
        </w:rPr>
        <w:t>高级技工学校、技师学院及以上毕业证书（含尚未取得毕业证书的在校应届毕业生）。</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0" w:firstLine="620" w:firstLineChars="200"/>
        <w:textAlignment w:val="auto"/>
        <w:rPr>
          <w:rFonts w:hint="eastAsia" w:ascii="仿宋" w:hAnsi="仿宋" w:eastAsia="仿宋" w:cs="仿宋"/>
          <w:b w:val="0"/>
          <w:bCs w:val="0"/>
          <w:color w:val="000000"/>
          <w:sz w:val="31"/>
          <w:szCs w:val="32"/>
          <w:highlight w:val="none"/>
        </w:rPr>
      </w:pPr>
      <w:r>
        <w:rPr>
          <w:rFonts w:hint="eastAsia" w:ascii="仿宋" w:hAnsi="仿宋" w:eastAsia="仿宋" w:cs="仿宋"/>
          <w:b w:val="0"/>
          <w:bCs w:val="0"/>
          <w:color w:val="000000"/>
          <w:sz w:val="31"/>
          <w:szCs w:val="32"/>
          <w:highlight w:val="none"/>
        </w:rPr>
        <w:t>（3）具有非本专业或相关专业大学专科及以上毕业证书（含尚未取得毕业证书的在校应届毕业生），经本职业</w:t>
      </w:r>
      <w:r>
        <w:rPr>
          <w:rFonts w:hint="eastAsia" w:ascii="仿宋" w:hAnsi="仿宋" w:eastAsia="仿宋" w:cs="仿宋"/>
          <w:b w:val="0"/>
          <w:bCs w:val="0"/>
          <w:color w:val="000000"/>
          <w:sz w:val="31"/>
          <w:szCs w:val="32"/>
          <w:highlight w:val="none"/>
          <w:lang w:val="en-US" w:eastAsia="zh-CN"/>
        </w:rPr>
        <w:t>3</w:t>
      </w:r>
      <w:r>
        <w:rPr>
          <w:rFonts w:hint="eastAsia" w:ascii="仿宋" w:hAnsi="仿宋" w:eastAsia="仿宋" w:cs="仿宋"/>
          <w:b w:val="0"/>
          <w:bCs w:val="0"/>
          <w:color w:val="000000"/>
          <w:sz w:val="31"/>
          <w:szCs w:val="32"/>
          <w:highlight w:val="none"/>
        </w:rPr>
        <w:t>级正规培训达规定标准学时数，并取得结业证书。</w:t>
      </w:r>
    </w:p>
    <w:p>
      <w:pPr>
        <w:widowControl/>
        <w:numPr>
          <w:ilvl w:val="0"/>
          <w:numId w:val="0"/>
        </w:numPr>
        <w:spacing w:beforeLines="0" w:afterLines="0" w:line="240" w:lineRule="auto"/>
        <w:ind w:left="622" w:firstLine="0" w:firstLineChars="0"/>
        <w:jc w:val="both"/>
        <w:rPr>
          <w:rFonts w:hint="eastAsia" w:ascii="仿宋" w:hAnsi="仿宋" w:eastAsia="仿宋" w:cs="仿宋"/>
          <w:b/>
          <w:bCs/>
          <w:color w:val="000000"/>
          <w:sz w:val="31"/>
          <w:szCs w:val="32"/>
          <w:highlight w:val="none"/>
          <w:lang w:val="en-US" w:eastAsia="zh-CN"/>
        </w:rPr>
      </w:pPr>
      <w:r>
        <w:rPr>
          <w:rFonts w:hint="eastAsia" w:ascii="仿宋" w:hAnsi="仿宋" w:eastAsia="仿宋" w:cs="仿宋"/>
          <w:color w:val="000000"/>
          <w:kern w:val="2"/>
          <w:sz w:val="31"/>
          <w:szCs w:val="32"/>
          <w:highlight w:val="none"/>
          <w:lang w:val="en-US" w:eastAsia="zh-CN" w:bidi="ar-SA"/>
        </w:rPr>
        <w:t>（4）</w:t>
      </w:r>
      <w:r>
        <w:rPr>
          <w:rFonts w:hint="eastAsia" w:ascii="仿宋" w:hAnsi="仿宋" w:eastAsia="仿宋" w:cs="仿宋"/>
          <w:color w:val="000000"/>
          <w:sz w:val="31"/>
          <w:szCs w:val="32"/>
          <w:highlight w:val="none"/>
          <w:lang w:eastAsia="zh-CN"/>
        </w:rPr>
        <w:t>取得本职业或相关职业初级职称。</w:t>
      </w:r>
    </w:p>
    <w:p>
      <w:pPr>
        <w:ind w:firstLine="620" w:firstLineChars="200"/>
        <w:rPr>
          <w:rFonts w:hint="eastAsia" w:ascii="黑体" w:hAnsi="黑体" w:eastAsia="黑体" w:cs="黑体"/>
          <w:color w:val="000000"/>
          <w:szCs w:val="32"/>
        </w:rPr>
      </w:pP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职业</w:t>
      </w:r>
      <w:r>
        <w:rPr>
          <w:rFonts w:hint="eastAsia" w:ascii="黑体" w:hAnsi="黑体" w:eastAsia="黑体" w:cs="黑体"/>
          <w:color w:val="000000"/>
          <w:szCs w:val="32"/>
          <w:lang w:eastAsia="zh-CN"/>
        </w:rPr>
        <w:t>（工种）</w:t>
      </w:r>
      <w:r>
        <w:rPr>
          <w:rFonts w:hint="eastAsia" w:ascii="黑体" w:hAnsi="黑体" w:eastAsia="黑体" w:cs="黑体"/>
          <w:color w:val="000000"/>
          <w:szCs w:val="32"/>
        </w:rPr>
        <w:t>名称</w:t>
      </w:r>
      <w:r>
        <w:rPr>
          <w:rFonts w:hint="eastAsia" w:ascii="黑体" w:hAnsi="黑体" w:eastAsia="黑体" w:cs="黑体"/>
          <w:color w:val="000000"/>
          <w:szCs w:val="32"/>
          <w:lang w:eastAsia="zh-CN"/>
        </w:rPr>
        <w:t>和等级</w:t>
      </w:r>
    </w:p>
    <w:p>
      <w:pPr>
        <w:widowControl/>
        <w:numPr>
          <w:ilvl w:val="0"/>
          <w:numId w:val="0"/>
        </w:numPr>
        <w:spacing w:beforeLines="0" w:afterLines="0"/>
        <w:ind w:left="622" w:firstLine="0" w:firstLineChars="0"/>
        <w:rPr>
          <w:rFonts w:hint="eastAsia" w:ascii="楷体" w:hAnsi="楷体" w:eastAsia="楷体" w:cs="楷体"/>
          <w:color w:val="000000"/>
          <w:sz w:val="31"/>
          <w:szCs w:val="32"/>
          <w:highlight w:val="none"/>
        </w:rPr>
      </w:pPr>
      <w:r>
        <w:rPr>
          <w:rFonts w:hint="eastAsia" w:ascii="楷体" w:hAnsi="楷体" w:eastAsia="楷体" w:cs="楷体"/>
          <w:color w:val="000000"/>
          <w:sz w:val="31"/>
          <w:szCs w:val="32"/>
          <w:highlight w:val="none"/>
        </w:rPr>
        <w:t>电子商务师（含</w:t>
      </w:r>
      <w:r>
        <w:rPr>
          <w:rFonts w:hint="eastAsia" w:ascii="楷体" w:hAnsi="楷体" w:eastAsia="楷体" w:cs="楷体"/>
          <w:color w:val="000000"/>
          <w:sz w:val="31"/>
          <w:szCs w:val="32"/>
          <w:highlight w:val="none"/>
          <w:lang w:eastAsia="zh-CN"/>
        </w:rPr>
        <w:t>网</w:t>
      </w:r>
      <w:r>
        <w:rPr>
          <w:rFonts w:hint="eastAsia" w:ascii="楷体" w:hAnsi="楷体" w:eastAsia="楷体" w:cs="楷体"/>
          <w:color w:val="000000"/>
          <w:sz w:val="31"/>
          <w:szCs w:val="32"/>
          <w:highlight w:val="none"/>
        </w:rPr>
        <w:t>商和跨境</w:t>
      </w:r>
      <w:r>
        <w:rPr>
          <w:rFonts w:hint="eastAsia" w:ascii="楷体" w:hAnsi="楷体" w:eastAsia="楷体" w:cs="楷体"/>
          <w:color w:val="000000"/>
          <w:sz w:val="31"/>
          <w:szCs w:val="32"/>
          <w:highlight w:val="none"/>
          <w:lang w:eastAsia="zh-CN"/>
        </w:rPr>
        <w:t>电子商务师，</w:t>
      </w:r>
      <w:r>
        <w:rPr>
          <w:rFonts w:hint="eastAsia" w:ascii="楷体" w:hAnsi="楷体" w:eastAsia="楷体" w:cs="楷体"/>
          <w:color w:val="000000"/>
          <w:sz w:val="31"/>
          <w:szCs w:val="32"/>
          <w:highlight w:val="none"/>
        </w:rPr>
        <w:t>4-1级）</w:t>
      </w:r>
    </w:p>
    <w:p>
      <w:pPr>
        <w:ind w:firstLine="62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基本文化要求：高中毕业（或同等学力）</w:t>
      </w:r>
    </w:p>
    <w:p>
      <w:pPr>
        <w:ind w:firstLine="620" w:firstLineChars="200"/>
        <w:rPr>
          <w:rFonts w:hint="eastAsia" w:ascii="黑体" w:hAnsi="黑体" w:eastAsia="黑体" w:cs="黑体"/>
          <w:color w:val="auto"/>
          <w:szCs w:val="32"/>
          <w:highlight w:val="none"/>
        </w:rPr>
      </w:pPr>
      <w:r>
        <w:rPr>
          <w:rFonts w:hint="eastAsia" w:ascii="黑体" w:hAnsi="黑体" w:eastAsia="黑体" w:cs="黑体"/>
          <w:color w:val="auto"/>
          <w:szCs w:val="32"/>
          <w:highlight w:val="none"/>
        </w:rPr>
        <w:t>申报条件</w:t>
      </w:r>
    </w:p>
    <w:p>
      <w:pPr>
        <w:widowControl/>
        <w:numPr>
          <w:ilvl w:val="0"/>
          <w:numId w:val="0"/>
        </w:numPr>
        <w:spacing w:beforeLines="0" w:afterLines="0"/>
        <w:ind w:leftChars="0" w:firstLine="622" w:firstLineChars="200"/>
        <w:rPr>
          <w:rFonts w:hint="eastAsia" w:ascii="仿宋" w:hAnsi="仿宋" w:eastAsia="仿宋" w:cs="仿宋"/>
          <w:b/>
          <w:bCs/>
          <w:color w:val="000000"/>
          <w:szCs w:val="32"/>
          <w:highlight w:val="none"/>
          <w:lang w:eastAsia="zh-CN"/>
        </w:rPr>
      </w:pPr>
      <w:r>
        <w:rPr>
          <w:rFonts w:hint="eastAsia" w:ascii="仿宋" w:hAnsi="仿宋" w:eastAsia="仿宋" w:cs="仿宋"/>
          <w:b/>
          <w:bCs/>
          <w:color w:val="000000"/>
          <w:szCs w:val="32"/>
          <w:highlight w:val="none"/>
          <w:lang w:val="en-US" w:eastAsia="zh-CN"/>
        </w:rPr>
        <w:t>1.</w:t>
      </w:r>
      <w:r>
        <w:rPr>
          <w:rFonts w:hint="eastAsia" w:ascii="仿宋" w:hAnsi="仿宋" w:eastAsia="仿宋" w:cs="仿宋"/>
          <w:b/>
          <w:bCs/>
          <w:color w:val="000000"/>
          <w:szCs w:val="32"/>
          <w:highlight w:val="none"/>
        </w:rPr>
        <w:t>具备以下条件之一者，可申报</w:t>
      </w:r>
      <w:r>
        <w:rPr>
          <w:rFonts w:hint="eastAsia" w:ascii="仿宋" w:hAnsi="仿宋" w:eastAsia="仿宋" w:cs="仿宋"/>
          <w:b/>
          <w:bCs/>
          <w:color w:val="000000"/>
          <w:szCs w:val="32"/>
          <w:highlight w:val="none"/>
          <w:lang w:val="en-US" w:eastAsia="zh-CN"/>
        </w:rPr>
        <w:t>4</w:t>
      </w:r>
      <w:r>
        <w:rPr>
          <w:rFonts w:hint="eastAsia" w:ascii="仿宋" w:hAnsi="仿宋" w:eastAsia="仿宋" w:cs="仿宋"/>
          <w:b/>
          <w:bCs/>
          <w:color w:val="000000"/>
          <w:szCs w:val="32"/>
          <w:highlight w:val="none"/>
        </w:rPr>
        <w:t>级/中级工</w:t>
      </w:r>
      <w:r>
        <w:rPr>
          <w:rFonts w:hint="eastAsia" w:ascii="仿宋" w:hAnsi="仿宋" w:eastAsia="仿宋" w:cs="仿宋"/>
          <w:b/>
          <w:bCs/>
          <w:color w:val="000000"/>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0" w:firstLine="620" w:firstLineChars="200"/>
        <w:textAlignment w:val="auto"/>
        <w:rPr>
          <w:rFonts w:hint="eastAsia" w:ascii="仿宋" w:hAnsi="仿宋" w:eastAsia="仿宋" w:cs="仿宋"/>
          <w:color w:val="000000"/>
          <w:sz w:val="31"/>
          <w:szCs w:val="32"/>
          <w:highlight w:val="none"/>
        </w:rPr>
      </w:pP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lang w:val="en-US" w:eastAsia="zh-CN"/>
        </w:rPr>
        <w:t>1</w:t>
      </w: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rPr>
        <w:t>具有以中级技能为培养目标的技工学校和中等职业学校毕业证书(含尚未取得毕业证书的在校应届毕业生)。</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0" w:firstLine="620" w:firstLineChars="200"/>
        <w:textAlignment w:val="auto"/>
        <w:rPr>
          <w:rFonts w:hint="eastAsia" w:ascii="仿宋" w:hAnsi="仿宋" w:eastAsia="仿宋" w:cs="仿宋"/>
          <w:color w:val="000000"/>
          <w:sz w:val="31"/>
          <w:szCs w:val="32"/>
          <w:highlight w:val="none"/>
        </w:rPr>
      </w:pP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lang w:val="en-US" w:eastAsia="zh-CN"/>
        </w:rPr>
        <w:t>2</w:t>
      </w: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rPr>
        <w:t>经本职业</w:t>
      </w:r>
      <w:r>
        <w:rPr>
          <w:rFonts w:hint="eastAsia" w:ascii="仿宋" w:hAnsi="仿宋" w:eastAsia="仿宋" w:cs="仿宋"/>
          <w:color w:val="000000"/>
          <w:sz w:val="31"/>
          <w:szCs w:val="32"/>
          <w:highlight w:val="none"/>
          <w:lang w:val="en-US" w:eastAsia="zh-CN"/>
        </w:rPr>
        <w:t>4</w:t>
      </w:r>
      <w:r>
        <w:rPr>
          <w:rFonts w:hint="eastAsia" w:ascii="仿宋" w:hAnsi="仿宋" w:eastAsia="仿宋" w:cs="仿宋"/>
          <w:color w:val="000000"/>
          <w:sz w:val="31"/>
          <w:szCs w:val="32"/>
          <w:highlight w:val="none"/>
        </w:rPr>
        <w:t>级正规培训达规定标准学时数，并取得结业证书</w:t>
      </w:r>
      <w:r>
        <w:rPr>
          <w:rFonts w:hint="eastAsia" w:ascii="仿宋" w:hAnsi="仿宋" w:eastAsia="仿宋" w:cs="仿宋"/>
          <w:color w:val="000000"/>
          <w:sz w:val="31"/>
          <w:szCs w:val="32"/>
          <w:highlight w:val="none"/>
          <w:lang w:eastAsia="zh-CN"/>
        </w:rPr>
        <w:t>。</w:t>
      </w:r>
    </w:p>
    <w:p>
      <w:pPr>
        <w:widowControl/>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2.具备以下条件之一者，可申报</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级/高级工：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620" w:firstLineChars="200"/>
        <w:textAlignment w:val="auto"/>
        <w:rPr>
          <w:rFonts w:hint="eastAsia" w:ascii="仿宋" w:hAnsi="仿宋" w:eastAsia="仿宋" w:cs="仿宋"/>
          <w:color w:val="000000"/>
          <w:sz w:val="31"/>
          <w:szCs w:val="32"/>
          <w:highlight w:val="none"/>
        </w:rPr>
      </w:pP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lang w:val="en-US" w:eastAsia="zh-CN"/>
        </w:rPr>
        <w:t>1</w:t>
      </w: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rPr>
        <w:t>在本职业连续工作</w:t>
      </w:r>
      <w:r>
        <w:rPr>
          <w:rFonts w:hint="eastAsia" w:ascii="仿宋" w:hAnsi="仿宋" w:eastAsia="仿宋" w:cs="仿宋"/>
          <w:color w:val="000000"/>
          <w:sz w:val="31"/>
          <w:szCs w:val="32"/>
          <w:highlight w:val="none"/>
          <w:lang w:val="en-US" w:eastAsia="zh-CN"/>
        </w:rPr>
        <w:t>4</w:t>
      </w:r>
      <w:r>
        <w:rPr>
          <w:rFonts w:hint="eastAsia" w:ascii="仿宋" w:hAnsi="仿宋" w:eastAsia="仿宋" w:cs="仿宋"/>
          <w:color w:val="000000"/>
          <w:sz w:val="31"/>
          <w:szCs w:val="32"/>
          <w:highlight w:val="none"/>
        </w:rPr>
        <w:t>年</w:t>
      </w:r>
      <w:r>
        <w:rPr>
          <w:rFonts w:hint="eastAsia" w:ascii="仿宋" w:hAnsi="仿宋" w:eastAsia="仿宋" w:cs="仿宋"/>
          <w:color w:val="000000"/>
          <w:sz w:val="31"/>
          <w:szCs w:val="32"/>
          <w:highlight w:val="none"/>
          <w:lang w:eastAsia="zh-CN"/>
        </w:rPr>
        <w:t>（含）</w:t>
      </w:r>
      <w:r>
        <w:rPr>
          <w:rFonts w:hint="eastAsia" w:ascii="仿宋" w:hAnsi="仿宋" w:eastAsia="仿宋" w:cs="仿宋"/>
          <w:color w:val="000000"/>
          <w:sz w:val="31"/>
          <w:szCs w:val="32"/>
          <w:highlight w:val="none"/>
        </w:rPr>
        <w:t>以上</w:t>
      </w:r>
      <w:r>
        <w:rPr>
          <w:rFonts w:hint="eastAsia" w:ascii="仿宋" w:hAnsi="仿宋" w:eastAsia="仿宋" w:cs="仿宋"/>
          <w:color w:val="000000"/>
          <w:sz w:val="31"/>
          <w:szCs w:val="32"/>
          <w:highlight w:val="none"/>
          <w:lang w:eastAsia="zh-CN"/>
        </w:rPr>
        <w:t>，经本职业</w:t>
      </w:r>
      <w:r>
        <w:rPr>
          <w:rFonts w:hint="eastAsia" w:ascii="仿宋" w:hAnsi="仿宋" w:eastAsia="仿宋" w:cs="仿宋"/>
          <w:color w:val="000000"/>
          <w:sz w:val="31"/>
          <w:szCs w:val="32"/>
          <w:highlight w:val="none"/>
          <w:lang w:val="en-US" w:eastAsia="zh-CN"/>
        </w:rPr>
        <w:t>3</w:t>
      </w:r>
      <w:r>
        <w:rPr>
          <w:rFonts w:hint="eastAsia" w:ascii="仿宋" w:hAnsi="仿宋" w:eastAsia="仿宋" w:cs="仿宋"/>
          <w:color w:val="000000"/>
          <w:sz w:val="31"/>
          <w:szCs w:val="32"/>
          <w:highlight w:val="none"/>
          <w:lang w:eastAsia="zh-CN"/>
        </w:rPr>
        <w:t>级正规培训达规定标准学时数，并取得结业证书。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620" w:firstLineChars="200"/>
        <w:textAlignment w:val="auto"/>
        <w:rPr>
          <w:rFonts w:hint="eastAsia" w:ascii="仿宋" w:hAnsi="仿宋" w:eastAsia="仿宋" w:cs="仿宋"/>
          <w:color w:val="000000"/>
          <w:sz w:val="31"/>
          <w:szCs w:val="32"/>
          <w:highlight w:val="none"/>
        </w:rPr>
      </w:pP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lang w:val="en-US" w:eastAsia="zh-CN"/>
        </w:rPr>
        <w:t>2</w:t>
      </w: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rPr>
        <w:t>取得本职业或相关职业</w:t>
      </w:r>
      <w:r>
        <w:rPr>
          <w:rStyle w:val="7"/>
          <w:rFonts w:hint="eastAsia" w:ascii="仿宋" w:hAnsi="仿宋" w:eastAsia="仿宋" w:cs="仿宋"/>
          <w:color w:val="auto"/>
          <w:sz w:val="32"/>
          <w:szCs w:val="32"/>
          <w:highlight w:val="none"/>
        </w:rPr>
        <w:footnoteReference w:id="10"/>
      </w:r>
      <w:r>
        <w:rPr>
          <w:rFonts w:hint="eastAsia" w:ascii="仿宋" w:hAnsi="仿宋" w:eastAsia="仿宋" w:cs="仿宋"/>
          <w:color w:val="000000"/>
          <w:sz w:val="31"/>
          <w:szCs w:val="32"/>
          <w:highlight w:val="none"/>
          <w:lang w:val="en-US" w:eastAsia="zh-CN"/>
        </w:rPr>
        <w:t>4</w:t>
      </w:r>
      <w:r>
        <w:rPr>
          <w:rFonts w:hint="eastAsia" w:ascii="仿宋" w:hAnsi="仿宋" w:eastAsia="仿宋" w:cs="仿宋"/>
          <w:color w:val="000000"/>
          <w:sz w:val="31"/>
          <w:szCs w:val="32"/>
          <w:highlight w:val="none"/>
        </w:rPr>
        <w:t>级/中级工职业资格证书（技能等级证书)后，累计从事本职业或相关职业工作2年</w:t>
      </w:r>
      <w:r>
        <w:rPr>
          <w:rFonts w:hint="eastAsia" w:ascii="仿宋" w:hAnsi="仿宋" w:eastAsia="仿宋" w:cs="仿宋"/>
          <w:color w:val="000000"/>
          <w:sz w:val="31"/>
          <w:szCs w:val="32"/>
          <w:highlight w:val="none"/>
          <w:lang w:eastAsia="zh-CN"/>
        </w:rPr>
        <w:t>（含）</w:t>
      </w:r>
      <w:r>
        <w:rPr>
          <w:rFonts w:hint="eastAsia" w:ascii="仿宋" w:hAnsi="仿宋" w:eastAsia="仿宋" w:cs="仿宋"/>
          <w:color w:val="000000"/>
          <w:sz w:val="31"/>
          <w:szCs w:val="32"/>
          <w:highlight w:val="none"/>
        </w:rPr>
        <w:t>以上</w:t>
      </w:r>
      <w:r>
        <w:rPr>
          <w:rFonts w:hint="eastAsia" w:ascii="仿宋" w:hAnsi="仿宋" w:eastAsia="仿宋" w:cs="仿宋"/>
          <w:color w:val="000000"/>
          <w:sz w:val="31"/>
          <w:szCs w:val="32"/>
          <w:highlight w:val="none"/>
          <w:lang w:eastAsia="zh-CN"/>
        </w:rPr>
        <w:t>，经本职业</w:t>
      </w:r>
      <w:r>
        <w:rPr>
          <w:rFonts w:hint="eastAsia" w:ascii="仿宋" w:hAnsi="仿宋" w:eastAsia="仿宋" w:cs="仿宋"/>
          <w:color w:val="000000"/>
          <w:sz w:val="31"/>
          <w:szCs w:val="32"/>
          <w:highlight w:val="none"/>
          <w:lang w:val="en-US" w:eastAsia="zh-CN"/>
        </w:rPr>
        <w:t>3</w:t>
      </w:r>
      <w:r>
        <w:rPr>
          <w:rFonts w:hint="eastAsia" w:ascii="仿宋" w:hAnsi="仿宋" w:eastAsia="仿宋" w:cs="仿宋"/>
          <w:color w:val="000000"/>
          <w:sz w:val="31"/>
          <w:szCs w:val="32"/>
          <w:highlight w:val="none"/>
          <w:lang w:eastAsia="zh-CN"/>
        </w:rPr>
        <w:t>级正规培训达规定标准学时数，并取得结业证书。</w:t>
      </w:r>
      <w:r>
        <w:rPr>
          <w:rFonts w:hint="eastAsia" w:ascii="仿宋" w:hAnsi="仿宋" w:eastAsia="仿宋" w:cs="仿宋"/>
          <w:color w:val="000000"/>
          <w:sz w:val="31"/>
          <w:szCs w:val="32"/>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620" w:firstLineChars="200"/>
        <w:textAlignment w:val="auto"/>
        <w:rPr>
          <w:rFonts w:hint="eastAsia" w:ascii="仿宋" w:hAnsi="仿宋" w:eastAsia="仿宋" w:cs="仿宋"/>
          <w:color w:val="000000"/>
          <w:sz w:val="31"/>
          <w:szCs w:val="32"/>
          <w:highlight w:val="none"/>
        </w:rPr>
      </w:pP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lang w:val="en-US" w:eastAsia="zh-CN"/>
        </w:rPr>
        <w:t>3</w:t>
      </w: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rPr>
        <w:t>具有本</w:t>
      </w:r>
      <w:r>
        <w:rPr>
          <w:rFonts w:hint="eastAsia" w:ascii="仿宋" w:hAnsi="仿宋" w:eastAsia="仿宋" w:cs="仿宋"/>
          <w:color w:val="000000"/>
          <w:sz w:val="31"/>
          <w:szCs w:val="32"/>
          <w:highlight w:val="none"/>
          <w:lang w:eastAsia="zh-CN"/>
        </w:rPr>
        <w:t>专业</w:t>
      </w:r>
      <w:r>
        <w:rPr>
          <w:rFonts w:hint="eastAsia" w:ascii="仿宋" w:hAnsi="仿宋" w:eastAsia="仿宋" w:cs="仿宋"/>
          <w:color w:val="000000"/>
          <w:sz w:val="31"/>
          <w:szCs w:val="32"/>
          <w:highlight w:val="none"/>
        </w:rPr>
        <w:t>或相关</w:t>
      </w:r>
      <w:r>
        <w:rPr>
          <w:rFonts w:hint="eastAsia" w:ascii="仿宋" w:hAnsi="仿宋" w:eastAsia="仿宋" w:cs="仿宋"/>
          <w:color w:val="000000"/>
          <w:sz w:val="31"/>
          <w:szCs w:val="32"/>
          <w:highlight w:val="none"/>
          <w:lang w:eastAsia="zh-CN"/>
        </w:rPr>
        <w:t>专业</w:t>
      </w:r>
      <w:r>
        <w:rPr>
          <w:rStyle w:val="7"/>
          <w:rFonts w:hint="eastAsia" w:ascii="仿宋" w:hAnsi="仿宋" w:eastAsia="仿宋" w:cs="仿宋"/>
          <w:color w:val="auto"/>
          <w:sz w:val="32"/>
          <w:szCs w:val="32"/>
          <w:highlight w:val="none"/>
          <w:lang w:eastAsia="zh-CN"/>
        </w:rPr>
        <w:footnoteReference w:id="11"/>
      </w:r>
      <w:r>
        <w:rPr>
          <w:rFonts w:hint="eastAsia" w:ascii="仿宋" w:hAnsi="仿宋" w:eastAsia="仿宋" w:cs="仿宋"/>
          <w:color w:val="000000"/>
          <w:sz w:val="31"/>
          <w:szCs w:val="32"/>
          <w:highlight w:val="none"/>
        </w:rPr>
        <w:t>高级技工学校、技师学院</w:t>
      </w:r>
      <w:r>
        <w:rPr>
          <w:rFonts w:hint="eastAsia" w:ascii="仿宋" w:hAnsi="仿宋" w:eastAsia="仿宋" w:cs="仿宋"/>
          <w:color w:val="000000"/>
          <w:sz w:val="31"/>
          <w:szCs w:val="32"/>
          <w:highlight w:val="none"/>
          <w:lang w:eastAsia="zh-CN"/>
        </w:rPr>
        <w:t>及以上</w:t>
      </w:r>
      <w:r>
        <w:rPr>
          <w:rFonts w:hint="eastAsia" w:ascii="仿宋" w:hAnsi="仿宋" w:eastAsia="仿宋" w:cs="仿宋"/>
          <w:color w:val="000000"/>
          <w:sz w:val="31"/>
          <w:szCs w:val="32"/>
          <w:highlight w:val="none"/>
        </w:rPr>
        <w:t>毕业证书(含尚未取得毕业证书的在校应届毕业生)</w:t>
      </w:r>
      <w:r>
        <w:rPr>
          <w:rFonts w:hint="eastAsia" w:ascii="仿宋" w:hAnsi="仿宋" w:eastAsia="仿宋" w:cs="仿宋"/>
          <w:color w:val="000000"/>
          <w:sz w:val="31"/>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620" w:firstLineChars="200"/>
        <w:textAlignment w:val="auto"/>
        <w:rPr>
          <w:rFonts w:hint="eastAsia" w:ascii="仿宋" w:hAnsi="仿宋" w:eastAsia="仿宋" w:cs="仿宋"/>
          <w:color w:val="000000"/>
          <w:sz w:val="31"/>
          <w:szCs w:val="32"/>
          <w:highlight w:val="none"/>
        </w:rPr>
      </w:pP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lang w:val="en-US" w:eastAsia="zh-CN"/>
        </w:rPr>
        <w:t>4</w:t>
      </w: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rPr>
        <w:t>具有</w:t>
      </w:r>
      <w:r>
        <w:rPr>
          <w:rFonts w:hint="eastAsia" w:ascii="仿宋" w:hAnsi="仿宋" w:eastAsia="仿宋" w:cs="仿宋"/>
          <w:color w:val="000000"/>
          <w:sz w:val="31"/>
          <w:szCs w:val="32"/>
          <w:highlight w:val="none"/>
          <w:lang w:eastAsia="zh-CN"/>
        </w:rPr>
        <w:t>非</w:t>
      </w:r>
      <w:r>
        <w:rPr>
          <w:rFonts w:hint="eastAsia" w:ascii="仿宋" w:hAnsi="仿宋" w:eastAsia="仿宋" w:cs="仿宋"/>
          <w:color w:val="000000"/>
          <w:sz w:val="31"/>
          <w:szCs w:val="32"/>
          <w:highlight w:val="none"/>
        </w:rPr>
        <w:t>本专业或相关专业大</w:t>
      </w:r>
      <w:r>
        <w:rPr>
          <w:rFonts w:hint="eastAsia" w:ascii="仿宋" w:hAnsi="仿宋" w:eastAsia="仿宋" w:cs="仿宋"/>
          <w:color w:val="000000"/>
          <w:sz w:val="31"/>
          <w:szCs w:val="32"/>
          <w:highlight w:val="none"/>
          <w:lang w:eastAsia="zh-CN"/>
        </w:rPr>
        <w:t>学</w:t>
      </w:r>
      <w:r>
        <w:rPr>
          <w:rFonts w:hint="eastAsia" w:ascii="仿宋" w:hAnsi="仿宋" w:eastAsia="仿宋" w:cs="仿宋"/>
          <w:color w:val="000000"/>
          <w:sz w:val="31"/>
          <w:szCs w:val="32"/>
          <w:highlight w:val="none"/>
        </w:rPr>
        <w:t>专</w:t>
      </w:r>
      <w:r>
        <w:rPr>
          <w:rFonts w:hint="eastAsia" w:ascii="仿宋" w:hAnsi="仿宋" w:eastAsia="仿宋" w:cs="仿宋"/>
          <w:color w:val="000000"/>
          <w:sz w:val="31"/>
          <w:szCs w:val="32"/>
          <w:highlight w:val="none"/>
          <w:lang w:eastAsia="zh-CN"/>
        </w:rPr>
        <w:t>科及</w:t>
      </w:r>
      <w:r>
        <w:rPr>
          <w:rFonts w:hint="eastAsia" w:ascii="仿宋" w:hAnsi="仿宋" w:eastAsia="仿宋" w:cs="仿宋"/>
          <w:color w:val="000000"/>
          <w:sz w:val="31"/>
          <w:szCs w:val="32"/>
          <w:highlight w:val="none"/>
        </w:rPr>
        <w:t>以上毕业证书（含尚未取得毕业证书的在校应届毕业生）</w:t>
      </w: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rPr>
        <w:t>经</w:t>
      </w:r>
      <w:r>
        <w:rPr>
          <w:rFonts w:hint="eastAsia" w:ascii="仿宋" w:hAnsi="仿宋" w:eastAsia="仿宋" w:cs="仿宋"/>
          <w:color w:val="000000"/>
          <w:sz w:val="31"/>
          <w:szCs w:val="32"/>
          <w:highlight w:val="none"/>
          <w:lang w:eastAsia="zh-CN"/>
        </w:rPr>
        <w:t>本职业</w:t>
      </w:r>
      <w:r>
        <w:rPr>
          <w:rFonts w:hint="eastAsia" w:ascii="仿宋" w:hAnsi="仿宋" w:eastAsia="仿宋" w:cs="仿宋"/>
          <w:color w:val="000000"/>
          <w:sz w:val="31"/>
          <w:szCs w:val="32"/>
          <w:highlight w:val="none"/>
          <w:lang w:val="en-US" w:eastAsia="zh-CN"/>
        </w:rPr>
        <w:t>3</w:t>
      </w:r>
      <w:r>
        <w:rPr>
          <w:rFonts w:hint="eastAsia" w:ascii="仿宋" w:hAnsi="仿宋" w:eastAsia="仿宋" w:cs="仿宋"/>
          <w:color w:val="000000"/>
          <w:sz w:val="31"/>
          <w:szCs w:val="32"/>
          <w:highlight w:val="none"/>
          <w:lang w:eastAsia="zh-CN"/>
        </w:rPr>
        <w:t>级</w:t>
      </w:r>
      <w:r>
        <w:rPr>
          <w:rFonts w:hint="eastAsia" w:ascii="仿宋" w:hAnsi="仿宋" w:eastAsia="仿宋" w:cs="仿宋"/>
          <w:color w:val="000000"/>
          <w:sz w:val="31"/>
          <w:szCs w:val="32"/>
          <w:highlight w:val="none"/>
        </w:rPr>
        <w:t>正规培训达规定标准学时数，并取得结业证书</w:t>
      </w:r>
      <w:r>
        <w:rPr>
          <w:rFonts w:hint="eastAsia" w:ascii="仿宋" w:hAnsi="仿宋" w:eastAsia="仿宋" w:cs="仿宋"/>
          <w:color w:val="000000"/>
          <w:sz w:val="31"/>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620" w:firstLineChars="200"/>
        <w:textAlignment w:val="auto"/>
        <w:rPr>
          <w:rFonts w:hint="eastAsia" w:ascii="仿宋" w:hAnsi="仿宋" w:eastAsia="仿宋" w:cs="仿宋"/>
          <w:color w:val="000000"/>
          <w:sz w:val="31"/>
          <w:szCs w:val="32"/>
          <w:highlight w:val="none"/>
        </w:rPr>
      </w:pP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lang w:val="en-US" w:eastAsia="zh-CN"/>
        </w:rPr>
        <w:t>5</w:t>
      </w:r>
      <w:r>
        <w:rPr>
          <w:rFonts w:hint="eastAsia" w:ascii="仿宋" w:hAnsi="仿宋" w:eastAsia="仿宋" w:cs="仿宋"/>
          <w:color w:val="000000"/>
          <w:sz w:val="31"/>
          <w:szCs w:val="32"/>
          <w:highlight w:val="none"/>
          <w:lang w:eastAsia="zh-CN"/>
        </w:rPr>
        <w:t>）取得本职业或相关职业初级职称。</w:t>
      </w:r>
    </w:p>
    <w:p>
      <w:pPr>
        <w:ind w:firstLine="622" w:firstLineChars="200"/>
        <w:rPr>
          <w:rFonts w:hint="eastAsia" w:ascii="仿宋" w:hAnsi="仿宋" w:eastAsia="仿宋" w:cs="仿宋"/>
          <w:b/>
          <w:color w:val="auto"/>
          <w:szCs w:val="32"/>
          <w:highlight w:val="none"/>
        </w:rPr>
      </w:pPr>
      <w:r>
        <w:rPr>
          <w:rFonts w:hint="eastAsia" w:ascii="仿宋" w:hAnsi="仿宋" w:eastAsia="仿宋" w:cs="仿宋"/>
          <w:b/>
          <w:color w:val="auto"/>
          <w:szCs w:val="32"/>
          <w:highlight w:val="none"/>
        </w:rPr>
        <w:t>3.具备以下条件之一者，可申报</w:t>
      </w:r>
      <w:r>
        <w:rPr>
          <w:rFonts w:hint="eastAsia" w:ascii="仿宋" w:hAnsi="仿宋" w:eastAsia="仿宋" w:cs="仿宋"/>
          <w:b/>
          <w:color w:val="auto"/>
          <w:szCs w:val="32"/>
          <w:highlight w:val="none"/>
          <w:lang w:val="en-US" w:eastAsia="zh-CN"/>
        </w:rPr>
        <w:t>2</w:t>
      </w:r>
      <w:r>
        <w:rPr>
          <w:rFonts w:hint="eastAsia" w:ascii="仿宋" w:hAnsi="仿宋" w:eastAsia="仿宋" w:cs="仿宋"/>
          <w:b/>
          <w:color w:val="auto"/>
          <w:szCs w:val="32"/>
          <w:highlight w:val="none"/>
        </w:rPr>
        <w:t>级/技师：</w:t>
      </w:r>
    </w:p>
    <w:p>
      <w:pPr>
        <w:widowControl/>
        <w:numPr>
          <w:ilvl w:val="0"/>
          <w:numId w:val="0"/>
        </w:numPr>
        <w:spacing w:beforeLines="0" w:afterLines="0"/>
        <w:ind w:firstLine="620" w:firstLineChars="200"/>
        <w:rPr>
          <w:rFonts w:hint="eastAsia" w:ascii="仿宋" w:hAnsi="仿宋" w:eastAsia="仿宋" w:cs="仿宋"/>
          <w:color w:val="000000"/>
          <w:sz w:val="31"/>
          <w:szCs w:val="32"/>
          <w:highlight w:val="none"/>
          <w:lang w:val="en-US" w:eastAsia="zh-CN"/>
        </w:rPr>
      </w:pPr>
      <w:r>
        <w:rPr>
          <w:rFonts w:hint="eastAsia" w:ascii="仿宋" w:hAnsi="仿宋" w:eastAsia="仿宋" w:cs="仿宋"/>
          <w:color w:val="000000"/>
          <w:sz w:val="31"/>
          <w:szCs w:val="32"/>
          <w:highlight w:val="none"/>
          <w:lang w:val="en-US" w:eastAsia="zh-CN"/>
        </w:rPr>
        <w:t>（1）取得本职业或相关职业3级/高级工职业资格证书（技能等级证书）后，累计从事本职业或相关职业工作3年（含）以上，</w:t>
      </w:r>
      <w:r>
        <w:rPr>
          <w:rFonts w:hint="eastAsia" w:ascii="仿宋" w:hAnsi="仿宋" w:eastAsia="仿宋" w:cs="仿宋"/>
          <w:color w:val="000000"/>
          <w:spacing w:val="0"/>
          <w:kern w:val="2"/>
          <w:sz w:val="31"/>
          <w:szCs w:val="32"/>
          <w:highlight w:val="none"/>
        </w:rPr>
        <w:t>经本职业</w:t>
      </w:r>
      <w:r>
        <w:rPr>
          <w:rFonts w:hint="eastAsia" w:ascii="仿宋" w:hAnsi="仿宋" w:eastAsia="仿宋" w:cs="仿宋"/>
          <w:color w:val="000000"/>
          <w:spacing w:val="0"/>
          <w:kern w:val="2"/>
          <w:sz w:val="31"/>
          <w:szCs w:val="32"/>
          <w:highlight w:val="none"/>
          <w:lang w:val="en-US" w:eastAsia="zh-CN"/>
        </w:rPr>
        <w:t>2</w:t>
      </w:r>
      <w:r>
        <w:rPr>
          <w:rFonts w:hint="eastAsia" w:ascii="仿宋" w:hAnsi="仿宋" w:eastAsia="仿宋" w:cs="仿宋"/>
          <w:color w:val="000000"/>
          <w:spacing w:val="0"/>
          <w:kern w:val="2"/>
          <w:sz w:val="31"/>
          <w:szCs w:val="32"/>
          <w:highlight w:val="none"/>
          <w:lang w:eastAsia="zh-CN"/>
        </w:rPr>
        <w:t>级</w:t>
      </w:r>
      <w:r>
        <w:rPr>
          <w:rFonts w:hint="eastAsia" w:ascii="仿宋" w:hAnsi="仿宋" w:eastAsia="仿宋" w:cs="仿宋"/>
          <w:color w:val="000000"/>
          <w:spacing w:val="0"/>
          <w:kern w:val="2"/>
          <w:sz w:val="31"/>
          <w:szCs w:val="32"/>
          <w:highlight w:val="none"/>
        </w:rPr>
        <w:t>正规培训达规定标准学时数，并取得结业证书。</w:t>
      </w:r>
    </w:p>
    <w:p>
      <w:pPr>
        <w:widowControl/>
        <w:numPr>
          <w:ilvl w:val="0"/>
          <w:numId w:val="0"/>
        </w:numPr>
        <w:spacing w:beforeLines="0" w:afterLines="0"/>
        <w:ind w:leftChars="0" w:firstLine="620" w:firstLineChars="200"/>
        <w:rPr>
          <w:rFonts w:hint="eastAsia" w:ascii="仿宋" w:hAnsi="仿宋" w:eastAsia="仿宋" w:cs="仿宋"/>
          <w:color w:val="000000"/>
          <w:sz w:val="31"/>
          <w:szCs w:val="32"/>
          <w:highlight w:val="none"/>
          <w:lang w:val="en-US" w:eastAsia="zh-CN"/>
        </w:rPr>
      </w:pPr>
      <w:r>
        <w:rPr>
          <w:rFonts w:hint="eastAsia" w:ascii="仿宋" w:hAnsi="仿宋" w:eastAsia="仿宋" w:cs="仿宋"/>
          <w:color w:val="000000"/>
          <w:sz w:val="31"/>
          <w:szCs w:val="32"/>
          <w:highlight w:val="none"/>
          <w:lang w:val="en-US" w:eastAsia="zh-CN"/>
        </w:rPr>
        <w:t>（</w:t>
      </w:r>
      <w:r>
        <w:rPr>
          <w:rFonts w:hint="eastAsia" w:ascii="仿宋" w:hAnsi="仿宋" w:eastAsia="仿宋" w:cs="仿宋"/>
          <w:color w:val="000000"/>
          <w:sz w:val="31"/>
          <w:szCs w:val="32"/>
          <w:lang w:val="en-US" w:eastAsia="zh-CN"/>
        </w:rPr>
        <w:t>2</w:t>
      </w:r>
      <w:r>
        <w:rPr>
          <w:rFonts w:hint="eastAsia" w:ascii="仿宋" w:hAnsi="仿宋" w:eastAsia="仿宋" w:cs="仿宋"/>
          <w:color w:val="000000"/>
          <w:sz w:val="31"/>
          <w:szCs w:val="32"/>
          <w:highlight w:val="none"/>
          <w:lang w:val="en-US" w:eastAsia="zh-CN"/>
        </w:rPr>
        <w:t>）</w:t>
      </w:r>
      <w:r>
        <w:rPr>
          <w:rFonts w:hint="eastAsia" w:ascii="仿宋" w:hAnsi="仿宋" w:eastAsia="仿宋" w:cs="仿宋"/>
          <w:color w:val="000000"/>
          <w:szCs w:val="32"/>
          <w:highlight w:val="none"/>
          <w:lang w:eastAsia="zh-CN"/>
        </w:rPr>
        <w:t>取得本职业或相关职业中级职称。</w:t>
      </w:r>
    </w:p>
    <w:p>
      <w:pPr>
        <w:ind w:firstLine="622" w:firstLineChars="200"/>
        <w:rPr>
          <w:rFonts w:hint="eastAsia" w:ascii="仿宋" w:hAnsi="仿宋" w:eastAsia="仿宋" w:cs="仿宋"/>
          <w:b/>
          <w:color w:val="auto"/>
          <w:szCs w:val="32"/>
          <w:highlight w:val="none"/>
        </w:rPr>
      </w:pPr>
      <w:r>
        <w:rPr>
          <w:rFonts w:hint="eastAsia" w:ascii="仿宋" w:hAnsi="仿宋" w:eastAsia="仿宋" w:cs="仿宋"/>
          <w:b/>
          <w:color w:val="auto"/>
          <w:szCs w:val="32"/>
          <w:highlight w:val="none"/>
          <w:lang w:val="en-US" w:eastAsia="zh-CN"/>
        </w:rPr>
        <w:t>4</w:t>
      </w:r>
      <w:r>
        <w:rPr>
          <w:rFonts w:hint="eastAsia" w:ascii="仿宋" w:hAnsi="仿宋" w:eastAsia="仿宋" w:cs="仿宋"/>
          <w:b/>
          <w:color w:val="auto"/>
          <w:szCs w:val="32"/>
          <w:highlight w:val="none"/>
        </w:rPr>
        <w:t>.具备以下条件之一者，可申报</w:t>
      </w:r>
      <w:r>
        <w:rPr>
          <w:rFonts w:hint="eastAsia" w:ascii="仿宋" w:hAnsi="仿宋" w:eastAsia="仿宋" w:cs="仿宋"/>
          <w:b/>
          <w:color w:val="auto"/>
          <w:szCs w:val="32"/>
          <w:highlight w:val="none"/>
          <w:lang w:val="en-US" w:eastAsia="zh-CN"/>
        </w:rPr>
        <w:t>1</w:t>
      </w:r>
      <w:r>
        <w:rPr>
          <w:rFonts w:hint="eastAsia" w:ascii="仿宋" w:hAnsi="仿宋" w:eastAsia="仿宋" w:cs="仿宋"/>
          <w:b/>
          <w:color w:val="auto"/>
          <w:szCs w:val="32"/>
          <w:highlight w:val="none"/>
        </w:rPr>
        <w:t>级/</w:t>
      </w:r>
      <w:r>
        <w:rPr>
          <w:rFonts w:hint="eastAsia" w:ascii="仿宋" w:hAnsi="仿宋" w:eastAsia="仿宋" w:cs="仿宋"/>
          <w:b/>
          <w:color w:val="auto"/>
          <w:szCs w:val="32"/>
          <w:highlight w:val="none"/>
          <w:lang w:eastAsia="zh-CN"/>
        </w:rPr>
        <w:t>高级</w:t>
      </w:r>
      <w:r>
        <w:rPr>
          <w:rFonts w:hint="eastAsia" w:ascii="仿宋" w:hAnsi="仿宋" w:eastAsia="仿宋" w:cs="仿宋"/>
          <w:b/>
          <w:color w:val="auto"/>
          <w:szCs w:val="32"/>
          <w:highlight w:val="none"/>
        </w:rPr>
        <w:t>技师：</w:t>
      </w:r>
    </w:p>
    <w:p>
      <w:pPr>
        <w:widowControl/>
        <w:numPr>
          <w:ilvl w:val="0"/>
          <w:numId w:val="0"/>
        </w:numPr>
        <w:spacing w:beforeLines="0" w:afterLines="0"/>
        <w:ind w:firstLine="620" w:firstLineChars="200"/>
        <w:rPr>
          <w:rFonts w:hint="eastAsia" w:ascii="仿宋" w:hAnsi="仿宋" w:eastAsia="仿宋" w:cs="仿宋"/>
          <w:color w:val="000000"/>
          <w:sz w:val="31"/>
          <w:szCs w:val="32"/>
          <w:highlight w:val="none"/>
          <w:lang w:val="en-US" w:eastAsia="zh-CN"/>
        </w:rPr>
      </w:pPr>
      <w:r>
        <w:rPr>
          <w:rFonts w:hint="eastAsia" w:ascii="仿宋" w:hAnsi="仿宋" w:eastAsia="仿宋" w:cs="仿宋"/>
          <w:color w:val="000000"/>
          <w:sz w:val="31"/>
          <w:szCs w:val="32"/>
          <w:highlight w:val="none"/>
          <w:lang w:val="en-US" w:eastAsia="zh-CN"/>
        </w:rPr>
        <w:t>（1）取得本职业或相关职业2级/技师职业资格证书（技能等级证书）后，累计从事本职业或相关职业工作3年（含）以上，</w:t>
      </w:r>
      <w:r>
        <w:rPr>
          <w:rFonts w:hint="eastAsia" w:ascii="仿宋" w:hAnsi="仿宋" w:eastAsia="仿宋" w:cs="仿宋"/>
          <w:color w:val="000000"/>
          <w:spacing w:val="0"/>
          <w:kern w:val="2"/>
          <w:sz w:val="31"/>
          <w:szCs w:val="32"/>
          <w:highlight w:val="none"/>
        </w:rPr>
        <w:t>经本职业</w:t>
      </w:r>
      <w:r>
        <w:rPr>
          <w:rFonts w:hint="eastAsia" w:ascii="仿宋" w:hAnsi="仿宋" w:eastAsia="仿宋" w:cs="仿宋"/>
          <w:color w:val="000000"/>
          <w:spacing w:val="0"/>
          <w:kern w:val="2"/>
          <w:sz w:val="31"/>
          <w:szCs w:val="32"/>
          <w:highlight w:val="none"/>
          <w:lang w:val="en-US" w:eastAsia="zh-CN"/>
        </w:rPr>
        <w:t>1</w:t>
      </w:r>
      <w:r>
        <w:rPr>
          <w:rFonts w:hint="eastAsia" w:ascii="仿宋" w:hAnsi="仿宋" w:eastAsia="仿宋" w:cs="仿宋"/>
          <w:color w:val="000000"/>
          <w:spacing w:val="0"/>
          <w:kern w:val="2"/>
          <w:sz w:val="31"/>
          <w:szCs w:val="32"/>
          <w:highlight w:val="none"/>
          <w:lang w:eastAsia="zh-CN"/>
        </w:rPr>
        <w:t>级</w:t>
      </w:r>
      <w:r>
        <w:rPr>
          <w:rFonts w:hint="eastAsia" w:ascii="仿宋" w:hAnsi="仿宋" w:eastAsia="仿宋" w:cs="仿宋"/>
          <w:color w:val="000000"/>
          <w:spacing w:val="0"/>
          <w:kern w:val="2"/>
          <w:sz w:val="31"/>
          <w:szCs w:val="32"/>
          <w:highlight w:val="none"/>
        </w:rPr>
        <w:t>正规培训达规定标准学时数，并取得结业证书。</w:t>
      </w:r>
    </w:p>
    <w:p>
      <w:pPr>
        <w:widowControl/>
        <w:numPr>
          <w:ilvl w:val="0"/>
          <w:numId w:val="0"/>
        </w:numPr>
        <w:spacing w:beforeLines="0" w:afterLines="0"/>
        <w:ind w:firstLine="620" w:firstLineChars="200"/>
        <w:rPr>
          <w:rFonts w:hint="eastAsia" w:ascii="仿宋" w:hAnsi="仿宋" w:eastAsia="仿宋" w:cs="仿宋"/>
          <w:color w:val="000000"/>
          <w:sz w:val="31"/>
          <w:szCs w:val="32"/>
          <w:highlight w:val="none"/>
          <w:lang w:val="en-US" w:eastAsia="zh-CN"/>
        </w:rPr>
      </w:pPr>
      <w:r>
        <w:rPr>
          <w:rFonts w:hint="eastAsia" w:ascii="仿宋" w:hAnsi="仿宋" w:eastAsia="仿宋" w:cs="仿宋"/>
          <w:color w:val="000000"/>
          <w:sz w:val="31"/>
          <w:szCs w:val="32"/>
          <w:highlight w:val="none"/>
          <w:lang w:val="en-US" w:eastAsia="zh-CN"/>
        </w:rPr>
        <w:t>（2）</w:t>
      </w:r>
      <w:r>
        <w:rPr>
          <w:rFonts w:hint="eastAsia" w:ascii="仿宋" w:hAnsi="仿宋" w:eastAsia="仿宋" w:cs="仿宋"/>
          <w:color w:val="000000"/>
          <w:szCs w:val="32"/>
          <w:highlight w:val="none"/>
          <w:lang w:eastAsia="zh-CN"/>
        </w:rPr>
        <w:t>取得本职业或相关职业高级职称。</w:t>
      </w:r>
    </w:p>
    <w:p>
      <w:pPr>
        <w:ind w:firstLine="620" w:firstLineChars="200"/>
        <w:rPr>
          <w:rFonts w:hint="eastAsia" w:ascii="黑体" w:hAnsi="黑体" w:eastAsia="黑体" w:cs="黑体"/>
          <w:color w:val="000000"/>
          <w:szCs w:val="32"/>
        </w:rPr>
      </w:pP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职业名称</w:t>
      </w:r>
      <w:r>
        <w:rPr>
          <w:rFonts w:hint="eastAsia" w:ascii="黑体" w:hAnsi="黑体" w:eastAsia="黑体" w:cs="黑体"/>
          <w:color w:val="000000"/>
          <w:szCs w:val="32"/>
          <w:lang w:eastAsia="zh-CN"/>
        </w:rPr>
        <w:t>和等级</w:t>
      </w:r>
    </w:p>
    <w:p>
      <w:pPr>
        <w:ind w:firstLine="620" w:firstLineChars="200"/>
        <w:rPr>
          <w:rFonts w:hint="eastAsia" w:ascii="楷体" w:hAnsi="楷体" w:eastAsia="楷体" w:cs="楷体"/>
          <w:color w:val="000000"/>
          <w:szCs w:val="32"/>
        </w:rPr>
      </w:pPr>
      <w:r>
        <w:rPr>
          <w:rFonts w:hint="eastAsia" w:ascii="楷体" w:hAnsi="楷体" w:eastAsia="楷体" w:cs="楷体"/>
          <w:color w:val="000000"/>
          <w:szCs w:val="32"/>
        </w:rPr>
        <w:t>婚姻家庭咨询师（3-2级）</w:t>
      </w:r>
    </w:p>
    <w:p>
      <w:pPr>
        <w:ind w:firstLine="620" w:firstLineChars="200"/>
        <w:rPr>
          <w:rFonts w:hint="eastAsia" w:ascii="仿宋" w:hAnsi="仿宋" w:eastAsia="仿宋" w:cs="仿宋"/>
          <w:color w:val="000000"/>
          <w:szCs w:val="32"/>
        </w:rPr>
      </w:pPr>
      <w:r>
        <w:rPr>
          <w:rFonts w:hint="eastAsia" w:ascii="仿宋" w:hAnsi="仿宋" w:eastAsia="仿宋" w:cs="仿宋"/>
          <w:color w:val="000000"/>
          <w:szCs w:val="32"/>
        </w:rPr>
        <w:t>基本文化要求：大专毕业（或同等学力）</w:t>
      </w: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申报条件</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1.具备以下条件之一者，可申报</w:t>
      </w:r>
      <w:r>
        <w:rPr>
          <w:rFonts w:hint="eastAsia" w:ascii="仿宋" w:hAnsi="仿宋" w:eastAsia="仿宋" w:cs="仿宋"/>
          <w:b/>
          <w:color w:val="000000"/>
          <w:szCs w:val="32"/>
          <w:lang w:val="en-US" w:eastAsia="zh-CN"/>
        </w:rPr>
        <w:t>3</w:t>
      </w:r>
      <w:r>
        <w:rPr>
          <w:rFonts w:hint="eastAsia" w:ascii="仿宋" w:hAnsi="仿宋" w:eastAsia="仿宋" w:cs="仿宋"/>
          <w:b/>
          <w:color w:val="000000"/>
          <w:szCs w:val="32"/>
        </w:rPr>
        <w:t>级/高级工：</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具有大</w:t>
      </w:r>
      <w:r>
        <w:rPr>
          <w:rFonts w:hint="eastAsia" w:ascii="仿宋" w:hAnsi="仿宋" w:eastAsia="仿宋" w:cs="仿宋"/>
          <w:color w:val="000000"/>
          <w:szCs w:val="32"/>
          <w:lang w:eastAsia="zh-CN"/>
        </w:rPr>
        <w:t>学</w:t>
      </w:r>
      <w:r>
        <w:rPr>
          <w:rFonts w:hint="eastAsia" w:ascii="仿宋" w:hAnsi="仿宋" w:eastAsia="仿宋" w:cs="仿宋"/>
          <w:color w:val="000000"/>
          <w:szCs w:val="32"/>
        </w:rPr>
        <w:t>专</w:t>
      </w:r>
      <w:r>
        <w:rPr>
          <w:rFonts w:hint="eastAsia" w:ascii="仿宋" w:hAnsi="仿宋" w:eastAsia="仿宋" w:cs="仿宋"/>
          <w:color w:val="000000"/>
          <w:szCs w:val="32"/>
          <w:lang w:eastAsia="zh-CN"/>
        </w:rPr>
        <w:t>科及</w:t>
      </w:r>
      <w:r>
        <w:rPr>
          <w:rFonts w:hint="eastAsia" w:ascii="仿宋" w:hAnsi="仿宋" w:eastAsia="仿宋" w:cs="仿宋"/>
          <w:color w:val="000000"/>
          <w:szCs w:val="32"/>
        </w:rPr>
        <w:t>以上本专业或相关专业</w:t>
      </w:r>
      <w:r>
        <w:rPr>
          <w:rStyle w:val="7"/>
          <w:rFonts w:hint="eastAsia" w:ascii="仿宋" w:hAnsi="仿宋" w:eastAsia="仿宋" w:cs="仿宋"/>
          <w:color w:val="000000"/>
          <w:sz w:val="36"/>
          <w:szCs w:val="36"/>
        </w:rPr>
        <w:footnoteReference w:id="12"/>
      </w:r>
      <w:r>
        <w:rPr>
          <w:rFonts w:hint="eastAsia" w:ascii="仿宋" w:hAnsi="仿宋" w:eastAsia="仿宋" w:cs="仿宋"/>
          <w:color w:val="000000"/>
          <w:szCs w:val="32"/>
        </w:rPr>
        <w:t>毕业证书（含尚未取得毕业证书的在校应届毕业生）。</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具有大学专科毕业证书，累计从事本职业或相关职业</w:t>
      </w:r>
      <w:r>
        <w:rPr>
          <w:rStyle w:val="7"/>
          <w:rFonts w:hint="eastAsia" w:ascii="仿宋" w:hAnsi="仿宋" w:eastAsia="仿宋" w:cs="仿宋"/>
          <w:color w:val="000000"/>
          <w:sz w:val="36"/>
          <w:szCs w:val="36"/>
          <w:vertAlign w:val="superscript"/>
        </w:rPr>
        <w:footnoteReference w:id="13"/>
      </w:r>
      <w:r>
        <w:rPr>
          <w:rFonts w:hint="eastAsia" w:ascii="仿宋" w:hAnsi="仿宋" w:eastAsia="仿宋" w:cs="仿宋"/>
          <w:color w:val="000000"/>
          <w:szCs w:val="32"/>
        </w:rPr>
        <w:t>工作2年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具有大学</w:t>
      </w:r>
      <w:r>
        <w:rPr>
          <w:rFonts w:hint="eastAsia" w:ascii="仿宋" w:hAnsi="仿宋" w:eastAsia="仿宋" w:cs="仿宋"/>
          <w:color w:val="000000"/>
          <w:szCs w:val="32"/>
          <w:lang w:eastAsia="zh-CN"/>
        </w:rPr>
        <w:t>本科毕业</w:t>
      </w:r>
      <w:r>
        <w:rPr>
          <w:rFonts w:hint="eastAsia" w:ascii="仿宋" w:hAnsi="仿宋" w:eastAsia="仿宋" w:cs="仿宋"/>
          <w:color w:val="000000"/>
          <w:szCs w:val="32"/>
        </w:rPr>
        <w:t>证书，累计从事本职业或相关职业工作1年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取得本职业或相关职业初级职称。</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2.具备以下条件之一者，可申报</w:t>
      </w:r>
      <w:r>
        <w:rPr>
          <w:rFonts w:hint="eastAsia" w:ascii="仿宋" w:hAnsi="仿宋" w:eastAsia="仿宋" w:cs="仿宋"/>
          <w:b/>
          <w:color w:val="000000"/>
          <w:szCs w:val="32"/>
          <w:lang w:val="en-US" w:eastAsia="zh-CN"/>
        </w:rPr>
        <w:t>2</w:t>
      </w:r>
      <w:r>
        <w:rPr>
          <w:rFonts w:hint="eastAsia" w:ascii="仿宋" w:hAnsi="仿宋" w:eastAsia="仿宋" w:cs="仿宋"/>
          <w:b/>
          <w:color w:val="000000"/>
          <w:szCs w:val="32"/>
        </w:rPr>
        <w:t>级/技师：</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取得本职业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级职业资格证书（技能等级证书)后，连续从事本职业工作3年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以上，经本职业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级正规培训达规定标准学时数，并取得结业证书。</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具有</w:t>
      </w:r>
      <w:r>
        <w:rPr>
          <w:rFonts w:hint="eastAsia" w:ascii="仿宋" w:hAnsi="仿宋" w:eastAsia="仿宋" w:cs="仿宋"/>
          <w:color w:val="000000"/>
          <w:szCs w:val="32"/>
        </w:rPr>
        <w:t>相关专业大学本科</w:t>
      </w:r>
      <w:r>
        <w:rPr>
          <w:rFonts w:hint="eastAsia" w:ascii="仿宋" w:hAnsi="仿宋" w:eastAsia="仿宋" w:cs="仿宋"/>
          <w:color w:val="000000"/>
          <w:szCs w:val="32"/>
          <w:lang w:eastAsia="zh-CN"/>
        </w:rPr>
        <w:t>毕业</w:t>
      </w:r>
      <w:r>
        <w:rPr>
          <w:rFonts w:hint="eastAsia" w:ascii="仿宋" w:hAnsi="仿宋" w:eastAsia="仿宋" w:cs="仿宋"/>
          <w:color w:val="000000"/>
          <w:szCs w:val="32"/>
        </w:rPr>
        <w:t>证书后，连续从事本职业工作4年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具有相关专业大学本科</w:t>
      </w:r>
      <w:r>
        <w:rPr>
          <w:rFonts w:hint="eastAsia" w:ascii="仿宋" w:hAnsi="仿宋" w:eastAsia="仿宋" w:cs="仿宋"/>
          <w:color w:val="000000"/>
          <w:szCs w:val="32"/>
          <w:lang w:eastAsia="zh-CN"/>
        </w:rPr>
        <w:t>毕业</w:t>
      </w:r>
      <w:r>
        <w:rPr>
          <w:rFonts w:hint="eastAsia" w:ascii="仿宋" w:hAnsi="仿宋" w:eastAsia="仿宋" w:cs="仿宋"/>
          <w:color w:val="000000"/>
          <w:szCs w:val="32"/>
        </w:rPr>
        <w:t>证书，取得本职业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级职业资格证书（技能等级证书)后，连续从事本职业工作2年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以上，经本职业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级正规培训达规定标准学时数，并取得结业证书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具有</w:t>
      </w:r>
      <w:r>
        <w:rPr>
          <w:rFonts w:hint="eastAsia" w:ascii="仿宋" w:hAnsi="仿宋" w:eastAsia="仿宋" w:cs="仿宋"/>
          <w:color w:val="000000"/>
          <w:szCs w:val="32"/>
        </w:rPr>
        <w:t>相关专业硕士研究生</w:t>
      </w:r>
      <w:r>
        <w:rPr>
          <w:rFonts w:hint="eastAsia" w:ascii="仿宋" w:hAnsi="仿宋" w:eastAsia="仿宋" w:cs="仿宋"/>
          <w:color w:val="000000"/>
          <w:szCs w:val="32"/>
          <w:lang w:eastAsia="zh-CN"/>
        </w:rPr>
        <w:t>及以上学历</w:t>
      </w:r>
      <w:r>
        <w:rPr>
          <w:rFonts w:hint="eastAsia" w:ascii="仿宋" w:hAnsi="仿宋" w:eastAsia="仿宋" w:cs="仿宋"/>
          <w:color w:val="000000"/>
          <w:szCs w:val="32"/>
        </w:rPr>
        <w:t>，连续从事本职业工作2年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p>
    <w:p>
      <w:pPr>
        <w:numPr>
          <w:ilvl w:val="-1"/>
          <w:numId w:val="0"/>
        </w:numPr>
        <w:spacing w:line="240" w:lineRule="auto"/>
        <w:ind w:leftChars="200" w:firstLine="0" w:firstLineChars="0"/>
        <w:jc w:val="both"/>
        <w:rPr>
          <w:rFonts w:hint="eastAsia" w:ascii="黑体" w:hAnsi="黑体" w:eastAsia="黑体" w:cs="黑体"/>
          <w:sz w:val="32"/>
          <w:szCs w:val="32"/>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5</w:t>
      </w:r>
      <w:r>
        <w:rPr>
          <w:rFonts w:hint="eastAsia" w:ascii="仿宋" w:hAnsi="仿宋" w:eastAsia="仿宋" w:cs="仿宋"/>
          <w:color w:val="000000"/>
          <w:szCs w:val="32"/>
          <w:lang w:eastAsia="zh-CN"/>
        </w:rPr>
        <w:t>）</w:t>
      </w:r>
      <w:r>
        <w:rPr>
          <w:rFonts w:hint="eastAsia" w:ascii="仿宋" w:hAnsi="仿宋" w:eastAsia="仿宋" w:cs="仿宋"/>
          <w:color w:val="000000"/>
          <w:szCs w:val="32"/>
        </w:rPr>
        <w:t>取得本职业或相关职业中级职称</w:t>
      </w:r>
      <w:r>
        <w:rPr>
          <w:rFonts w:hint="eastAsia" w:ascii="仿宋" w:hAnsi="仿宋" w:eastAsia="仿宋" w:cs="仿宋"/>
          <w:color w:val="000000"/>
          <w:szCs w:val="32"/>
          <w:lang w:eastAsia="zh-CN"/>
        </w:rPr>
        <w:t>。</w:t>
      </w:r>
    </w:p>
    <w:p>
      <w:pPr>
        <w:spacing w:line="560" w:lineRule="exact"/>
        <w:ind w:firstLine="640" w:firstLineChars="200"/>
        <w:jc w:val="both"/>
        <w:rPr>
          <w:rFonts w:hint="eastAsia" w:ascii="黑体" w:hAnsi="黑体" w:eastAsia="黑体" w:cs="黑体"/>
          <w:sz w:val="32"/>
          <w:szCs w:val="32"/>
        </w:rPr>
      </w:pPr>
    </w:p>
    <w:p>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职业名称</w:t>
      </w:r>
      <w:r>
        <w:rPr>
          <w:rFonts w:hint="eastAsia" w:ascii="黑体" w:hAnsi="黑体" w:eastAsia="黑体" w:cs="黑体"/>
          <w:color w:val="000000"/>
          <w:szCs w:val="32"/>
          <w:lang w:eastAsia="zh-CN"/>
        </w:rPr>
        <w:t>和等级</w:t>
      </w:r>
    </w:p>
    <w:p>
      <w:pPr>
        <w:numPr>
          <w:ilvl w:val="-1"/>
          <w:numId w:val="0"/>
        </w:numPr>
        <w:spacing w:line="240" w:lineRule="auto"/>
        <w:ind w:leftChars="200" w:firstLine="0" w:firstLineChars="0"/>
        <w:jc w:val="both"/>
        <w:rPr>
          <w:rFonts w:hint="eastAsia" w:ascii="楷体" w:hAnsi="楷体" w:eastAsia="楷体" w:cs="楷体"/>
          <w:color w:val="000000"/>
          <w:sz w:val="31"/>
          <w:szCs w:val="32"/>
        </w:rPr>
      </w:pPr>
      <w:r>
        <w:rPr>
          <w:rFonts w:hint="eastAsia" w:ascii="楷体" w:hAnsi="楷体" w:eastAsia="楷体" w:cs="楷体"/>
          <w:color w:val="000000"/>
          <w:sz w:val="31"/>
          <w:szCs w:val="32"/>
          <w:highlight w:val="none"/>
        </w:rPr>
        <w:t>政务服务办事员（5</w:t>
      </w:r>
      <w:r>
        <w:rPr>
          <w:rFonts w:hint="eastAsia" w:ascii="楷体" w:hAnsi="楷体" w:eastAsia="楷体" w:cs="楷体"/>
          <w:color w:val="000000"/>
          <w:sz w:val="31"/>
          <w:szCs w:val="32"/>
        </w:rPr>
        <w:t>-</w:t>
      </w:r>
      <w:r>
        <w:rPr>
          <w:rFonts w:hint="eastAsia" w:ascii="楷体" w:hAnsi="楷体" w:eastAsia="楷体" w:cs="楷体"/>
          <w:color w:val="000000"/>
          <w:sz w:val="31"/>
          <w:szCs w:val="32"/>
          <w:lang w:val="en-US" w:eastAsia="zh-CN"/>
        </w:rPr>
        <w:t>4</w:t>
      </w:r>
      <w:r>
        <w:rPr>
          <w:rFonts w:hint="eastAsia" w:ascii="楷体" w:hAnsi="楷体" w:eastAsia="楷体" w:cs="楷体"/>
          <w:color w:val="000000"/>
          <w:sz w:val="31"/>
          <w:szCs w:val="32"/>
        </w:rPr>
        <w:t>级）</w:t>
      </w:r>
    </w:p>
    <w:p>
      <w:pPr>
        <w:numPr>
          <w:ilvl w:val="-1"/>
          <w:numId w:val="0"/>
        </w:numPr>
        <w:spacing w:line="240" w:lineRule="auto"/>
        <w:ind w:leftChars="200" w:firstLine="0" w:firstLineChars="0"/>
        <w:jc w:val="both"/>
        <w:rPr>
          <w:rFonts w:hint="eastAsia" w:ascii="仿宋" w:hAnsi="仿宋" w:eastAsia="仿宋" w:cs="仿宋"/>
          <w:color w:val="000000"/>
          <w:sz w:val="31"/>
          <w:szCs w:val="32"/>
        </w:rPr>
      </w:pPr>
      <w:r>
        <w:rPr>
          <w:rFonts w:hint="eastAsia" w:ascii="仿宋" w:hAnsi="仿宋" w:eastAsia="仿宋" w:cs="仿宋"/>
          <w:color w:val="000000"/>
          <w:sz w:val="31"/>
          <w:szCs w:val="32"/>
        </w:rPr>
        <w:t>基本文化要求：高中毕业（或同等学力）</w:t>
      </w:r>
    </w:p>
    <w:p>
      <w:pPr>
        <w:spacing w:line="56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申报条件</w:t>
      </w:r>
    </w:p>
    <w:p>
      <w:pPr>
        <w:spacing w:line="560" w:lineRule="exact"/>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1.具备以下条件之一者，可申报</w:t>
      </w:r>
      <w:r>
        <w:rPr>
          <w:rFonts w:hint="eastAsia" w:ascii="仿宋" w:hAnsi="仿宋" w:eastAsia="仿宋" w:cs="仿宋"/>
          <w:b/>
          <w:sz w:val="32"/>
          <w:szCs w:val="32"/>
          <w:lang w:val="en-US" w:eastAsia="zh-CN"/>
        </w:rPr>
        <w:t>5</w:t>
      </w:r>
      <w:r>
        <w:rPr>
          <w:rFonts w:hint="eastAsia" w:ascii="仿宋" w:hAnsi="仿宋" w:eastAsia="仿宋" w:cs="仿宋"/>
          <w:b/>
          <w:sz w:val="32"/>
          <w:szCs w:val="32"/>
        </w:rPr>
        <w:t>级/初级工：</w:t>
      </w:r>
      <w:r>
        <w:rPr>
          <w:rFonts w:hint="eastAsia" w:ascii="仿宋" w:hAnsi="仿宋" w:eastAsia="仿宋" w:cs="仿宋"/>
          <w:sz w:val="32"/>
          <w:szCs w:val="32"/>
        </w:rPr>
        <w:t xml:space="preserve"> </w:t>
      </w:r>
    </w:p>
    <w:p>
      <w:pPr>
        <w:spacing w:line="560" w:lineRule="exact"/>
        <w:ind w:firstLine="620" w:firstLineChars="200"/>
        <w:jc w:val="both"/>
        <w:rPr>
          <w:rFonts w:hint="eastAsia" w:ascii="仿宋" w:hAnsi="仿宋" w:eastAsia="仿宋" w:cs="仿宋"/>
          <w:color w:val="000000"/>
          <w:sz w:val="31"/>
          <w:szCs w:val="32"/>
          <w:lang w:eastAsia="zh-CN"/>
        </w:rPr>
      </w:pPr>
      <w:r>
        <w:rPr>
          <w:rFonts w:hint="eastAsia" w:ascii="仿宋" w:hAnsi="仿宋" w:eastAsia="仿宋" w:cs="仿宋"/>
          <w:color w:val="000000"/>
          <w:sz w:val="31"/>
          <w:szCs w:val="32"/>
        </w:rPr>
        <w:t>（1）累计从事本职业或相关职业</w:t>
      </w:r>
      <w:r>
        <w:rPr>
          <w:rStyle w:val="7"/>
          <w:rFonts w:hint="eastAsia" w:ascii="仿宋" w:hAnsi="仿宋" w:eastAsia="仿宋" w:cs="仿宋"/>
          <w:sz w:val="32"/>
          <w:szCs w:val="32"/>
        </w:rPr>
        <w:footnoteReference w:id="14"/>
      </w:r>
      <w:r>
        <w:rPr>
          <w:rFonts w:hint="eastAsia" w:ascii="仿宋" w:hAnsi="仿宋" w:eastAsia="仿宋" w:cs="仿宋"/>
          <w:color w:val="000000"/>
          <w:sz w:val="31"/>
          <w:szCs w:val="32"/>
        </w:rPr>
        <w:t>工作1年（含）以上</w:t>
      </w:r>
      <w:r>
        <w:rPr>
          <w:rFonts w:hint="eastAsia" w:ascii="仿宋" w:hAnsi="仿宋" w:eastAsia="仿宋" w:cs="仿宋"/>
          <w:color w:val="000000"/>
          <w:sz w:val="31"/>
          <w:szCs w:val="32"/>
          <w:lang w:eastAsia="zh-CN"/>
        </w:rPr>
        <w:t>。</w:t>
      </w:r>
    </w:p>
    <w:p>
      <w:pPr>
        <w:spacing w:line="560" w:lineRule="exact"/>
        <w:ind w:firstLine="620" w:firstLineChars="200"/>
        <w:jc w:val="both"/>
        <w:rPr>
          <w:rFonts w:hint="eastAsia" w:ascii="仿宋" w:hAnsi="仿宋" w:eastAsia="仿宋" w:cs="仿宋"/>
          <w:color w:val="000000"/>
          <w:sz w:val="31"/>
          <w:szCs w:val="32"/>
          <w:lang w:eastAsia="zh-CN"/>
        </w:rPr>
      </w:pPr>
      <w:r>
        <w:rPr>
          <w:rFonts w:hint="eastAsia" w:ascii="仿宋" w:hAnsi="仿宋" w:eastAsia="仿宋" w:cs="仿宋"/>
          <w:color w:val="000000"/>
          <w:sz w:val="31"/>
          <w:szCs w:val="32"/>
        </w:rPr>
        <w:t>（2）本职业或相关职业学徒期满</w:t>
      </w:r>
      <w:r>
        <w:rPr>
          <w:rFonts w:hint="eastAsia" w:ascii="仿宋" w:hAnsi="仿宋" w:eastAsia="仿宋" w:cs="仿宋"/>
          <w:color w:val="000000"/>
          <w:sz w:val="31"/>
          <w:szCs w:val="32"/>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 w:val="31"/>
          <w:szCs w:val="32"/>
        </w:rPr>
        <w:t>（3）</w:t>
      </w:r>
      <w:r>
        <w:rPr>
          <w:rFonts w:hint="eastAsia" w:ascii="仿宋" w:hAnsi="仿宋" w:eastAsia="仿宋" w:cs="仿宋"/>
          <w:color w:val="000000"/>
          <w:szCs w:val="32"/>
        </w:rPr>
        <w:t>经本职业</w:t>
      </w:r>
      <w:r>
        <w:rPr>
          <w:rFonts w:hint="eastAsia" w:ascii="仿宋" w:hAnsi="仿宋" w:eastAsia="仿宋" w:cs="仿宋"/>
          <w:color w:val="000000"/>
          <w:szCs w:val="32"/>
          <w:lang w:val="en-US" w:eastAsia="zh-CN"/>
        </w:rPr>
        <w:t>5</w:t>
      </w:r>
      <w:r>
        <w:rPr>
          <w:rFonts w:hint="eastAsia" w:ascii="仿宋" w:hAnsi="仿宋" w:eastAsia="仿宋" w:cs="仿宋"/>
          <w:color w:val="000000"/>
          <w:szCs w:val="32"/>
        </w:rPr>
        <w:t>级正规培训达规定标准学时数，并取得结业证书</w:t>
      </w:r>
      <w:r>
        <w:rPr>
          <w:rFonts w:hint="eastAsia" w:ascii="仿宋" w:hAnsi="仿宋" w:eastAsia="仿宋" w:cs="仿宋"/>
          <w:color w:val="000000"/>
          <w:szCs w:val="32"/>
          <w:lang w:eastAsia="zh-CN"/>
        </w:rPr>
        <w:t>。</w:t>
      </w:r>
    </w:p>
    <w:p>
      <w:pPr>
        <w:spacing w:line="560" w:lineRule="exact"/>
        <w:ind w:firstLine="643" w:firstLineChars="200"/>
        <w:jc w:val="both"/>
        <w:rPr>
          <w:rFonts w:hint="eastAsia" w:ascii="仿宋" w:hAnsi="仿宋" w:eastAsia="仿宋" w:cs="仿宋"/>
          <w:b/>
          <w:sz w:val="32"/>
          <w:szCs w:val="32"/>
        </w:rPr>
      </w:pPr>
      <w:r>
        <w:rPr>
          <w:rFonts w:hint="eastAsia" w:ascii="仿宋" w:hAnsi="仿宋" w:eastAsia="仿宋" w:cs="仿宋"/>
          <w:b/>
          <w:sz w:val="32"/>
          <w:szCs w:val="32"/>
        </w:rPr>
        <w:t>2.具备以下条件之一者，可申报</w:t>
      </w:r>
      <w:r>
        <w:rPr>
          <w:rFonts w:hint="eastAsia" w:ascii="仿宋" w:hAnsi="仿宋" w:eastAsia="仿宋" w:cs="仿宋"/>
          <w:b/>
          <w:sz w:val="32"/>
          <w:szCs w:val="32"/>
          <w:lang w:val="en-US" w:eastAsia="zh-CN"/>
        </w:rPr>
        <w:t>4</w:t>
      </w:r>
      <w:r>
        <w:rPr>
          <w:rFonts w:hint="eastAsia" w:ascii="仿宋" w:hAnsi="仿宋" w:eastAsia="仿宋" w:cs="仿宋"/>
          <w:b/>
          <w:sz w:val="32"/>
          <w:szCs w:val="32"/>
        </w:rPr>
        <w:t>级/中级工：</w:t>
      </w:r>
    </w:p>
    <w:p>
      <w:pPr>
        <w:widowControl/>
        <w:numPr>
          <w:ilvl w:val="0"/>
          <w:numId w:val="0"/>
        </w:numPr>
        <w:spacing w:line="560" w:lineRule="exact"/>
        <w:ind w:firstLine="620" w:firstLineChars="200"/>
        <w:jc w:val="both"/>
        <w:rPr>
          <w:rFonts w:hint="eastAsia" w:ascii="仿宋" w:hAnsi="仿宋" w:eastAsia="仿宋" w:cs="仿宋"/>
          <w:color w:val="000000"/>
          <w:sz w:val="31"/>
          <w:szCs w:val="32"/>
          <w:lang w:eastAsia="zh-CN"/>
        </w:rPr>
      </w:pPr>
      <w:r>
        <w:rPr>
          <w:rFonts w:hint="eastAsia" w:ascii="仿宋" w:hAnsi="仿宋" w:eastAsia="仿宋" w:cs="仿宋"/>
          <w:color w:val="000000"/>
          <w:sz w:val="31"/>
          <w:szCs w:val="32"/>
        </w:rPr>
        <w:t>（1）具有以中级技能为培养目标的技工学校和中等职业学校以上毕业证书(含尚未取得毕业证书的在校应届毕业生)，经本职业</w:t>
      </w:r>
      <w:r>
        <w:rPr>
          <w:rFonts w:hint="eastAsia" w:ascii="仿宋" w:hAnsi="仿宋" w:eastAsia="仿宋" w:cs="仿宋"/>
          <w:color w:val="000000"/>
          <w:sz w:val="31"/>
          <w:szCs w:val="32"/>
          <w:lang w:val="en-US" w:eastAsia="zh-CN"/>
        </w:rPr>
        <w:t>4</w:t>
      </w:r>
      <w:r>
        <w:rPr>
          <w:rFonts w:hint="eastAsia" w:ascii="仿宋" w:hAnsi="仿宋" w:eastAsia="仿宋" w:cs="仿宋"/>
          <w:color w:val="000000"/>
          <w:sz w:val="31"/>
          <w:szCs w:val="32"/>
        </w:rPr>
        <w:t>级正规培训达规定标准学时数，并取得结业证书</w:t>
      </w:r>
      <w:r>
        <w:rPr>
          <w:rFonts w:hint="eastAsia" w:ascii="仿宋" w:hAnsi="仿宋" w:eastAsia="仿宋" w:cs="仿宋"/>
          <w:color w:val="000000"/>
          <w:sz w:val="31"/>
          <w:szCs w:val="32"/>
          <w:lang w:eastAsia="zh-CN"/>
        </w:rPr>
        <w:t>。</w:t>
      </w:r>
    </w:p>
    <w:p>
      <w:pPr>
        <w:widowControl/>
        <w:numPr>
          <w:ilvl w:val="0"/>
          <w:numId w:val="0"/>
        </w:numPr>
        <w:spacing w:line="560" w:lineRule="exact"/>
        <w:ind w:firstLine="620" w:firstLineChars="200"/>
        <w:jc w:val="both"/>
        <w:rPr>
          <w:rFonts w:hint="eastAsia" w:ascii="仿宋" w:hAnsi="仿宋" w:eastAsia="仿宋" w:cs="仿宋"/>
          <w:color w:val="000000"/>
          <w:sz w:val="31"/>
          <w:szCs w:val="32"/>
          <w:lang w:eastAsia="zh-CN"/>
        </w:rPr>
      </w:pPr>
      <w:r>
        <w:rPr>
          <w:rFonts w:hint="eastAsia" w:ascii="仿宋" w:hAnsi="仿宋" w:eastAsia="仿宋" w:cs="仿宋"/>
          <w:color w:val="000000"/>
          <w:sz w:val="31"/>
          <w:szCs w:val="32"/>
        </w:rPr>
        <w:t>（2）取得本职业或相关职业</w:t>
      </w:r>
      <w:r>
        <w:rPr>
          <w:rFonts w:hint="eastAsia" w:ascii="仿宋" w:hAnsi="仿宋" w:eastAsia="仿宋" w:cs="仿宋"/>
          <w:color w:val="000000"/>
          <w:sz w:val="31"/>
          <w:szCs w:val="32"/>
          <w:lang w:val="en-US" w:eastAsia="zh-CN"/>
        </w:rPr>
        <w:t>5</w:t>
      </w:r>
      <w:r>
        <w:rPr>
          <w:rFonts w:hint="eastAsia" w:ascii="仿宋" w:hAnsi="仿宋" w:eastAsia="仿宋" w:cs="仿宋"/>
          <w:color w:val="000000"/>
          <w:sz w:val="31"/>
          <w:szCs w:val="32"/>
        </w:rPr>
        <w:t>级/初级工职业资格证书（技能等级证书）后，累计从事本职业或相关职业工作3年（含）以上，经本职业</w:t>
      </w:r>
      <w:r>
        <w:rPr>
          <w:rFonts w:hint="eastAsia" w:ascii="仿宋" w:hAnsi="仿宋" w:eastAsia="仿宋" w:cs="仿宋"/>
          <w:color w:val="000000"/>
          <w:sz w:val="31"/>
          <w:szCs w:val="32"/>
          <w:lang w:val="en-US" w:eastAsia="zh-CN"/>
        </w:rPr>
        <w:t>4</w:t>
      </w:r>
      <w:r>
        <w:rPr>
          <w:rFonts w:hint="eastAsia" w:ascii="仿宋" w:hAnsi="仿宋" w:eastAsia="仿宋" w:cs="仿宋"/>
          <w:color w:val="000000"/>
          <w:sz w:val="31"/>
          <w:szCs w:val="32"/>
        </w:rPr>
        <w:t>级正规培训达规定标准学时数，并取得结业证书</w:t>
      </w:r>
      <w:r>
        <w:rPr>
          <w:rFonts w:hint="eastAsia" w:ascii="仿宋" w:hAnsi="仿宋" w:eastAsia="仿宋" w:cs="仿宋"/>
          <w:color w:val="000000"/>
          <w:sz w:val="31"/>
          <w:szCs w:val="32"/>
          <w:lang w:eastAsia="zh-CN"/>
        </w:rPr>
        <w:t>。</w:t>
      </w:r>
    </w:p>
    <w:p>
      <w:pPr>
        <w:widowControl/>
        <w:numPr>
          <w:ilvl w:val="0"/>
          <w:numId w:val="0"/>
        </w:numPr>
        <w:spacing w:line="560" w:lineRule="exact"/>
        <w:ind w:firstLine="620" w:firstLineChars="200"/>
        <w:jc w:val="left"/>
        <w:rPr>
          <w:rFonts w:hint="eastAsia" w:ascii="仿宋" w:hAnsi="仿宋" w:eastAsia="仿宋" w:cs="仿宋"/>
          <w:color w:val="000000"/>
          <w:sz w:val="31"/>
          <w:szCs w:val="32"/>
          <w:lang w:val="en-US" w:eastAsia="zh-CN"/>
        </w:rPr>
      </w:pPr>
      <w:r>
        <w:rPr>
          <w:rFonts w:hint="eastAsia" w:ascii="仿宋" w:hAnsi="仿宋" w:eastAsia="仿宋" w:cs="仿宋"/>
          <w:color w:val="000000"/>
          <w:sz w:val="31"/>
          <w:szCs w:val="32"/>
        </w:rPr>
        <w:t>（3）累计从事本职业或相关职业工作5年（含）以上。</w:t>
      </w:r>
    </w:p>
    <w:p>
      <w:pPr>
        <w:ind w:firstLine="620" w:firstLineChars="200"/>
        <w:rPr>
          <w:rFonts w:hint="eastAsia" w:ascii="黑体" w:hAnsi="黑体" w:eastAsia="黑体" w:cs="黑体"/>
          <w:color w:val="000000"/>
          <w:szCs w:val="32"/>
        </w:rPr>
      </w:pPr>
    </w:p>
    <w:p>
      <w:pPr>
        <w:ind w:firstLine="620" w:firstLineChars="200"/>
        <w:rPr>
          <w:rFonts w:ascii="黑体" w:hAnsi="黑体" w:eastAsia="黑体" w:cs="黑体"/>
          <w:color w:val="000000"/>
          <w:szCs w:val="32"/>
        </w:rPr>
      </w:pPr>
      <w:r>
        <w:rPr>
          <w:rFonts w:hint="eastAsia" w:ascii="黑体" w:hAnsi="黑体" w:eastAsia="黑体" w:cs="黑体"/>
          <w:color w:val="000000"/>
          <w:szCs w:val="32"/>
        </w:rPr>
        <w:t>职业名称</w:t>
      </w:r>
      <w:r>
        <w:rPr>
          <w:rFonts w:hint="eastAsia" w:ascii="黑体" w:hAnsi="黑体" w:eastAsia="黑体" w:cs="黑体"/>
          <w:color w:val="000000"/>
          <w:szCs w:val="32"/>
          <w:lang w:eastAsia="zh-CN"/>
        </w:rPr>
        <w:t>和等级</w:t>
      </w:r>
    </w:p>
    <w:p>
      <w:pPr>
        <w:ind w:firstLine="620" w:firstLineChars="200"/>
        <w:rPr>
          <w:rFonts w:hint="eastAsia" w:ascii="楷体" w:hAnsi="楷体" w:eastAsia="楷体" w:cs="楷体"/>
          <w:color w:val="000000"/>
          <w:szCs w:val="32"/>
          <w:highlight w:val="none"/>
        </w:rPr>
      </w:pPr>
      <w:r>
        <w:rPr>
          <w:rFonts w:hint="eastAsia" w:ascii="楷体" w:hAnsi="楷体" w:eastAsia="楷体" w:cs="楷体"/>
          <w:color w:val="000000"/>
          <w:szCs w:val="32"/>
          <w:highlight w:val="none"/>
        </w:rPr>
        <w:t>职业指导师（4-</w:t>
      </w:r>
      <w:r>
        <w:rPr>
          <w:rFonts w:hint="eastAsia" w:ascii="楷体" w:hAnsi="楷体" w:eastAsia="楷体" w:cs="楷体"/>
          <w:color w:val="000000"/>
          <w:szCs w:val="32"/>
          <w:highlight w:val="none"/>
          <w:lang w:val="en-US" w:eastAsia="zh-CN"/>
        </w:rPr>
        <w:t>1</w:t>
      </w:r>
      <w:r>
        <w:rPr>
          <w:rFonts w:hint="eastAsia" w:ascii="楷体" w:hAnsi="楷体" w:eastAsia="楷体" w:cs="楷体"/>
          <w:color w:val="000000"/>
          <w:szCs w:val="32"/>
          <w:highlight w:val="none"/>
        </w:rPr>
        <w:t>级）</w:t>
      </w:r>
    </w:p>
    <w:p>
      <w:pPr>
        <w:ind w:firstLine="620" w:firstLineChars="200"/>
        <w:rPr>
          <w:rFonts w:hint="eastAsia" w:ascii="仿宋" w:hAnsi="仿宋" w:eastAsia="仿宋" w:cs="仿宋"/>
          <w:color w:val="000000"/>
          <w:szCs w:val="32"/>
          <w:highlight w:val="none"/>
        </w:rPr>
      </w:pPr>
      <w:r>
        <w:rPr>
          <w:rFonts w:hint="eastAsia" w:ascii="仿宋" w:hAnsi="仿宋" w:eastAsia="仿宋" w:cs="仿宋"/>
          <w:color w:val="000000"/>
          <w:szCs w:val="32"/>
          <w:highlight w:val="none"/>
        </w:rPr>
        <w:t>基本文化</w:t>
      </w:r>
      <w:r>
        <w:rPr>
          <w:rFonts w:hint="eastAsia" w:ascii="仿宋" w:hAnsi="仿宋" w:eastAsia="仿宋" w:cs="仿宋"/>
          <w:color w:val="000000"/>
          <w:szCs w:val="32"/>
          <w:highlight w:val="none"/>
          <w:lang w:eastAsia="zh-CN"/>
        </w:rPr>
        <w:t>要求</w:t>
      </w:r>
      <w:r>
        <w:rPr>
          <w:rFonts w:hint="eastAsia" w:ascii="仿宋" w:hAnsi="仿宋" w:eastAsia="仿宋" w:cs="仿宋"/>
          <w:color w:val="000000"/>
          <w:szCs w:val="32"/>
          <w:highlight w:val="none"/>
        </w:rPr>
        <w:t>：大专毕业（或同等学力）</w:t>
      </w:r>
    </w:p>
    <w:p>
      <w:pPr>
        <w:ind w:firstLine="620" w:firstLineChars="200"/>
        <w:rPr>
          <w:rFonts w:hint="eastAsia" w:ascii="黑体" w:hAnsi="黑体" w:eastAsia="黑体" w:cs="黑体"/>
          <w:color w:val="000000"/>
          <w:szCs w:val="32"/>
          <w:highlight w:val="none"/>
        </w:rPr>
      </w:pPr>
      <w:r>
        <w:rPr>
          <w:rFonts w:hint="eastAsia" w:ascii="黑体" w:hAnsi="黑体" w:eastAsia="黑体" w:cs="黑体"/>
          <w:color w:val="000000"/>
          <w:szCs w:val="32"/>
          <w:highlight w:val="none"/>
        </w:rPr>
        <w:t>申报条件</w:t>
      </w:r>
    </w:p>
    <w:p>
      <w:pPr>
        <w:ind w:firstLine="622" w:firstLineChars="200"/>
        <w:rPr>
          <w:rFonts w:hint="eastAsia" w:ascii="仿宋" w:hAnsi="仿宋" w:eastAsia="仿宋" w:cs="仿宋"/>
          <w:b/>
          <w:szCs w:val="32"/>
          <w:highlight w:val="none"/>
        </w:rPr>
      </w:pPr>
      <w:r>
        <w:rPr>
          <w:rFonts w:hint="eastAsia" w:ascii="仿宋" w:hAnsi="仿宋" w:eastAsia="仿宋" w:cs="仿宋"/>
          <w:b/>
          <w:szCs w:val="32"/>
          <w:highlight w:val="none"/>
        </w:rPr>
        <w:t>1.具备以下条件之一者，可申报</w:t>
      </w:r>
      <w:r>
        <w:rPr>
          <w:rFonts w:hint="eastAsia" w:ascii="仿宋" w:hAnsi="仿宋" w:eastAsia="仿宋" w:cs="仿宋"/>
          <w:b/>
          <w:szCs w:val="32"/>
          <w:highlight w:val="none"/>
          <w:lang w:val="en-US" w:eastAsia="zh-CN"/>
        </w:rPr>
        <w:t>4</w:t>
      </w:r>
      <w:r>
        <w:rPr>
          <w:rFonts w:hint="eastAsia" w:ascii="仿宋" w:hAnsi="仿宋" w:eastAsia="仿宋" w:cs="仿宋"/>
          <w:b/>
          <w:szCs w:val="32"/>
          <w:highlight w:val="none"/>
        </w:rPr>
        <w:t>级/</w:t>
      </w:r>
      <w:r>
        <w:rPr>
          <w:rFonts w:hint="eastAsia" w:ascii="仿宋" w:hAnsi="仿宋" w:eastAsia="仿宋" w:cs="仿宋"/>
          <w:b/>
          <w:szCs w:val="32"/>
          <w:highlight w:val="none"/>
          <w:lang w:eastAsia="zh-CN"/>
        </w:rPr>
        <w:t>中级工</w:t>
      </w:r>
      <w:r>
        <w:rPr>
          <w:rFonts w:hint="eastAsia" w:ascii="仿宋" w:hAnsi="仿宋" w:eastAsia="仿宋" w:cs="仿宋"/>
          <w:b/>
          <w:szCs w:val="32"/>
          <w:highlight w:val="none"/>
        </w:rPr>
        <w:t>：</w:t>
      </w:r>
    </w:p>
    <w:p>
      <w:pPr>
        <w:keepNext w:val="0"/>
        <w:keepLines w:val="0"/>
        <w:pageBreakBefore w:val="0"/>
        <w:widowControl w:val="0"/>
        <w:numPr>
          <w:ilvl w:val="0"/>
          <w:numId w:val="14"/>
        </w:numPr>
        <w:kinsoku/>
        <w:wordWrap/>
        <w:overflowPunct/>
        <w:topLinePunct w:val="0"/>
        <w:autoSpaceDE/>
        <w:autoSpaceDN/>
        <w:bidi w:val="0"/>
        <w:adjustRightInd/>
        <w:snapToGrid/>
        <w:ind w:left="2" w:leftChars="0" w:firstLine="620" w:firstLineChars="0"/>
        <w:textAlignment w:val="auto"/>
        <w:rPr>
          <w:rFonts w:hint="eastAsia" w:ascii="仿宋" w:hAnsi="仿宋" w:eastAsia="仿宋" w:cs="仿宋"/>
          <w:szCs w:val="32"/>
          <w:highlight w:val="none"/>
          <w:lang w:eastAsia="zh-CN"/>
        </w:rPr>
      </w:pPr>
      <w:r>
        <w:rPr>
          <w:rFonts w:hint="eastAsia" w:ascii="仿宋" w:hAnsi="仿宋" w:eastAsia="仿宋" w:cs="仿宋"/>
          <w:szCs w:val="32"/>
          <w:highlight w:val="none"/>
          <w:lang w:eastAsia="zh-CN"/>
        </w:rPr>
        <w:t>取得相关专业</w:t>
      </w:r>
      <w:r>
        <w:rPr>
          <w:rStyle w:val="7"/>
          <w:rFonts w:hint="eastAsia" w:ascii="仿宋" w:hAnsi="仿宋" w:eastAsia="仿宋" w:cs="仿宋"/>
          <w:szCs w:val="32"/>
          <w:highlight w:val="none"/>
          <w:lang w:eastAsia="zh-CN"/>
        </w:rPr>
        <w:footnoteReference w:id="15"/>
      </w:r>
      <w:r>
        <w:rPr>
          <w:rFonts w:hint="eastAsia" w:ascii="仿宋" w:hAnsi="仿宋" w:eastAsia="仿宋" w:cs="仿宋"/>
          <w:szCs w:val="32"/>
          <w:highlight w:val="none"/>
          <w:lang w:eastAsia="zh-CN"/>
        </w:rPr>
        <w:t>大学专科毕业证书，累计从事本职业或相关职业</w:t>
      </w:r>
      <w:r>
        <w:rPr>
          <w:rStyle w:val="7"/>
          <w:rFonts w:hint="eastAsia" w:ascii="仿宋" w:hAnsi="仿宋" w:eastAsia="仿宋" w:cs="仿宋"/>
          <w:szCs w:val="32"/>
          <w:highlight w:val="none"/>
          <w:lang w:eastAsia="zh-CN"/>
        </w:rPr>
        <w:footnoteReference w:id="16"/>
      </w:r>
      <w:r>
        <w:rPr>
          <w:rFonts w:hint="eastAsia" w:ascii="仿宋" w:hAnsi="仿宋" w:eastAsia="仿宋" w:cs="仿宋"/>
          <w:szCs w:val="32"/>
          <w:highlight w:val="none"/>
          <w:lang w:val="en-US" w:eastAsia="zh-CN"/>
        </w:rPr>
        <w:t>2年（含）以上，胜任</w:t>
      </w:r>
      <w:r>
        <w:rPr>
          <w:rStyle w:val="7"/>
          <w:rFonts w:hint="eastAsia" w:ascii="仿宋" w:hAnsi="仿宋" w:eastAsia="仿宋" w:cs="仿宋"/>
          <w:szCs w:val="32"/>
          <w:highlight w:val="none"/>
          <w:lang w:val="en-US" w:eastAsia="zh-CN"/>
        </w:rPr>
        <w:footnoteReference w:id="17"/>
      </w:r>
      <w:r>
        <w:rPr>
          <w:rFonts w:hint="eastAsia" w:ascii="仿宋" w:hAnsi="仿宋" w:eastAsia="仿宋" w:cs="仿宋"/>
          <w:szCs w:val="32"/>
          <w:highlight w:val="none"/>
          <w:lang w:val="en-US" w:eastAsia="zh-CN"/>
        </w:rPr>
        <w:t>工作基本要求。</w:t>
      </w:r>
    </w:p>
    <w:p>
      <w:pPr>
        <w:keepNext w:val="0"/>
        <w:keepLines w:val="0"/>
        <w:pageBreakBefore w:val="0"/>
        <w:widowControl w:val="0"/>
        <w:numPr>
          <w:ilvl w:val="0"/>
          <w:numId w:val="14"/>
        </w:numPr>
        <w:kinsoku/>
        <w:wordWrap/>
        <w:overflowPunct/>
        <w:topLinePunct w:val="0"/>
        <w:autoSpaceDE/>
        <w:autoSpaceDN/>
        <w:bidi w:val="0"/>
        <w:adjustRightInd/>
        <w:snapToGrid/>
        <w:ind w:left="2" w:leftChars="0" w:firstLine="620" w:firstLineChars="0"/>
        <w:textAlignment w:val="auto"/>
        <w:rPr>
          <w:rFonts w:hint="eastAsia" w:ascii="仿宋" w:hAnsi="仿宋" w:eastAsia="仿宋" w:cs="仿宋"/>
          <w:szCs w:val="32"/>
          <w:highlight w:val="none"/>
          <w:lang w:eastAsia="zh-CN"/>
        </w:rPr>
      </w:pPr>
      <w:r>
        <w:rPr>
          <w:rFonts w:hint="eastAsia" w:ascii="仿宋" w:hAnsi="仿宋" w:eastAsia="仿宋" w:cs="仿宋"/>
          <w:szCs w:val="32"/>
          <w:highlight w:val="none"/>
          <w:lang w:eastAsia="zh-CN"/>
        </w:rPr>
        <w:t>取得其他专业大学专科毕业证书（或职业院校同等学力证书），累计从事本职业或相关职业工作</w:t>
      </w:r>
      <w:r>
        <w:rPr>
          <w:rFonts w:hint="eastAsia" w:ascii="仿宋" w:hAnsi="仿宋" w:eastAsia="仿宋" w:cs="仿宋"/>
          <w:szCs w:val="32"/>
          <w:highlight w:val="none"/>
          <w:lang w:val="en-US" w:eastAsia="zh-CN"/>
        </w:rPr>
        <w:t>3年（含）以上，胜任工作基本要求。</w:t>
      </w:r>
    </w:p>
    <w:p>
      <w:pPr>
        <w:ind w:firstLine="622" w:firstLineChars="200"/>
        <w:rPr>
          <w:rFonts w:hint="eastAsia" w:ascii="仿宋" w:hAnsi="仿宋" w:eastAsia="仿宋" w:cs="仿宋"/>
          <w:b/>
          <w:szCs w:val="32"/>
          <w:highlight w:val="none"/>
        </w:rPr>
      </w:pPr>
      <w:r>
        <w:rPr>
          <w:rFonts w:hint="eastAsia" w:ascii="仿宋" w:hAnsi="仿宋" w:eastAsia="仿宋" w:cs="仿宋"/>
          <w:b/>
          <w:szCs w:val="32"/>
          <w:highlight w:val="none"/>
          <w:lang w:val="en-US" w:eastAsia="zh-CN"/>
        </w:rPr>
        <w:t>2</w:t>
      </w:r>
      <w:r>
        <w:rPr>
          <w:rFonts w:hint="eastAsia" w:ascii="仿宋" w:hAnsi="仿宋" w:eastAsia="仿宋" w:cs="仿宋"/>
          <w:b/>
          <w:szCs w:val="32"/>
          <w:highlight w:val="none"/>
        </w:rPr>
        <w:t>.具备以下条件之一者，可申报</w:t>
      </w:r>
      <w:r>
        <w:rPr>
          <w:rFonts w:hint="eastAsia" w:ascii="仿宋" w:hAnsi="仿宋" w:eastAsia="仿宋" w:cs="仿宋"/>
          <w:b/>
          <w:szCs w:val="32"/>
          <w:highlight w:val="none"/>
          <w:lang w:val="en-US" w:eastAsia="zh-CN"/>
        </w:rPr>
        <w:t>3</w:t>
      </w:r>
      <w:r>
        <w:rPr>
          <w:rFonts w:hint="eastAsia" w:ascii="仿宋" w:hAnsi="仿宋" w:eastAsia="仿宋" w:cs="仿宋"/>
          <w:b/>
          <w:szCs w:val="32"/>
          <w:highlight w:val="none"/>
        </w:rPr>
        <w:t>级/</w:t>
      </w:r>
      <w:r>
        <w:rPr>
          <w:rFonts w:hint="eastAsia" w:ascii="仿宋" w:hAnsi="仿宋" w:eastAsia="仿宋" w:cs="仿宋"/>
          <w:b/>
          <w:szCs w:val="32"/>
          <w:highlight w:val="none"/>
          <w:lang w:eastAsia="zh-CN"/>
        </w:rPr>
        <w:t>高级工</w:t>
      </w:r>
      <w:r>
        <w:rPr>
          <w:rFonts w:hint="eastAsia" w:ascii="仿宋" w:hAnsi="仿宋" w:eastAsia="仿宋" w:cs="仿宋"/>
          <w:b/>
          <w:szCs w:val="32"/>
          <w:highlight w:val="none"/>
        </w:rPr>
        <w:t>：</w:t>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Cs w:val="32"/>
          <w:highlight w:val="none"/>
          <w:lang w:eastAsia="zh-CN"/>
        </w:rPr>
      </w:pPr>
      <w:r>
        <w:rPr>
          <w:rFonts w:hint="eastAsia" w:ascii="仿宋" w:hAnsi="仿宋" w:eastAsia="仿宋" w:cs="仿宋"/>
          <w:szCs w:val="32"/>
          <w:highlight w:val="none"/>
          <w:lang w:eastAsia="zh-CN"/>
        </w:rPr>
        <w:t>取得本职业或相关职业</w:t>
      </w:r>
      <w:r>
        <w:rPr>
          <w:rFonts w:hint="eastAsia" w:ascii="仿宋" w:hAnsi="仿宋" w:eastAsia="仿宋" w:cs="仿宋"/>
          <w:szCs w:val="32"/>
          <w:highlight w:val="none"/>
          <w:lang w:val="en-US" w:eastAsia="zh-CN"/>
        </w:rPr>
        <w:t>4</w:t>
      </w:r>
      <w:r>
        <w:rPr>
          <w:rFonts w:hint="eastAsia" w:ascii="仿宋" w:hAnsi="仿宋" w:eastAsia="仿宋" w:cs="仿宋"/>
          <w:szCs w:val="32"/>
          <w:highlight w:val="none"/>
          <w:lang w:eastAsia="zh-CN"/>
        </w:rPr>
        <w:t>级</w:t>
      </w:r>
      <w:r>
        <w:rPr>
          <w:rFonts w:hint="eastAsia" w:ascii="仿宋" w:hAnsi="仿宋" w:eastAsia="仿宋" w:cs="仿宋"/>
          <w:szCs w:val="32"/>
          <w:highlight w:val="none"/>
          <w:lang w:val="en-US" w:eastAsia="zh-CN"/>
        </w:rPr>
        <w:t>/中级工</w:t>
      </w:r>
      <w:r>
        <w:rPr>
          <w:rFonts w:hint="eastAsia" w:ascii="仿宋" w:hAnsi="仿宋" w:eastAsia="仿宋" w:cs="仿宋"/>
          <w:szCs w:val="32"/>
          <w:highlight w:val="none"/>
          <w:lang w:eastAsia="zh-CN"/>
        </w:rPr>
        <w:t>职业资格证书（技能等级证书）后，</w:t>
      </w:r>
      <w:r>
        <w:rPr>
          <w:rFonts w:hint="eastAsia" w:ascii="仿宋" w:hAnsi="仿宋" w:eastAsia="仿宋" w:cs="仿宋"/>
          <w:color w:val="000000" w:themeColor="text1"/>
          <w:szCs w:val="32"/>
          <w:highlight w:val="none"/>
          <w:lang w:eastAsia="zh-CN"/>
          <w14:textFill>
            <w14:solidFill>
              <w14:schemeClr w14:val="tx1"/>
            </w14:solidFill>
          </w14:textFill>
        </w:rPr>
        <w:t>再续</w:t>
      </w:r>
      <w:r>
        <w:rPr>
          <w:rFonts w:hint="eastAsia" w:ascii="仿宋" w:hAnsi="仿宋" w:eastAsia="仿宋" w:cs="仿宋"/>
          <w:szCs w:val="32"/>
          <w:highlight w:val="none"/>
          <w:lang w:eastAsia="zh-CN"/>
        </w:rPr>
        <w:t>从事本职业或相关职业工作累计</w:t>
      </w:r>
      <w:r>
        <w:rPr>
          <w:rFonts w:hint="eastAsia" w:ascii="仿宋" w:hAnsi="仿宋" w:eastAsia="仿宋" w:cs="仿宋"/>
          <w:szCs w:val="32"/>
          <w:highlight w:val="none"/>
          <w:lang w:val="en-US" w:eastAsia="zh-CN"/>
        </w:rPr>
        <w:t>3年</w:t>
      </w:r>
      <w:r>
        <w:rPr>
          <w:rFonts w:hint="eastAsia" w:ascii="仿宋" w:hAnsi="仿宋" w:eastAsia="仿宋" w:cs="仿宋"/>
          <w:color w:val="000000"/>
          <w:szCs w:val="32"/>
          <w:highlight w:val="none"/>
          <w:lang w:eastAsia="zh-CN"/>
        </w:rPr>
        <w:t>（含）</w:t>
      </w:r>
      <w:r>
        <w:rPr>
          <w:rFonts w:hint="eastAsia" w:ascii="仿宋" w:hAnsi="仿宋" w:eastAsia="仿宋" w:cs="仿宋"/>
          <w:szCs w:val="32"/>
          <w:highlight w:val="none"/>
          <w:lang w:val="en-US" w:eastAsia="zh-CN"/>
        </w:rPr>
        <w:t>以上</w:t>
      </w:r>
      <w:r>
        <w:rPr>
          <w:rFonts w:hint="eastAsia" w:ascii="仿宋" w:hAnsi="仿宋" w:eastAsia="仿宋" w:cs="仿宋"/>
          <w:szCs w:val="32"/>
          <w:highlight w:val="none"/>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Cs w:val="32"/>
          <w:highlight w:val="none"/>
          <w:lang w:eastAsia="zh-CN"/>
        </w:rPr>
      </w:pPr>
      <w:r>
        <w:rPr>
          <w:rFonts w:hint="eastAsia" w:ascii="仿宋" w:hAnsi="仿宋" w:eastAsia="仿宋" w:cs="仿宋"/>
          <w:szCs w:val="32"/>
          <w:highlight w:val="none"/>
          <w:lang w:val="en-US" w:eastAsia="zh-CN"/>
        </w:rPr>
        <w:t>取得相关专业大学本科毕业证书，</w:t>
      </w:r>
      <w:r>
        <w:rPr>
          <w:rFonts w:hint="eastAsia" w:ascii="仿宋" w:hAnsi="仿宋" w:eastAsia="仿宋" w:cs="仿宋"/>
          <w:szCs w:val="32"/>
          <w:highlight w:val="none"/>
          <w:lang w:eastAsia="zh-CN"/>
        </w:rPr>
        <w:t>累计从事本职业或相关职业工作</w:t>
      </w:r>
      <w:r>
        <w:rPr>
          <w:rFonts w:hint="eastAsia" w:ascii="仿宋" w:hAnsi="仿宋" w:eastAsia="仿宋" w:cs="仿宋"/>
          <w:szCs w:val="32"/>
          <w:highlight w:val="none"/>
          <w:lang w:val="en-US" w:eastAsia="zh-CN"/>
        </w:rPr>
        <w:t>4年（含）以上，并胜任工作基本要求</w:t>
      </w:r>
      <w:r>
        <w:rPr>
          <w:rFonts w:hint="eastAsia" w:ascii="仿宋" w:hAnsi="仿宋" w:eastAsia="仿宋" w:cs="仿宋"/>
          <w:szCs w:val="32"/>
          <w:highlight w:val="none"/>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Cs w:val="32"/>
          <w:highlight w:val="none"/>
          <w:lang w:eastAsia="zh-CN"/>
        </w:rPr>
      </w:pPr>
      <w:r>
        <w:rPr>
          <w:rFonts w:hint="eastAsia" w:ascii="仿宋" w:hAnsi="仿宋" w:eastAsia="仿宋" w:cs="仿宋"/>
          <w:szCs w:val="32"/>
          <w:highlight w:val="none"/>
          <w:lang w:eastAsia="zh-CN"/>
        </w:rPr>
        <w:t>取得其他专业大学本科毕业证书（或职业院校同等学力证书），累计从事本职业或相关职业工作</w:t>
      </w:r>
      <w:r>
        <w:rPr>
          <w:rFonts w:hint="eastAsia" w:ascii="仿宋" w:hAnsi="仿宋" w:eastAsia="仿宋" w:cs="仿宋"/>
          <w:szCs w:val="32"/>
          <w:highlight w:val="none"/>
          <w:lang w:val="en-US" w:eastAsia="zh-CN"/>
        </w:rPr>
        <w:t>5年（含）以上，并胜任工作基本要求。</w:t>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Cs w:val="32"/>
          <w:highlight w:val="none"/>
          <w:lang w:eastAsia="zh-CN"/>
        </w:rPr>
      </w:pPr>
      <w:r>
        <w:rPr>
          <w:rFonts w:hint="eastAsia" w:ascii="仿宋" w:hAnsi="仿宋" w:eastAsia="仿宋" w:cs="仿宋"/>
          <w:szCs w:val="32"/>
          <w:highlight w:val="none"/>
          <w:lang w:eastAsia="zh-CN"/>
        </w:rPr>
        <w:t>取得本职业或相关职业初级职称。</w:t>
      </w:r>
    </w:p>
    <w:p>
      <w:pPr>
        <w:numPr>
          <w:ilvl w:val="0"/>
          <w:numId w:val="0"/>
        </w:numPr>
        <w:ind w:firstLine="622" w:firstLineChars="200"/>
        <w:rPr>
          <w:rFonts w:hint="eastAsia" w:ascii="仿宋" w:hAnsi="仿宋" w:eastAsia="仿宋" w:cs="仿宋"/>
          <w:b/>
          <w:szCs w:val="32"/>
          <w:highlight w:val="none"/>
        </w:rPr>
      </w:pPr>
      <w:r>
        <w:rPr>
          <w:rFonts w:hint="eastAsia" w:ascii="仿宋" w:hAnsi="仿宋" w:eastAsia="仿宋" w:cs="仿宋"/>
          <w:b/>
          <w:szCs w:val="32"/>
          <w:highlight w:val="none"/>
          <w:lang w:val="en-US" w:eastAsia="zh-CN"/>
        </w:rPr>
        <w:t>3.</w:t>
      </w:r>
      <w:r>
        <w:rPr>
          <w:rFonts w:hint="eastAsia" w:ascii="仿宋" w:hAnsi="仿宋" w:eastAsia="仿宋" w:cs="仿宋"/>
          <w:b/>
          <w:szCs w:val="32"/>
          <w:highlight w:val="none"/>
        </w:rPr>
        <w:t>具备以下条件之一者，可申报</w:t>
      </w:r>
      <w:r>
        <w:rPr>
          <w:rFonts w:hint="eastAsia" w:ascii="仿宋" w:hAnsi="仿宋" w:eastAsia="仿宋" w:cs="仿宋"/>
          <w:b/>
          <w:szCs w:val="32"/>
          <w:highlight w:val="none"/>
          <w:lang w:val="en-US" w:eastAsia="zh-CN"/>
        </w:rPr>
        <w:t>2</w:t>
      </w:r>
      <w:r>
        <w:rPr>
          <w:rFonts w:hint="eastAsia" w:ascii="仿宋" w:hAnsi="仿宋" w:eastAsia="仿宋" w:cs="仿宋"/>
          <w:b/>
          <w:szCs w:val="32"/>
          <w:highlight w:val="none"/>
        </w:rPr>
        <w:t>级/</w:t>
      </w:r>
      <w:r>
        <w:rPr>
          <w:rFonts w:hint="eastAsia" w:ascii="仿宋" w:hAnsi="仿宋" w:eastAsia="仿宋" w:cs="仿宋"/>
          <w:b/>
          <w:szCs w:val="32"/>
          <w:highlight w:val="none"/>
          <w:lang w:eastAsia="zh-CN"/>
        </w:rPr>
        <w:t>技师</w:t>
      </w:r>
      <w:r>
        <w:rPr>
          <w:rFonts w:hint="eastAsia" w:ascii="仿宋" w:hAnsi="仿宋" w:eastAsia="仿宋" w:cs="仿宋"/>
          <w:b/>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b w:val="0"/>
          <w:szCs w:val="32"/>
          <w:highlight w:val="none"/>
          <w:lang w:val="en-US" w:eastAsia="zh-CN"/>
        </w:rPr>
      </w:pPr>
      <w:r>
        <w:rPr>
          <w:rFonts w:hint="eastAsia" w:ascii="仿宋" w:hAnsi="仿宋" w:eastAsia="仿宋" w:cs="仿宋"/>
          <w:b w:val="0"/>
          <w:szCs w:val="32"/>
          <w:highlight w:val="none"/>
          <w:lang w:val="en-US" w:eastAsia="zh-CN"/>
        </w:rPr>
        <w:t>（1）取得本职业或相关职业3级/高级工职业资格证书（技能等级证书）后，再续从事本职业或相关职业工作累计3年（含）以上。</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Cs w:val="32"/>
          <w:highlight w:val="none"/>
          <w:lang w:val="en-US" w:eastAsia="zh-CN"/>
        </w:rPr>
      </w:pPr>
      <w:r>
        <w:rPr>
          <w:rFonts w:hint="eastAsia" w:ascii="仿宋" w:hAnsi="仿宋" w:eastAsia="仿宋" w:cs="仿宋"/>
          <w:b w:val="0"/>
          <w:szCs w:val="32"/>
          <w:highlight w:val="none"/>
          <w:lang w:val="en-US" w:eastAsia="zh-CN"/>
        </w:rPr>
        <w:t>（2）取得相关专业硕士研究生毕业证书，累计从事本职业或相关职业工作4年（含）以上，</w:t>
      </w:r>
      <w:r>
        <w:rPr>
          <w:rFonts w:hint="eastAsia" w:ascii="仿宋" w:hAnsi="仿宋" w:eastAsia="仿宋" w:cs="仿宋"/>
          <w:szCs w:val="32"/>
          <w:highlight w:val="none"/>
          <w:lang w:val="en-US" w:eastAsia="zh-CN"/>
        </w:rPr>
        <w:t>并胜任工作基本要求。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（3）取得其他专业硕士研究生毕业证书，累计从事本职业或相关职业工作5</w:t>
      </w:r>
      <w:r>
        <w:rPr>
          <w:rFonts w:hint="eastAsia" w:ascii="仿宋" w:hAnsi="仿宋" w:eastAsia="仿宋" w:cs="仿宋"/>
          <w:b w:val="0"/>
          <w:szCs w:val="32"/>
          <w:highlight w:val="none"/>
          <w:lang w:val="en-US" w:eastAsia="zh-CN"/>
        </w:rPr>
        <w:t>年（含）以上，</w:t>
      </w:r>
      <w:r>
        <w:rPr>
          <w:rFonts w:hint="eastAsia" w:ascii="仿宋" w:hAnsi="仿宋" w:eastAsia="仿宋" w:cs="仿宋"/>
          <w:szCs w:val="32"/>
          <w:highlight w:val="none"/>
          <w:lang w:val="en-US" w:eastAsia="zh-CN"/>
        </w:rPr>
        <w:t>并胜任工作基本要求。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default" w:ascii="仿宋" w:hAnsi="仿宋" w:eastAsia="仿宋" w:cs="仿宋"/>
          <w:szCs w:val="32"/>
          <w:highlight w:val="none"/>
          <w:lang w:val="en-US" w:eastAsia="zh-CN"/>
        </w:rPr>
      </w:pPr>
      <w:r>
        <w:rPr>
          <w:rFonts w:hint="eastAsia" w:ascii="仿宋" w:hAnsi="仿宋" w:eastAsia="仿宋" w:cs="仿宋"/>
          <w:szCs w:val="32"/>
          <w:highlight w:val="none"/>
          <w:lang w:val="en-US" w:eastAsia="zh-CN"/>
        </w:rPr>
        <w:t>（4）取得本职业或相关职业3级/高级工职业资格证书（技能等级证书）后，在就业服务相关领域</w:t>
      </w:r>
      <w:r>
        <w:rPr>
          <w:rStyle w:val="7"/>
          <w:rFonts w:hint="eastAsia" w:ascii="仿宋" w:hAnsi="仿宋" w:eastAsia="仿宋" w:cs="仿宋"/>
          <w:szCs w:val="32"/>
          <w:highlight w:val="none"/>
          <w:lang w:val="en-US" w:eastAsia="zh-CN"/>
        </w:rPr>
        <w:footnoteReference w:id="18"/>
      </w:r>
      <w:r>
        <w:rPr>
          <w:rFonts w:hint="eastAsia" w:ascii="仿宋" w:hAnsi="仿宋" w:eastAsia="仿宋" w:cs="仿宋"/>
          <w:szCs w:val="32"/>
          <w:highlight w:val="none"/>
          <w:lang w:val="en-US" w:eastAsia="zh-CN"/>
        </w:rPr>
        <w:t>取得较大成绩和作出较大贡献者</w:t>
      </w:r>
      <w:r>
        <w:rPr>
          <w:rStyle w:val="7"/>
          <w:rFonts w:hint="eastAsia" w:ascii="仿宋" w:hAnsi="仿宋" w:eastAsia="仿宋" w:cs="仿宋"/>
          <w:szCs w:val="32"/>
          <w:highlight w:val="none"/>
          <w:lang w:val="en-US" w:eastAsia="zh-CN"/>
        </w:rPr>
        <w:footnoteReference w:id="19"/>
      </w:r>
      <w:r>
        <w:rPr>
          <w:rFonts w:hint="eastAsia" w:ascii="仿宋" w:hAnsi="仿宋" w:eastAsia="仿宋" w:cs="仿宋"/>
          <w:szCs w:val="32"/>
          <w:highlight w:val="none"/>
          <w:lang w:val="en-US" w:eastAsia="zh-CN"/>
        </w:rPr>
        <w:t>，可破格提前1年申报。</w:t>
      </w:r>
    </w:p>
    <w:p>
      <w:pPr>
        <w:keepNext w:val="0"/>
        <w:keepLines w:val="0"/>
        <w:pageBreakBefore w:val="0"/>
        <w:widowControl w:val="0"/>
        <w:numPr>
          <w:ilvl w:val="0"/>
          <w:numId w:val="0"/>
        </w:numPr>
        <w:kinsoku/>
        <w:wordWrap/>
        <w:overflowPunct/>
        <w:topLinePunct w:val="0"/>
        <w:autoSpaceDE/>
        <w:autoSpaceDN/>
        <w:bidi w:val="0"/>
        <w:adjustRightInd/>
        <w:snapToGrid/>
        <w:ind w:left="620" w:leftChars="200" w:firstLine="0" w:firstLineChars="0"/>
        <w:textAlignment w:val="auto"/>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（5）取得本职业或相关职业中级职称。</w:t>
      </w:r>
    </w:p>
    <w:p>
      <w:pPr>
        <w:ind w:firstLine="622" w:firstLineChars="200"/>
        <w:rPr>
          <w:rFonts w:hint="eastAsia" w:ascii="仿宋" w:hAnsi="仿宋" w:eastAsia="仿宋" w:cs="仿宋"/>
          <w:b/>
          <w:szCs w:val="32"/>
          <w:highlight w:val="none"/>
        </w:rPr>
      </w:pPr>
      <w:r>
        <w:rPr>
          <w:rFonts w:hint="eastAsia" w:ascii="仿宋" w:hAnsi="仿宋" w:eastAsia="仿宋" w:cs="仿宋"/>
          <w:b/>
          <w:szCs w:val="32"/>
          <w:highlight w:val="none"/>
          <w:lang w:val="en-US" w:eastAsia="zh-CN"/>
        </w:rPr>
        <w:t>4</w:t>
      </w:r>
      <w:r>
        <w:rPr>
          <w:rFonts w:hint="eastAsia" w:ascii="仿宋" w:hAnsi="仿宋" w:eastAsia="仿宋" w:cs="仿宋"/>
          <w:b/>
          <w:szCs w:val="32"/>
          <w:highlight w:val="none"/>
        </w:rPr>
        <w:t>.具备以下条件之一者，可申报</w:t>
      </w:r>
      <w:r>
        <w:rPr>
          <w:rFonts w:hint="eastAsia" w:ascii="仿宋" w:hAnsi="仿宋" w:eastAsia="仿宋" w:cs="仿宋"/>
          <w:b/>
          <w:szCs w:val="32"/>
          <w:highlight w:val="none"/>
          <w:lang w:val="en-US" w:eastAsia="zh-CN"/>
        </w:rPr>
        <w:t>1</w:t>
      </w:r>
      <w:r>
        <w:rPr>
          <w:rFonts w:hint="eastAsia" w:ascii="仿宋" w:hAnsi="仿宋" w:eastAsia="仿宋" w:cs="仿宋"/>
          <w:b/>
          <w:szCs w:val="32"/>
          <w:highlight w:val="none"/>
        </w:rPr>
        <w:t>级/</w:t>
      </w:r>
      <w:r>
        <w:rPr>
          <w:rFonts w:hint="eastAsia" w:ascii="仿宋" w:hAnsi="仿宋" w:eastAsia="仿宋" w:cs="仿宋"/>
          <w:b/>
          <w:szCs w:val="32"/>
          <w:highlight w:val="none"/>
          <w:lang w:eastAsia="zh-CN"/>
        </w:rPr>
        <w:t>高级</w:t>
      </w:r>
      <w:r>
        <w:rPr>
          <w:rFonts w:hint="eastAsia" w:ascii="仿宋" w:hAnsi="仿宋" w:eastAsia="仿宋" w:cs="仿宋"/>
          <w:b/>
          <w:szCs w:val="32"/>
          <w:highlight w:val="none"/>
        </w:rPr>
        <w:t>技师：</w:t>
      </w:r>
    </w:p>
    <w:p>
      <w:pPr>
        <w:keepNext w:val="0"/>
        <w:keepLines w:val="0"/>
        <w:pageBreakBefore w:val="0"/>
        <w:widowControl/>
        <w:numPr>
          <w:ilvl w:val="-1"/>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 w:val="31"/>
          <w:szCs w:val="32"/>
          <w:highlight w:val="none"/>
          <w:lang w:val="en-US" w:eastAsia="zh-CN"/>
        </w:rPr>
      </w:pPr>
      <w:r>
        <w:rPr>
          <w:rFonts w:hint="eastAsia" w:ascii="仿宋" w:hAnsi="仿宋" w:eastAsia="仿宋" w:cs="仿宋"/>
          <w:sz w:val="31"/>
          <w:szCs w:val="32"/>
          <w:highlight w:val="none"/>
          <w:lang w:eastAsia="zh-CN"/>
        </w:rPr>
        <w:t>（</w:t>
      </w:r>
      <w:r>
        <w:rPr>
          <w:rFonts w:hint="eastAsia" w:ascii="仿宋" w:hAnsi="仿宋" w:eastAsia="仿宋" w:cs="仿宋"/>
          <w:sz w:val="31"/>
          <w:szCs w:val="32"/>
          <w:highlight w:val="none"/>
          <w:lang w:val="en-US" w:eastAsia="zh-CN"/>
        </w:rPr>
        <w:t>1</w:t>
      </w:r>
      <w:r>
        <w:rPr>
          <w:rFonts w:hint="eastAsia" w:ascii="仿宋" w:hAnsi="仿宋" w:eastAsia="仿宋" w:cs="仿宋"/>
          <w:sz w:val="31"/>
          <w:szCs w:val="32"/>
          <w:highlight w:val="none"/>
          <w:lang w:eastAsia="zh-CN"/>
        </w:rPr>
        <w:t>）取得本职业或相关职业</w:t>
      </w:r>
      <w:r>
        <w:rPr>
          <w:rFonts w:hint="eastAsia" w:ascii="仿宋" w:hAnsi="仿宋" w:eastAsia="仿宋" w:cs="仿宋"/>
          <w:sz w:val="31"/>
          <w:szCs w:val="32"/>
          <w:highlight w:val="none"/>
          <w:lang w:val="en-US" w:eastAsia="zh-CN"/>
        </w:rPr>
        <w:t>2</w:t>
      </w:r>
      <w:r>
        <w:rPr>
          <w:rFonts w:hint="eastAsia" w:ascii="仿宋" w:hAnsi="仿宋" w:eastAsia="仿宋" w:cs="仿宋"/>
          <w:sz w:val="31"/>
          <w:szCs w:val="32"/>
          <w:highlight w:val="none"/>
          <w:lang w:eastAsia="zh-CN"/>
        </w:rPr>
        <w:t>级</w:t>
      </w:r>
      <w:r>
        <w:rPr>
          <w:rFonts w:hint="eastAsia" w:ascii="仿宋" w:hAnsi="仿宋" w:eastAsia="仿宋" w:cs="仿宋"/>
          <w:sz w:val="31"/>
          <w:szCs w:val="32"/>
          <w:highlight w:val="none"/>
          <w:lang w:val="en-US" w:eastAsia="zh-CN"/>
        </w:rPr>
        <w:t>/技师</w:t>
      </w:r>
      <w:r>
        <w:rPr>
          <w:rFonts w:hint="eastAsia" w:ascii="仿宋" w:hAnsi="仿宋" w:eastAsia="仿宋" w:cs="仿宋"/>
          <w:sz w:val="31"/>
          <w:szCs w:val="32"/>
          <w:highlight w:val="none"/>
          <w:lang w:eastAsia="zh-CN"/>
        </w:rPr>
        <w:t>职业资格证书（技能等级证书）后，再续从事本职业或相关职业工作累计</w:t>
      </w:r>
      <w:r>
        <w:rPr>
          <w:rFonts w:hint="eastAsia" w:ascii="仿宋" w:hAnsi="仿宋" w:eastAsia="仿宋" w:cs="仿宋"/>
          <w:sz w:val="31"/>
          <w:szCs w:val="32"/>
          <w:highlight w:val="none"/>
          <w:lang w:val="en-US" w:eastAsia="zh-CN"/>
        </w:rPr>
        <w:t xml:space="preserve">3年（含）以上。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 w:val="31"/>
          <w:szCs w:val="32"/>
          <w:highlight w:val="none"/>
        </w:rPr>
      </w:pPr>
      <w:r>
        <w:rPr>
          <w:rFonts w:hint="eastAsia" w:ascii="仿宋" w:hAnsi="仿宋" w:eastAsia="仿宋" w:cs="仿宋"/>
          <w:sz w:val="31"/>
          <w:szCs w:val="32"/>
          <w:highlight w:val="none"/>
          <w:lang w:val="en-US" w:eastAsia="zh-CN"/>
        </w:rPr>
        <w:t>（2）取得相关专业博士研究生毕业证书，累计从事本职业4年（含）以上，</w:t>
      </w:r>
      <w:r>
        <w:rPr>
          <w:rFonts w:hint="eastAsia" w:ascii="仿宋" w:hAnsi="仿宋" w:eastAsia="仿宋" w:cs="仿宋"/>
          <w:szCs w:val="32"/>
          <w:highlight w:val="none"/>
          <w:lang w:val="en-US" w:eastAsia="zh-CN"/>
        </w:rPr>
        <w:t>并胜任工作基本要求。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 w:val="31"/>
          <w:szCs w:val="32"/>
          <w:highlight w:val="none"/>
        </w:rPr>
      </w:pPr>
      <w:r>
        <w:rPr>
          <w:rFonts w:hint="eastAsia" w:ascii="仿宋" w:hAnsi="仿宋" w:eastAsia="仿宋" w:cs="仿宋"/>
          <w:sz w:val="31"/>
          <w:szCs w:val="32"/>
          <w:highlight w:val="none"/>
          <w:lang w:eastAsia="zh-CN"/>
        </w:rPr>
        <w:t>（</w:t>
      </w:r>
      <w:r>
        <w:rPr>
          <w:rFonts w:hint="eastAsia" w:ascii="仿宋" w:hAnsi="仿宋" w:eastAsia="仿宋" w:cs="仿宋"/>
          <w:sz w:val="31"/>
          <w:szCs w:val="32"/>
          <w:highlight w:val="none"/>
          <w:lang w:val="en-US" w:eastAsia="zh-CN"/>
        </w:rPr>
        <w:t>3</w:t>
      </w:r>
      <w:r>
        <w:rPr>
          <w:rFonts w:hint="eastAsia" w:ascii="仿宋" w:hAnsi="仿宋" w:eastAsia="仿宋" w:cs="仿宋"/>
          <w:sz w:val="31"/>
          <w:szCs w:val="32"/>
          <w:highlight w:val="none"/>
          <w:lang w:eastAsia="zh-CN"/>
        </w:rPr>
        <w:t>）取得其他专业博士研究生毕业证书，</w:t>
      </w:r>
      <w:r>
        <w:rPr>
          <w:rFonts w:hint="eastAsia" w:ascii="仿宋" w:hAnsi="仿宋" w:eastAsia="仿宋" w:cs="仿宋"/>
          <w:sz w:val="31"/>
          <w:szCs w:val="32"/>
          <w:highlight w:val="none"/>
          <w:lang w:val="en-US" w:eastAsia="zh-CN"/>
        </w:rPr>
        <w:t>累计从事本职业5年（含）以上，</w:t>
      </w:r>
      <w:r>
        <w:rPr>
          <w:rFonts w:hint="eastAsia" w:ascii="仿宋" w:hAnsi="仿宋" w:eastAsia="仿宋" w:cs="仿宋"/>
          <w:szCs w:val="32"/>
          <w:highlight w:val="none"/>
          <w:lang w:val="en-US" w:eastAsia="zh-CN"/>
        </w:rPr>
        <w:t>并胜任工作基本要求。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 w:val="31"/>
          <w:szCs w:val="32"/>
          <w:highlight w:val="none"/>
        </w:rPr>
      </w:pPr>
      <w:r>
        <w:rPr>
          <w:rFonts w:hint="eastAsia" w:ascii="仿宋" w:hAnsi="仿宋" w:eastAsia="仿宋" w:cs="仿宋"/>
          <w:szCs w:val="32"/>
          <w:highlight w:val="none"/>
          <w:lang w:val="en-US" w:eastAsia="zh-CN"/>
        </w:rPr>
        <w:t>（4）取得本职业或相关职业2级/技师职业资格证书（技能等级证书）后，在就业服务相关领域取得较大成绩和作出较大贡献者</w:t>
      </w:r>
      <w:r>
        <w:rPr>
          <w:rStyle w:val="7"/>
          <w:rFonts w:hint="eastAsia" w:ascii="仿宋" w:hAnsi="仿宋" w:eastAsia="仿宋" w:cs="仿宋"/>
          <w:szCs w:val="32"/>
          <w:highlight w:val="none"/>
          <w:lang w:val="en-US" w:eastAsia="zh-CN"/>
        </w:rPr>
        <w:footnoteReference w:id="20"/>
      </w:r>
      <w:r>
        <w:rPr>
          <w:rFonts w:hint="eastAsia" w:ascii="仿宋" w:hAnsi="仿宋" w:eastAsia="仿宋" w:cs="仿宋"/>
          <w:szCs w:val="32"/>
          <w:highlight w:val="none"/>
          <w:lang w:val="en-US" w:eastAsia="zh-CN"/>
        </w:rPr>
        <w:t>，可破格提前1年申报。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ascii="黑体" w:hAnsi="黑体" w:eastAsia="黑体" w:cs="黑体"/>
          <w:color w:val="auto"/>
          <w:szCs w:val="32"/>
          <w:highlight w:val="none"/>
        </w:rPr>
      </w:pPr>
      <w:r>
        <w:rPr>
          <w:rFonts w:hint="eastAsia" w:ascii="仿宋" w:hAnsi="仿宋" w:eastAsia="仿宋" w:cs="仿宋"/>
          <w:szCs w:val="32"/>
          <w:highlight w:val="none"/>
          <w:lang w:val="en-US" w:eastAsia="zh-CN"/>
        </w:rPr>
        <w:t>（5）取得本职业或相关职业高级职称。</w:t>
      </w:r>
    </w:p>
    <w:p>
      <w:pPr>
        <w:ind w:firstLine="620" w:firstLineChars="200"/>
        <w:rPr>
          <w:rFonts w:ascii="黑体" w:hAnsi="黑体" w:eastAsia="黑体" w:cs="黑体"/>
          <w:color w:val="auto"/>
          <w:szCs w:val="32"/>
          <w:highlight w:val="none"/>
        </w:rPr>
      </w:pPr>
      <w:r>
        <w:rPr>
          <w:rFonts w:hint="eastAsia" w:ascii="黑体" w:hAnsi="黑体" w:eastAsia="黑体" w:cs="黑体"/>
          <w:color w:val="auto"/>
          <w:szCs w:val="32"/>
          <w:highlight w:val="none"/>
        </w:rPr>
        <w:t>职业名称</w:t>
      </w:r>
      <w:r>
        <w:rPr>
          <w:rFonts w:hint="eastAsia" w:ascii="黑体" w:hAnsi="黑体" w:eastAsia="黑体" w:cs="黑体"/>
          <w:color w:val="000000"/>
          <w:szCs w:val="32"/>
          <w:lang w:eastAsia="zh-CN"/>
        </w:rPr>
        <w:t>和等级</w:t>
      </w:r>
    </w:p>
    <w:p>
      <w:pPr>
        <w:keepNext w:val="0"/>
        <w:keepLines w:val="0"/>
        <w:pageBreakBefore w:val="0"/>
        <w:widowControl w:val="0"/>
        <w:numPr>
          <w:ilvl w:val="0"/>
          <w:numId w:val="0"/>
        </w:numPr>
        <w:kinsoku/>
        <w:wordWrap/>
        <w:overflowPunct/>
        <w:topLinePunct w:val="0"/>
        <w:autoSpaceDE/>
        <w:autoSpaceDN/>
        <w:bidi w:val="0"/>
        <w:adjustRightInd/>
        <w:snapToGrid/>
        <w:ind w:left="620" w:leftChars="200" w:firstLine="0" w:firstLineChars="0"/>
        <w:textAlignment w:val="auto"/>
        <w:rPr>
          <w:rFonts w:hint="eastAsia" w:ascii="楷体" w:hAnsi="楷体" w:eastAsia="楷体" w:cs="楷体"/>
          <w:sz w:val="31"/>
          <w:szCs w:val="32"/>
          <w:highlight w:val="none"/>
          <w:lang w:eastAsia="zh-CN"/>
        </w:rPr>
      </w:pPr>
      <w:r>
        <w:rPr>
          <w:rFonts w:hint="eastAsia" w:ascii="楷体" w:hAnsi="楷体" w:eastAsia="楷体" w:cs="楷体"/>
          <w:sz w:val="31"/>
          <w:szCs w:val="32"/>
          <w:highlight w:val="none"/>
          <w:lang w:eastAsia="zh-CN"/>
        </w:rPr>
        <w:t>连锁经营管理师（</w:t>
      </w:r>
      <w:r>
        <w:rPr>
          <w:rFonts w:hint="eastAsia" w:ascii="楷体" w:hAnsi="楷体" w:eastAsia="楷体" w:cs="楷体"/>
          <w:sz w:val="31"/>
          <w:szCs w:val="32"/>
          <w:highlight w:val="none"/>
          <w:lang w:val="en-US" w:eastAsia="zh-CN"/>
        </w:rPr>
        <w:t>4-3级</w:t>
      </w:r>
      <w:r>
        <w:rPr>
          <w:rFonts w:hint="eastAsia" w:ascii="楷体" w:hAnsi="楷体" w:eastAsia="楷体" w:cs="楷体"/>
          <w:sz w:val="31"/>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620" w:leftChars="200" w:firstLine="0" w:firstLineChars="0"/>
        <w:textAlignment w:val="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基本文化要求</w:t>
      </w:r>
      <w:r>
        <w:rPr>
          <w:rFonts w:hint="eastAsia" w:ascii="仿宋" w:hAnsi="仿宋" w:eastAsia="仿宋" w:cs="仿宋"/>
          <w:color w:val="auto"/>
          <w:szCs w:val="32"/>
          <w:highlight w:val="none"/>
          <w:lang w:eastAsia="zh-CN"/>
        </w:rPr>
        <w:t>：</w:t>
      </w:r>
      <w:r>
        <w:rPr>
          <w:rFonts w:hint="eastAsia" w:ascii="仿宋" w:hAnsi="仿宋" w:eastAsia="仿宋" w:cs="仿宋"/>
          <w:color w:val="auto"/>
          <w:szCs w:val="32"/>
          <w:highlight w:val="none"/>
        </w:rPr>
        <w:t>高中毕业（或同等学力）</w:t>
      </w:r>
    </w:p>
    <w:p>
      <w:pPr>
        <w:keepNext w:val="0"/>
        <w:keepLines w:val="0"/>
        <w:pageBreakBefore w:val="0"/>
        <w:widowControl w:val="0"/>
        <w:numPr>
          <w:ilvl w:val="0"/>
          <w:numId w:val="0"/>
        </w:numPr>
        <w:kinsoku/>
        <w:wordWrap/>
        <w:overflowPunct/>
        <w:topLinePunct w:val="0"/>
        <w:autoSpaceDE/>
        <w:autoSpaceDN/>
        <w:bidi w:val="0"/>
        <w:adjustRightInd/>
        <w:snapToGrid/>
        <w:ind w:left="620" w:leftChars="200" w:firstLine="0" w:firstLineChars="0"/>
        <w:textAlignment w:val="auto"/>
        <w:rPr>
          <w:rFonts w:hint="eastAsia" w:ascii="黑体" w:hAnsi="黑体" w:eastAsia="黑体" w:cs="黑体"/>
          <w:color w:val="auto"/>
          <w:szCs w:val="32"/>
          <w:highlight w:val="none"/>
        </w:rPr>
      </w:pPr>
      <w:r>
        <w:rPr>
          <w:rFonts w:hint="eastAsia" w:ascii="黑体" w:hAnsi="黑体" w:eastAsia="黑体" w:cs="黑体"/>
          <w:color w:val="auto"/>
          <w:szCs w:val="32"/>
          <w:highlight w:val="none"/>
        </w:rPr>
        <w:t>申报条件</w:t>
      </w:r>
    </w:p>
    <w:p>
      <w:pPr>
        <w:numPr>
          <w:ilvl w:val="0"/>
          <w:numId w:val="0"/>
        </w:numPr>
        <w:ind w:firstLine="622" w:firstLineChars="200"/>
        <w:rPr>
          <w:rFonts w:hint="eastAsia" w:ascii="仿宋" w:hAnsi="仿宋" w:eastAsia="仿宋" w:cs="仿宋"/>
          <w:b/>
          <w:color w:val="auto"/>
          <w:szCs w:val="31"/>
          <w:highlight w:val="none"/>
        </w:rPr>
      </w:pPr>
      <w:r>
        <w:rPr>
          <w:rFonts w:hint="eastAsia" w:ascii="仿宋" w:hAnsi="仿宋" w:eastAsia="仿宋" w:cs="仿宋"/>
          <w:b/>
          <w:color w:val="auto"/>
          <w:szCs w:val="31"/>
          <w:highlight w:val="none"/>
          <w:lang w:val="en-US" w:eastAsia="zh-CN"/>
        </w:rPr>
        <w:t>1.</w:t>
      </w:r>
      <w:r>
        <w:rPr>
          <w:rFonts w:hint="eastAsia" w:ascii="仿宋" w:hAnsi="仿宋" w:eastAsia="仿宋" w:cs="仿宋"/>
          <w:b/>
          <w:color w:val="auto"/>
          <w:szCs w:val="31"/>
          <w:highlight w:val="none"/>
        </w:rPr>
        <w:t>具备以下条件之一者，可申报</w:t>
      </w:r>
      <w:r>
        <w:rPr>
          <w:rFonts w:hint="eastAsia" w:ascii="仿宋" w:hAnsi="仿宋" w:eastAsia="仿宋" w:cs="仿宋"/>
          <w:b/>
          <w:color w:val="auto"/>
          <w:szCs w:val="31"/>
          <w:highlight w:val="none"/>
          <w:lang w:val="en-US" w:eastAsia="zh-CN"/>
        </w:rPr>
        <w:t>4</w:t>
      </w:r>
      <w:r>
        <w:rPr>
          <w:rFonts w:hint="eastAsia" w:ascii="仿宋" w:hAnsi="仿宋" w:eastAsia="仿宋" w:cs="仿宋"/>
          <w:b/>
          <w:color w:val="auto"/>
          <w:szCs w:val="31"/>
          <w:highlight w:val="none"/>
        </w:rPr>
        <w:t>级/</w:t>
      </w:r>
      <w:r>
        <w:rPr>
          <w:rFonts w:hint="eastAsia" w:ascii="仿宋" w:hAnsi="仿宋" w:eastAsia="仿宋" w:cs="仿宋"/>
          <w:b/>
          <w:color w:val="auto"/>
          <w:szCs w:val="31"/>
          <w:highlight w:val="none"/>
          <w:lang w:eastAsia="zh-CN"/>
        </w:rPr>
        <w:t>中</w:t>
      </w:r>
      <w:r>
        <w:rPr>
          <w:rFonts w:hint="eastAsia" w:ascii="仿宋" w:hAnsi="仿宋" w:eastAsia="仿宋" w:cs="仿宋"/>
          <w:b/>
          <w:color w:val="auto"/>
          <w:szCs w:val="31"/>
          <w:highlight w:val="none"/>
        </w:rPr>
        <w:t>级</w:t>
      </w:r>
      <w:r>
        <w:rPr>
          <w:rFonts w:hint="eastAsia" w:ascii="仿宋" w:hAnsi="仿宋" w:eastAsia="仿宋" w:cs="仿宋"/>
          <w:b/>
          <w:color w:val="auto"/>
          <w:szCs w:val="31"/>
          <w:highlight w:val="none"/>
          <w:lang w:eastAsia="zh-CN"/>
        </w:rPr>
        <w:t>工</w:t>
      </w:r>
      <w:r>
        <w:rPr>
          <w:rFonts w:hint="eastAsia" w:ascii="仿宋" w:hAnsi="仿宋" w:eastAsia="仿宋" w:cs="仿宋"/>
          <w:b/>
          <w:color w:val="auto"/>
          <w:szCs w:val="31"/>
          <w:highlight w:val="none"/>
        </w:rPr>
        <w:t>：</w:t>
      </w:r>
    </w:p>
    <w:p>
      <w:pPr>
        <w:numPr>
          <w:ilvl w:val="0"/>
          <w:numId w:val="0"/>
        </w:numPr>
        <w:ind w:firstLine="0" w:firstLineChars="0"/>
        <w:rPr>
          <w:rFonts w:hint="eastAsia" w:ascii="仿宋" w:hAnsi="仿宋" w:eastAsia="仿宋" w:cs="仿宋"/>
          <w:color w:val="auto"/>
          <w:kern w:val="2"/>
          <w:sz w:val="31"/>
          <w:szCs w:val="31"/>
          <w:highlight w:val="none"/>
        </w:rPr>
      </w:pPr>
      <w:r>
        <w:rPr>
          <w:rFonts w:hint="eastAsia" w:ascii="仿宋" w:hAnsi="仿宋" w:eastAsia="仿宋" w:cs="仿宋"/>
          <w:b/>
          <w:color w:val="auto"/>
          <w:szCs w:val="31"/>
          <w:highlight w:val="none"/>
          <w:lang w:val="en-US" w:eastAsia="zh-CN"/>
        </w:rPr>
        <w:t xml:space="preserve">    </w:t>
      </w:r>
      <w:r>
        <w:rPr>
          <w:rFonts w:hint="eastAsia" w:ascii="仿宋" w:hAnsi="仿宋" w:eastAsia="仿宋" w:cs="仿宋"/>
          <w:b w:val="0"/>
          <w:color w:val="auto"/>
          <w:sz w:val="31"/>
          <w:szCs w:val="31"/>
          <w:highlight w:val="none"/>
          <w:lang w:val="en-US" w:eastAsia="zh-CN"/>
        </w:rPr>
        <w:t>（1）</w:t>
      </w:r>
      <w:r>
        <w:rPr>
          <w:rFonts w:hint="eastAsia" w:ascii="仿宋" w:hAnsi="仿宋" w:eastAsia="仿宋" w:cs="仿宋"/>
          <w:color w:val="auto"/>
          <w:kern w:val="2"/>
          <w:sz w:val="31"/>
          <w:szCs w:val="31"/>
          <w:highlight w:val="none"/>
        </w:rPr>
        <w:t>累计从事本职业或相关职业</w:t>
      </w:r>
      <w:r>
        <w:rPr>
          <w:rStyle w:val="7"/>
          <w:rFonts w:hint="eastAsia" w:ascii="仿宋" w:hAnsi="仿宋" w:eastAsia="仿宋" w:cs="仿宋"/>
          <w:color w:val="auto"/>
          <w:kern w:val="2"/>
          <w:sz w:val="31"/>
          <w:szCs w:val="31"/>
          <w:highlight w:val="none"/>
        </w:rPr>
        <w:footnoteReference w:id="21"/>
      </w:r>
      <w:r>
        <w:rPr>
          <w:rFonts w:hint="eastAsia" w:ascii="仿宋" w:hAnsi="仿宋" w:eastAsia="仿宋" w:cs="仿宋"/>
          <w:color w:val="auto"/>
          <w:kern w:val="2"/>
          <w:sz w:val="31"/>
          <w:szCs w:val="31"/>
          <w:highlight w:val="none"/>
        </w:rPr>
        <w:t>工作4年（含）以上。</w:t>
      </w:r>
    </w:p>
    <w:p>
      <w:pPr>
        <w:numPr>
          <w:ilvl w:val="0"/>
          <w:numId w:val="0"/>
        </w:numPr>
        <w:ind w:firstLine="620" w:firstLineChars="200"/>
        <w:rPr>
          <w:rFonts w:hint="eastAsia" w:ascii="仿宋" w:hAnsi="仿宋" w:eastAsia="仿宋" w:cs="仿宋"/>
          <w:color w:val="auto"/>
          <w:kern w:val="2"/>
          <w:sz w:val="31"/>
          <w:szCs w:val="31"/>
          <w:highlight w:val="none"/>
        </w:rPr>
      </w:pPr>
      <w:r>
        <w:rPr>
          <w:rFonts w:hint="eastAsia" w:ascii="仿宋" w:hAnsi="仿宋" w:eastAsia="仿宋" w:cs="仿宋"/>
          <w:color w:val="auto"/>
          <w:kern w:val="2"/>
          <w:sz w:val="31"/>
          <w:szCs w:val="31"/>
          <w:highlight w:val="none"/>
          <w:lang w:eastAsia="zh-CN"/>
        </w:rPr>
        <w:t>（</w:t>
      </w:r>
      <w:r>
        <w:rPr>
          <w:rFonts w:hint="eastAsia" w:ascii="仿宋" w:hAnsi="仿宋" w:eastAsia="仿宋" w:cs="仿宋"/>
          <w:color w:val="auto"/>
          <w:kern w:val="2"/>
          <w:sz w:val="31"/>
          <w:szCs w:val="31"/>
          <w:highlight w:val="none"/>
          <w:lang w:val="en-US" w:eastAsia="zh-CN"/>
        </w:rPr>
        <w:t>2</w:t>
      </w:r>
      <w:r>
        <w:rPr>
          <w:rFonts w:hint="eastAsia" w:ascii="仿宋" w:hAnsi="仿宋" w:eastAsia="仿宋" w:cs="仿宋"/>
          <w:color w:val="auto"/>
          <w:spacing w:val="15"/>
          <w:kern w:val="0"/>
          <w:sz w:val="31"/>
          <w:szCs w:val="31"/>
          <w:highlight w:val="none"/>
          <w:fitText w:val="651" w:id="2101492054"/>
          <w:lang w:eastAsia="zh-CN"/>
        </w:rPr>
        <w:t>）</w:t>
      </w:r>
      <w:r>
        <w:rPr>
          <w:rFonts w:hint="eastAsia" w:ascii="仿宋" w:hAnsi="仿宋" w:eastAsia="仿宋" w:cs="仿宋"/>
          <w:color w:val="auto"/>
          <w:spacing w:val="0"/>
          <w:w w:val="100"/>
          <w:kern w:val="0"/>
          <w:sz w:val="31"/>
          <w:szCs w:val="31"/>
          <w:highlight w:val="none"/>
          <w:fitText w:val="651" w:id="2101492054"/>
        </w:rPr>
        <w:t>取</w:t>
      </w:r>
      <w:r>
        <w:rPr>
          <w:rFonts w:hint="eastAsia" w:ascii="仿宋" w:hAnsi="仿宋" w:eastAsia="仿宋" w:cs="仿宋"/>
          <w:color w:val="auto"/>
          <w:w w:val="100"/>
          <w:kern w:val="2"/>
          <w:sz w:val="31"/>
          <w:szCs w:val="31"/>
          <w:highlight w:val="none"/>
        </w:rPr>
        <w:t>得相关职业</w:t>
      </w:r>
      <w:r>
        <w:rPr>
          <w:rFonts w:hint="eastAsia" w:ascii="仿宋" w:hAnsi="仿宋" w:eastAsia="仿宋" w:cs="仿宋"/>
          <w:color w:val="auto"/>
          <w:w w:val="100"/>
          <w:kern w:val="2"/>
          <w:sz w:val="31"/>
          <w:szCs w:val="31"/>
          <w:highlight w:val="none"/>
          <w:lang w:val="en-US" w:eastAsia="zh-CN"/>
        </w:rPr>
        <w:t>5</w:t>
      </w:r>
      <w:r>
        <w:rPr>
          <w:rFonts w:hint="eastAsia" w:ascii="仿宋" w:hAnsi="仿宋" w:eastAsia="仿宋" w:cs="仿宋"/>
          <w:color w:val="auto"/>
          <w:w w:val="100"/>
          <w:kern w:val="2"/>
          <w:sz w:val="31"/>
          <w:szCs w:val="31"/>
          <w:highlight w:val="none"/>
        </w:rPr>
        <w:t>级/</w:t>
      </w:r>
      <w:r>
        <w:rPr>
          <w:rFonts w:hint="eastAsia" w:ascii="仿宋" w:hAnsi="仿宋" w:eastAsia="仿宋" w:cs="仿宋"/>
          <w:color w:val="auto"/>
          <w:spacing w:val="0"/>
          <w:w w:val="100"/>
          <w:kern w:val="2"/>
          <w:sz w:val="31"/>
          <w:szCs w:val="31"/>
          <w:highlight w:val="none"/>
        </w:rPr>
        <w:t>初级工职业资格证书</w:t>
      </w:r>
      <w:r>
        <w:rPr>
          <w:rFonts w:hint="eastAsia" w:ascii="仿宋" w:hAnsi="仿宋" w:eastAsia="仿宋" w:cs="仿宋"/>
          <w:color w:val="auto"/>
          <w:w w:val="100"/>
          <w:kern w:val="2"/>
          <w:sz w:val="31"/>
          <w:szCs w:val="31"/>
          <w:highlight w:val="none"/>
        </w:rPr>
        <w:t>（技能等级证书</w:t>
      </w:r>
      <w:r>
        <w:rPr>
          <w:rFonts w:hint="eastAsia" w:ascii="仿宋" w:hAnsi="仿宋" w:eastAsia="仿宋" w:cs="仿宋"/>
          <w:color w:val="auto"/>
          <w:spacing w:val="0"/>
          <w:w w:val="100"/>
          <w:kern w:val="2"/>
          <w:sz w:val="31"/>
          <w:szCs w:val="31"/>
          <w:highlight w:val="none"/>
        </w:rPr>
        <w:t>）</w:t>
      </w:r>
      <w:r>
        <w:rPr>
          <w:rFonts w:hint="eastAsia" w:ascii="仿宋" w:hAnsi="仿宋" w:eastAsia="仿宋" w:cs="仿宋"/>
          <w:color w:val="auto"/>
          <w:spacing w:val="0"/>
          <w:w w:val="100"/>
          <w:kern w:val="2"/>
          <w:sz w:val="31"/>
          <w:szCs w:val="31"/>
          <w:highlight w:val="none"/>
          <w:lang w:eastAsia="zh-CN"/>
        </w:rPr>
        <w:t>后，</w:t>
      </w:r>
      <w:r>
        <w:rPr>
          <w:rFonts w:hint="eastAsia" w:ascii="仿宋" w:hAnsi="仿宋" w:eastAsia="仿宋" w:cs="仿宋"/>
          <w:color w:val="auto"/>
          <w:spacing w:val="0"/>
          <w:w w:val="100"/>
          <w:kern w:val="2"/>
          <w:sz w:val="31"/>
          <w:szCs w:val="31"/>
          <w:highlight w:val="none"/>
        </w:rPr>
        <w:t>累计从事本职业或相关职业工</w:t>
      </w:r>
      <w:r>
        <w:rPr>
          <w:rFonts w:hint="eastAsia" w:ascii="仿宋" w:hAnsi="仿宋" w:eastAsia="仿宋" w:cs="仿宋"/>
          <w:color w:val="auto"/>
          <w:spacing w:val="0"/>
          <w:kern w:val="2"/>
          <w:sz w:val="31"/>
          <w:szCs w:val="31"/>
          <w:highlight w:val="none"/>
        </w:rPr>
        <w:t>作</w:t>
      </w:r>
      <w:r>
        <w:rPr>
          <w:rFonts w:hint="eastAsia" w:ascii="仿宋" w:hAnsi="仿宋" w:eastAsia="仿宋" w:cs="仿宋"/>
          <w:color w:val="auto"/>
          <w:kern w:val="2"/>
          <w:sz w:val="31"/>
          <w:szCs w:val="31"/>
          <w:highlight w:val="none"/>
        </w:rPr>
        <w:t>3</w:t>
      </w:r>
      <w:r>
        <w:rPr>
          <w:rFonts w:hint="eastAsia" w:ascii="仿宋" w:hAnsi="仿宋" w:eastAsia="仿宋" w:cs="仿宋"/>
          <w:color w:val="auto"/>
          <w:spacing w:val="0"/>
          <w:kern w:val="2"/>
          <w:sz w:val="31"/>
          <w:szCs w:val="31"/>
          <w:highlight w:val="none"/>
        </w:rPr>
        <w:t>年</w:t>
      </w:r>
      <w:r>
        <w:rPr>
          <w:rFonts w:hint="eastAsia" w:ascii="仿宋" w:hAnsi="仿宋" w:eastAsia="仿宋" w:cs="仿宋"/>
          <w:color w:val="auto"/>
          <w:kern w:val="2"/>
          <w:sz w:val="31"/>
          <w:szCs w:val="31"/>
          <w:highlight w:val="none"/>
        </w:rPr>
        <w:t>（含）以上，经本职业</w:t>
      </w:r>
      <w:r>
        <w:rPr>
          <w:rFonts w:hint="eastAsia" w:ascii="仿宋" w:hAnsi="仿宋" w:eastAsia="仿宋" w:cs="仿宋"/>
          <w:color w:val="auto"/>
          <w:kern w:val="2"/>
          <w:sz w:val="31"/>
          <w:szCs w:val="31"/>
          <w:highlight w:val="none"/>
          <w:lang w:val="en-US" w:eastAsia="zh-CN"/>
        </w:rPr>
        <w:t>4</w:t>
      </w:r>
      <w:r>
        <w:rPr>
          <w:rFonts w:hint="eastAsia" w:ascii="仿宋" w:hAnsi="仿宋" w:eastAsia="仿宋" w:cs="仿宋"/>
          <w:color w:val="auto"/>
          <w:kern w:val="2"/>
          <w:sz w:val="31"/>
          <w:szCs w:val="31"/>
          <w:highlight w:val="none"/>
        </w:rPr>
        <w:t>级正规培训达规定标准学时</w:t>
      </w:r>
      <w:r>
        <w:rPr>
          <w:rFonts w:hint="eastAsia" w:ascii="仿宋" w:hAnsi="仿宋" w:eastAsia="仿宋" w:cs="仿宋"/>
          <w:color w:val="auto"/>
          <w:kern w:val="2"/>
          <w:sz w:val="31"/>
          <w:szCs w:val="31"/>
          <w:highlight w:val="none"/>
          <w:lang w:eastAsia="zh-CN"/>
        </w:rPr>
        <w:t>数</w:t>
      </w:r>
      <w:r>
        <w:rPr>
          <w:rFonts w:hint="eastAsia" w:ascii="仿宋" w:hAnsi="仿宋" w:eastAsia="仿宋" w:cs="仿宋"/>
          <w:color w:val="auto"/>
          <w:kern w:val="2"/>
          <w:sz w:val="31"/>
          <w:szCs w:val="31"/>
          <w:highlight w:val="none"/>
        </w:rPr>
        <w:t>，并取得结业证书。</w:t>
      </w:r>
    </w:p>
    <w:p>
      <w:pPr>
        <w:pStyle w:val="2"/>
        <w:kinsoku w:val="0"/>
        <w:overflowPunct w:val="0"/>
        <w:spacing w:before="46" w:beforeLines="0" w:afterLines="0" w:line="240" w:lineRule="auto"/>
        <w:ind w:left="0" w:right="0" w:firstLine="620" w:firstLineChars="200"/>
        <w:jc w:val="both"/>
        <w:rPr>
          <w:rFonts w:hint="eastAsia" w:ascii="仿宋" w:hAnsi="仿宋" w:eastAsia="仿宋" w:cs="仿宋"/>
          <w:color w:val="auto"/>
          <w:w w:val="100"/>
          <w:kern w:val="2"/>
          <w:sz w:val="31"/>
          <w:szCs w:val="31"/>
          <w:highlight w:val="none"/>
        </w:rPr>
      </w:pPr>
      <w:r>
        <w:rPr>
          <w:rFonts w:hint="eastAsia" w:ascii="仿宋" w:hAnsi="仿宋" w:eastAsia="仿宋" w:cs="仿宋"/>
          <w:color w:val="auto"/>
          <w:spacing w:val="0"/>
          <w:w w:val="100"/>
          <w:kern w:val="2"/>
          <w:sz w:val="31"/>
          <w:szCs w:val="31"/>
          <w:highlight w:val="none"/>
        </w:rPr>
        <w:t>（3）取得技工学校本专业或相关专业</w:t>
      </w:r>
      <w:r>
        <w:rPr>
          <w:rStyle w:val="7"/>
          <w:rFonts w:hint="eastAsia" w:ascii="仿宋" w:hAnsi="仿宋" w:eastAsia="仿宋" w:cs="仿宋"/>
          <w:color w:val="auto"/>
          <w:spacing w:val="0"/>
          <w:w w:val="100"/>
          <w:kern w:val="2"/>
          <w:sz w:val="31"/>
          <w:szCs w:val="31"/>
          <w:highlight w:val="none"/>
        </w:rPr>
        <w:footnoteReference w:id="22"/>
      </w:r>
      <w:r>
        <w:rPr>
          <w:rFonts w:hint="eastAsia" w:ascii="仿宋" w:hAnsi="仿宋" w:eastAsia="仿宋" w:cs="仿宋"/>
          <w:color w:val="auto"/>
          <w:spacing w:val="0"/>
          <w:w w:val="100"/>
          <w:kern w:val="2"/>
          <w:sz w:val="31"/>
          <w:szCs w:val="31"/>
          <w:highlight w:val="none"/>
        </w:rPr>
        <w:t>毕业证书（含尚未取得毕业证书的在校应届毕业生）；或</w:t>
      </w:r>
      <w:r>
        <w:rPr>
          <w:rFonts w:hint="eastAsia" w:ascii="仿宋" w:hAnsi="仿宋" w:eastAsia="仿宋" w:cs="仿宋"/>
          <w:color w:val="auto"/>
          <w:spacing w:val="0"/>
          <w:kern w:val="2"/>
          <w:sz w:val="31"/>
          <w:szCs w:val="31"/>
          <w:highlight w:val="none"/>
        </w:rPr>
        <w:t>取得经评估论证、以中级技能为培养目标的中等及以上职业学校本专业或相关专业毕业证书（含尚</w:t>
      </w:r>
      <w:r>
        <w:rPr>
          <w:rFonts w:hint="eastAsia" w:ascii="仿宋" w:hAnsi="仿宋" w:eastAsia="仿宋" w:cs="仿宋"/>
          <w:color w:val="auto"/>
          <w:spacing w:val="0"/>
          <w:w w:val="100"/>
          <w:kern w:val="2"/>
          <w:sz w:val="31"/>
          <w:szCs w:val="31"/>
          <w:highlight w:val="none"/>
        </w:rPr>
        <w:t>未取得毕业证书的在校应届毕业生）</w:t>
      </w:r>
      <w:r>
        <w:rPr>
          <w:rFonts w:hint="eastAsia" w:ascii="仿宋" w:hAnsi="仿宋" w:eastAsia="仿宋" w:cs="仿宋"/>
          <w:color w:val="auto"/>
          <w:w w:val="100"/>
          <w:kern w:val="2"/>
          <w:sz w:val="31"/>
          <w:szCs w:val="31"/>
          <w:highlight w:val="none"/>
        </w:rPr>
        <w:t>。</w:t>
      </w:r>
    </w:p>
    <w:p>
      <w:pPr>
        <w:numPr>
          <w:ilvl w:val="0"/>
          <w:numId w:val="0"/>
        </w:numPr>
        <w:ind w:firstLine="622" w:firstLineChars="200"/>
        <w:rPr>
          <w:rFonts w:hint="eastAsia" w:ascii="仿宋" w:hAnsi="仿宋" w:eastAsia="仿宋" w:cs="仿宋"/>
          <w:b/>
          <w:color w:val="auto"/>
          <w:sz w:val="31"/>
          <w:szCs w:val="31"/>
          <w:highlight w:val="none"/>
        </w:rPr>
      </w:pPr>
      <w:r>
        <w:rPr>
          <w:rFonts w:hint="eastAsia" w:ascii="仿宋" w:hAnsi="仿宋" w:eastAsia="仿宋" w:cs="仿宋"/>
          <w:b/>
          <w:color w:val="auto"/>
          <w:sz w:val="31"/>
          <w:szCs w:val="31"/>
          <w:highlight w:val="none"/>
          <w:lang w:val="en-US" w:eastAsia="zh-CN"/>
        </w:rPr>
        <w:t>2.</w:t>
      </w:r>
      <w:r>
        <w:rPr>
          <w:rFonts w:hint="eastAsia" w:ascii="仿宋" w:hAnsi="仿宋" w:eastAsia="仿宋" w:cs="仿宋"/>
          <w:b/>
          <w:color w:val="auto"/>
          <w:sz w:val="31"/>
          <w:szCs w:val="31"/>
          <w:highlight w:val="none"/>
        </w:rPr>
        <w:t>具备以下条件之一者，可申报</w:t>
      </w:r>
      <w:r>
        <w:rPr>
          <w:rFonts w:hint="eastAsia" w:ascii="仿宋" w:hAnsi="仿宋" w:eastAsia="仿宋" w:cs="仿宋"/>
          <w:b/>
          <w:color w:val="auto"/>
          <w:sz w:val="31"/>
          <w:szCs w:val="31"/>
          <w:highlight w:val="none"/>
          <w:lang w:val="en-US" w:eastAsia="zh-CN"/>
        </w:rPr>
        <w:t>3</w:t>
      </w:r>
      <w:r>
        <w:rPr>
          <w:rFonts w:hint="eastAsia" w:ascii="仿宋" w:hAnsi="仿宋" w:eastAsia="仿宋" w:cs="仿宋"/>
          <w:b/>
          <w:color w:val="auto"/>
          <w:sz w:val="31"/>
          <w:szCs w:val="31"/>
          <w:highlight w:val="none"/>
        </w:rPr>
        <w:t>级/</w:t>
      </w:r>
      <w:r>
        <w:rPr>
          <w:rFonts w:hint="eastAsia" w:ascii="仿宋" w:hAnsi="仿宋" w:eastAsia="仿宋" w:cs="仿宋"/>
          <w:b/>
          <w:color w:val="auto"/>
          <w:sz w:val="31"/>
          <w:szCs w:val="31"/>
          <w:highlight w:val="none"/>
          <w:lang w:eastAsia="zh-CN"/>
        </w:rPr>
        <w:t>高</w:t>
      </w:r>
      <w:r>
        <w:rPr>
          <w:rFonts w:hint="eastAsia" w:ascii="仿宋" w:hAnsi="仿宋" w:eastAsia="仿宋" w:cs="仿宋"/>
          <w:b/>
          <w:color w:val="auto"/>
          <w:sz w:val="31"/>
          <w:szCs w:val="31"/>
          <w:highlight w:val="none"/>
        </w:rPr>
        <w:t>级</w:t>
      </w:r>
      <w:r>
        <w:rPr>
          <w:rFonts w:hint="eastAsia" w:ascii="仿宋" w:hAnsi="仿宋" w:eastAsia="仿宋" w:cs="仿宋"/>
          <w:b/>
          <w:color w:val="auto"/>
          <w:sz w:val="31"/>
          <w:szCs w:val="31"/>
          <w:highlight w:val="none"/>
          <w:lang w:eastAsia="zh-CN"/>
        </w:rPr>
        <w:t>工</w:t>
      </w:r>
      <w:r>
        <w:rPr>
          <w:rFonts w:hint="eastAsia" w:ascii="仿宋" w:hAnsi="仿宋" w:eastAsia="仿宋" w:cs="仿宋"/>
          <w:b/>
          <w:color w:val="auto"/>
          <w:sz w:val="31"/>
          <w:szCs w:val="31"/>
          <w:highlight w:val="none"/>
        </w:rPr>
        <w:t>：</w:t>
      </w:r>
    </w:p>
    <w:p>
      <w:pPr>
        <w:pStyle w:val="2"/>
        <w:kinsoku w:val="0"/>
        <w:overflowPunct w:val="0"/>
        <w:spacing w:before="9" w:beforeLines="0" w:afterLines="0"/>
        <w:ind w:firstLine="620" w:firstLineChars="200"/>
        <w:jc w:val="both"/>
        <w:rPr>
          <w:rFonts w:hint="eastAsia" w:ascii="仿宋" w:hAnsi="仿宋" w:eastAsia="仿宋" w:cs="仿宋"/>
          <w:color w:val="auto"/>
          <w:kern w:val="2"/>
          <w:sz w:val="31"/>
          <w:szCs w:val="31"/>
          <w:highlight w:val="none"/>
        </w:rPr>
      </w:pPr>
      <w:r>
        <w:rPr>
          <w:rFonts w:hint="eastAsia" w:ascii="仿宋" w:hAnsi="仿宋" w:eastAsia="仿宋" w:cs="仿宋"/>
          <w:color w:val="auto"/>
          <w:kern w:val="2"/>
          <w:sz w:val="31"/>
          <w:szCs w:val="31"/>
          <w:highlight w:val="none"/>
        </w:rPr>
        <w:t>（1）累计从事本职业或相关职业工作满8年（含）以上。</w:t>
      </w:r>
    </w:p>
    <w:p>
      <w:pPr>
        <w:pStyle w:val="2"/>
        <w:kinsoku w:val="0"/>
        <w:overflowPunct w:val="0"/>
        <w:spacing w:beforeLines="0" w:afterLines="0" w:line="240" w:lineRule="auto"/>
        <w:ind w:left="0" w:right="0" w:firstLine="620" w:firstLineChars="200"/>
        <w:jc w:val="both"/>
        <w:rPr>
          <w:rFonts w:hint="eastAsia" w:ascii="仿宋" w:hAnsi="仿宋" w:eastAsia="仿宋" w:cs="仿宋"/>
          <w:color w:val="auto"/>
          <w:w w:val="100"/>
          <w:kern w:val="2"/>
          <w:sz w:val="31"/>
          <w:szCs w:val="31"/>
          <w:highlight w:val="none"/>
        </w:rPr>
      </w:pPr>
      <w:r>
        <w:rPr>
          <w:rFonts w:hint="eastAsia" w:ascii="仿宋" w:hAnsi="仿宋" w:eastAsia="仿宋" w:cs="仿宋"/>
          <w:color w:val="auto"/>
          <w:kern w:val="2"/>
          <w:sz w:val="31"/>
          <w:szCs w:val="31"/>
          <w:highlight w:val="none"/>
        </w:rPr>
        <w:t>（2）取得本职业或相关职业</w:t>
      </w:r>
      <w:r>
        <w:rPr>
          <w:rFonts w:hint="eastAsia" w:ascii="仿宋" w:hAnsi="仿宋" w:eastAsia="仿宋" w:cs="仿宋"/>
          <w:color w:val="auto"/>
          <w:kern w:val="2"/>
          <w:sz w:val="31"/>
          <w:szCs w:val="31"/>
          <w:highlight w:val="none"/>
          <w:lang w:val="en-US" w:eastAsia="zh-CN"/>
        </w:rPr>
        <w:t>4</w:t>
      </w:r>
      <w:r>
        <w:rPr>
          <w:rFonts w:hint="eastAsia" w:ascii="仿宋" w:hAnsi="仿宋" w:eastAsia="仿宋" w:cs="仿宋"/>
          <w:color w:val="auto"/>
          <w:kern w:val="2"/>
          <w:sz w:val="31"/>
          <w:szCs w:val="31"/>
          <w:highlight w:val="none"/>
        </w:rPr>
        <w:t>级/</w:t>
      </w:r>
      <w:r>
        <w:rPr>
          <w:rFonts w:hint="eastAsia" w:ascii="仿宋" w:hAnsi="仿宋" w:eastAsia="仿宋" w:cs="仿宋"/>
          <w:color w:val="auto"/>
          <w:spacing w:val="0"/>
          <w:kern w:val="2"/>
          <w:sz w:val="31"/>
          <w:szCs w:val="31"/>
          <w:highlight w:val="none"/>
        </w:rPr>
        <w:t>中级工</w:t>
      </w:r>
      <w:r>
        <w:rPr>
          <w:rFonts w:hint="eastAsia" w:ascii="仿宋" w:hAnsi="仿宋" w:eastAsia="仿宋" w:cs="仿宋"/>
          <w:color w:val="auto"/>
          <w:spacing w:val="0"/>
          <w:w w:val="100"/>
          <w:kern w:val="2"/>
          <w:sz w:val="31"/>
          <w:szCs w:val="31"/>
          <w:highlight w:val="none"/>
        </w:rPr>
        <w:t>职业资格证书</w:t>
      </w:r>
      <w:r>
        <w:rPr>
          <w:rFonts w:hint="eastAsia" w:ascii="仿宋" w:hAnsi="仿宋" w:eastAsia="仿宋" w:cs="仿宋"/>
          <w:color w:val="auto"/>
          <w:w w:val="100"/>
          <w:kern w:val="2"/>
          <w:sz w:val="31"/>
          <w:szCs w:val="31"/>
          <w:highlight w:val="none"/>
        </w:rPr>
        <w:t>（技能等级证书</w:t>
      </w:r>
      <w:r>
        <w:rPr>
          <w:rFonts w:hint="eastAsia" w:ascii="仿宋" w:hAnsi="仿宋" w:eastAsia="仿宋" w:cs="仿宋"/>
          <w:color w:val="auto"/>
          <w:spacing w:val="0"/>
          <w:w w:val="100"/>
          <w:kern w:val="2"/>
          <w:sz w:val="31"/>
          <w:szCs w:val="31"/>
          <w:highlight w:val="none"/>
        </w:rPr>
        <w:t>）</w:t>
      </w:r>
      <w:r>
        <w:rPr>
          <w:rFonts w:hint="eastAsia" w:ascii="仿宋" w:hAnsi="仿宋" w:eastAsia="仿宋" w:cs="仿宋"/>
          <w:color w:val="auto"/>
          <w:spacing w:val="0"/>
          <w:kern w:val="2"/>
          <w:sz w:val="31"/>
          <w:szCs w:val="31"/>
          <w:highlight w:val="none"/>
        </w:rPr>
        <w:t>后，累计从事本职业或相关职业工作</w:t>
      </w:r>
      <w:r>
        <w:rPr>
          <w:rFonts w:hint="eastAsia" w:ascii="仿宋" w:hAnsi="仿宋" w:eastAsia="仿宋" w:cs="仿宋"/>
          <w:color w:val="auto"/>
          <w:kern w:val="2"/>
          <w:sz w:val="31"/>
          <w:szCs w:val="31"/>
          <w:highlight w:val="none"/>
        </w:rPr>
        <w:t>3</w:t>
      </w:r>
      <w:r>
        <w:rPr>
          <w:rFonts w:hint="eastAsia" w:ascii="仿宋" w:hAnsi="仿宋" w:eastAsia="仿宋" w:cs="仿宋"/>
          <w:color w:val="auto"/>
          <w:w w:val="100"/>
          <w:kern w:val="2"/>
          <w:sz w:val="31"/>
          <w:szCs w:val="31"/>
          <w:highlight w:val="none"/>
        </w:rPr>
        <w:t>年（含）以上，经本职业</w:t>
      </w:r>
      <w:r>
        <w:rPr>
          <w:rFonts w:hint="eastAsia" w:ascii="仿宋" w:hAnsi="仿宋" w:eastAsia="仿宋" w:cs="仿宋"/>
          <w:color w:val="auto"/>
          <w:w w:val="100"/>
          <w:kern w:val="2"/>
          <w:sz w:val="31"/>
          <w:szCs w:val="31"/>
          <w:highlight w:val="none"/>
          <w:lang w:val="en-US" w:eastAsia="zh-CN"/>
        </w:rPr>
        <w:t>3</w:t>
      </w:r>
      <w:r>
        <w:rPr>
          <w:rFonts w:hint="eastAsia" w:ascii="仿宋" w:hAnsi="仿宋" w:eastAsia="仿宋" w:cs="仿宋"/>
          <w:color w:val="auto"/>
          <w:w w:val="100"/>
          <w:kern w:val="2"/>
          <w:sz w:val="31"/>
          <w:szCs w:val="31"/>
          <w:highlight w:val="none"/>
        </w:rPr>
        <w:t>级正规培训达规定标准学时</w:t>
      </w:r>
      <w:r>
        <w:rPr>
          <w:rFonts w:hint="eastAsia" w:ascii="仿宋" w:hAnsi="仿宋" w:eastAsia="仿宋" w:cs="仿宋"/>
          <w:color w:val="auto"/>
          <w:w w:val="100"/>
          <w:kern w:val="2"/>
          <w:sz w:val="31"/>
          <w:szCs w:val="31"/>
          <w:highlight w:val="none"/>
          <w:lang w:eastAsia="zh-CN"/>
        </w:rPr>
        <w:t>数</w:t>
      </w:r>
      <w:r>
        <w:rPr>
          <w:rFonts w:hint="eastAsia" w:ascii="仿宋" w:hAnsi="仿宋" w:eastAsia="仿宋" w:cs="仿宋"/>
          <w:color w:val="auto"/>
          <w:w w:val="100"/>
          <w:kern w:val="2"/>
          <w:sz w:val="31"/>
          <w:szCs w:val="31"/>
          <w:highlight w:val="none"/>
        </w:rPr>
        <w:t>，并取得结业证书。</w:t>
      </w:r>
    </w:p>
    <w:p>
      <w:pPr>
        <w:pStyle w:val="2"/>
        <w:kinsoku w:val="0"/>
        <w:overflowPunct w:val="0"/>
        <w:spacing w:before="46" w:beforeLines="0" w:afterLines="0" w:line="240" w:lineRule="auto"/>
        <w:ind w:left="0" w:right="0" w:firstLine="620" w:firstLineChars="200"/>
        <w:jc w:val="both"/>
        <w:rPr>
          <w:rFonts w:hint="eastAsia" w:ascii="仿宋" w:hAnsi="仿宋" w:eastAsia="仿宋" w:cs="仿宋"/>
          <w:color w:val="auto"/>
          <w:w w:val="100"/>
          <w:kern w:val="2"/>
          <w:sz w:val="31"/>
          <w:szCs w:val="31"/>
          <w:highlight w:val="none"/>
        </w:rPr>
      </w:pPr>
      <w:r>
        <w:rPr>
          <w:rFonts w:hint="eastAsia" w:ascii="仿宋" w:hAnsi="仿宋" w:eastAsia="仿宋" w:cs="仿宋"/>
          <w:color w:val="auto"/>
          <w:kern w:val="2"/>
          <w:sz w:val="31"/>
          <w:szCs w:val="31"/>
          <w:highlight w:val="none"/>
        </w:rPr>
        <w:t>（3）取得本职业或相关职业</w:t>
      </w:r>
      <w:r>
        <w:rPr>
          <w:rFonts w:hint="eastAsia" w:ascii="仿宋" w:hAnsi="仿宋" w:eastAsia="仿宋" w:cs="仿宋"/>
          <w:color w:val="auto"/>
          <w:kern w:val="2"/>
          <w:sz w:val="31"/>
          <w:szCs w:val="31"/>
          <w:highlight w:val="none"/>
          <w:lang w:val="en-US" w:eastAsia="zh-CN"/>
        </w:rPr>
        <w:t>4</w:t>
      </w:r>
      <w:r>
        <w:rPr>
          <w:rFonts w:hint="eastAsia" w:ascii="仿宋" w:hAnsi="仿宋" w:eastAsia="仿宋" w:cs="仿宋"/>
          <w:color w:val="auto"/>
          <w:kern w:val="2"/>
          <w:sz w:val="31"/>
          <w:szCs w:val="31"/>
          <w:highlight w:val="none"/>
        </w:rPr>
        <w:t>级/</w:t>
      </w:r>
      <w:r>
        <w:rPr>
          <w:rFonts w:hint="eastAsia" w:ascii="仿宋" w:hAnsi="仿宋" w:eastAsia="仿宋" w:cs="仿宋"/>
          <w:color w:val="auto"/>
          <w:spacing w:val="0"/>
          <w:kern w:val="2"/>
          <w:sz w:val="31"/>
          <w:szCs w:val="31"/>
          <w:highlight w:val="none"/>
        </w:rPr>
        <w:t>中级工</w:t>
      </w:r>
      <w:r>
        <w:rPr>
          <w:rFonts w:hint="eastAsia" w:ascii="仿宋" w:hAnsi="仿宋" w:eastAsia="仿宋" w:cs="仿宋"/>
          <w:color w:val="auto"/>
          <w:spacing w:val="0"/>
          <w:w w:val="100"/>
          <w:kern w:val="2"/>
          <w:sz w:val="31"/>
          <w:szCs w:val="31"/>
          <w:highlight w:val="none"/>
        </w:rPr>
        <w:t>职业资格证书</w:t>
      </w:r>
      <w:r>
        <w:rPr>
          <w:rFonts w:hint="eastAsia" w:ascii="仿宋" w:hAnsi="仿宋" w:eastAsia="仿宋" w:cs="仿宋"/>
          <w:color w:val="auto"/>
          <w:w w:val="100"/>
          <w:kern w:val="2"/>
          <w:sz w:val="31"/>
          <w:szCs w:val="31"/>
          <w:highlight w:val="none"/>
        </w:rPr>
        <w:t>（技能等级证书</w:t>
      </w:r>
      <w:r>
        <w:rPr>
          <w:rFonts w:hint="eastAsia" w:ascii="仿宋" w:hAnsi="仿宋" w:eastAsia="仿宋" w:cs="仿宋"/>
          <w:color w:val="auto"/>
          <w:spacing w:val="0"/>
          <w:w w:val="100"/>
          <w:kern w:val="2"/>
          <w:sz w:val="31"/>
          <w:szCs w:val="31"/>
          <w:highlight w:val="none"/>
        </w:rPr>
        <w:t>）</w:t>
      </w:r>
      <w:r>
        <w:rPr>
          <w:rFonts w:hint="eastAsia" w:ascii="仿宋" w:hAnsi="仿宋" w:eastAsia="仿宋" w:cs="仿宋"/>
          <w:color w:val="auto"/>
          <w:spacing w:val="0"/>
          <w:kern w:val="2"/>
          <w:sz w:val="31"/>
          <w:szCs w:val="31"/>
          <w:highlight w:val="none"/>
        </w:rPr>
        <w:t>后，累计从事本职业或相关职业工作</w:t>
      </w:r>
      <w:r>
        <w:rPr>
          <w:rFonts w:hint="eastAsia" w:ascii="仿宋" w:hAnsi="仿宋" w:eastAsia="仿宋" w:cs="仿宋"/>
          <w:color w:val="auto"/>
          <w:kern w:val="2"/>
          <w:sz w:val="31"/>
          <w:szCs w:val="31"/>
          <w:highlight w:val="none"/>
        </w:rPr>
        <w:t>4</w:t>
      </w:r>
      <w:r>
        <w:rPr>
          <w:rFonts w:hint="eastAsia" w:ascii="仿宋" w:hAnsi="仿宋" w:eastAsia="仿宋" w:cs="仿宋"/>
          <w:color w:val="auto"/>
          <w:w w:val="100"/>
          <w:kern w:val="2"/>
          <w:sz w:val="31"/>
          <w:szCs w:val="31"/>
          <w:highlight w:val="none"/>
        </w:rPr>
        <w:t>年（含）以上。</w:t>
      </w:r>
    </w:p>
    <w:p>
      <w:pPr>
        <w:pStyle w:val="2"/>
        <w:kinsoku w:val="0"/>
        <w:overflowPunct w:val="0"/>
        <w:spacing w:before="46" w:beforeLines="0" w:afterLines="0" w:line="240" w:lineRule="auto"/>
        <w:ind w:left="0" w:right="0" w:firstLine="620" w:firstLineChars="200"/>
        <w:jc w:val="both"/>
        <w:rPr>
          <w:rFonts w:hint="eastAsia" w:ascii="仿宋" w:hAnsi="仿宋" w:eastAsia="仿宋" w:cs="仿宋"/>
          <w:color w:val="auto"/>
          <w:w w:val="100"/>
          <w:kern w:val="2"/>
          <w:sz w:val="31"/>
          <w:szCs w:val="31"/>
          <w:highlight w:val="none"/>
        </w:rPr>
      </w:pPr>
      <w:r>
        <w:rPr>
          <w:rFonts w:hint="eastAsia" w:ascii="仿宋" w:hAnsi="仿宋" w:eastAsia="仿宋" w:cs="仿宋"/>
          <w:color w:val="auto"/>
          <w:spacing w:val="0"/>
          <w:w w:val="100"/>
          <w:kern w:val="2"/>
          <w:sz w:val="31"/>
          <w:szCs w:val="31"/>
          <w:highlight w:val="none"/>
        </w:rPr>
        <w:t>（4）取得高级技工学校、技师学院毕业证书（含尚未取得毕业证书的在校应届毕业生）</w:t>
      </w:r>
      <w:r>
        <w:rPr>
          <w:rFonts w:hint="eastAsia" w:ascii="仿宋" w:hAnsi="仿宋" w:eastAsia="仿宋" w:cs="仿宋"/>
          <w:color w:val="auto"/>
          <w:w w:val="100"/>
          <w:kern w:val="2"/>
          <w:sz w:val="31"/>
          <w:szCs w:val="31"/>
          <w:highlight w:val="none"/>
        </w:rPr>
        <w:t>；或取得经评估论证、以高级技能为培养目标的高等职业学校本专业或相关专业毕业证书（含尚未取得毕业证书的在校应届毕业生</w:t>
      </w:r>
      <w:r>
        <w:rPr>
          <w:rFonts w:hint="eastAsia" w:ascii="仿宋" w:hAnsi="仿宋" w:eastAsia="仿宋" w:cs="仿宋"/>
          <w:color w:val="auto"/>
          <w:spacing w:val="0"/>
          <w:w w:val="100"/>
          <w:kern w:val="2"/>
          <w:sz w:val="31"/>
          <w:szCs w:val="31"/>
          <w:highlight w:val="none"/>
        </w:rPr>
        <w:t>）</w:t>
      </w:r>
      <w:r>
        <w:rPr>
          <w:rFonts w:hint="eastAsia" w:ascii="仿宋" w:hAnsi="仿宋" w:eastAsia="仿宋" w:cs="仿宋"/>
          <w:color w:val="auto"/>
          <w:w w:val="100"/>
          <w:kern w:val="2"/>
          <w:sz w:val="31"/>
          <w:szCs w:val="31"/>
          <w:highlight w:val="none"/>
        </w:rPr>
        <w:t>。</w:t>
      </w:r>
    </w:p>
    <w:p>
      <w:pPr>
        <w:pStyle w:val="2"/>
        <w:kinsoku w:val="0"/>
        <w:overflowPunct w:val="0"/>
        <w:spacing w:before="46" w:beforeLines="0" w:afterLines="0" w:line="240" w:lineRule="auto"/>
        <w:ind w:left="0" w:firstLine="620" w:firstLineChars="200"/>
        <w:jc w:val="both"/>
        <w:rPr>
          <w:rFonts w:hint="eastAsia" w:ascii="仿宋" w:hAnsi="仿宋" w:eastAsia="仿宋" w:cs="仿宋"/>
          <w:color w:val="auto"/>
          <w:w w:val="100"/>
          <w:kern w:val="2"/>
          <w:sz w:val="31"/>
          <w:szCs w:val="31"/>
          <w:highlight w:val="none"/>
        </w:rPr>
      </w:pPr>
      <w:r>
        <w:rPr>
          <w:rFonts w:hint="eastAsia" w:ascii="仿宋" w:hAnsi="仿宋" w:eastAsia="仿宋" w:cs="仿宋"/>
          <w:color w:val="auto"/>
          <w:kern w:val="2"/>
          <w:sz w:val="31"/>
          <w:szCs w:val="31"/>
          <w:highlight w:val="none"/>
        </w:rPr>
        <w:t>（5）</w:t>
      </w:r>
      <w:r>
        <w:rPr>
          <w:rFonts w:hint="eastAsia" w:ascii="仿宋" w:hAnsi="仿宋" w:eastAsia="仿宋" w:cs="仿宋"/>
          <w:color w:val="auto"/>
          <w:spacing w:val="0"/>
          <w:kern w:val="2"/>
          <w:sz w:val="31"/>
          <w:szCs w:val="31"/>
          <w:highlight w:val="none"/>
        </w:rPr>
        <w:t>具有大专及以上本专业或相关专业毕业证书，累计从事本职业或相关职业工作</w:t>
      </w:r>
      <w:r>
        <w:rPr>
          <w:rFonts w:hint="eastAsia" w:ascii="仿宋" w:hAnsi="仿宋" w:eastAsia="仿宋" w:cs="仿宋"/>
          <w:color w:val="auto"/>
          <w:kern w:val="2"/>
          <w:sz w:val="31"/>
          <w:szCs w:val="31"/>
          <w:highlight w:val="none"/>
        </w:rPr>
        <w:t>2</w:t>
      </w:r>
      <w:r>
        <w:rPr>
          <w:rFonts w:hint="eastAsia" w:ascii="仿宋" w:hAnsi="仿宋" w:eastAsia="仿宋" w:cs="仿宋"/>
          <w:color w:val="auto"/>
          <w:spacing w:val="0"/>
          <w:kern w:val="2"/>
          <w:sz w:val="31"/>
          <w:szCs w:val="31"/>
          <w:highlight w:val="none"/>
        </w:rPr>
        <w:t>年</w:t>
      </w:r>
      <w:r>
        <w:rPr>
          <w:rFonts w:hint="eastAsia" w:ascii="仿宋" w:hAnsi="仿宋" w:eastAsia="仿宋" w:cs="仿宋"/>
          <w:color w:val="auto"/>
          <w:kern w:val="2"/>
          <w:sz w:val="31"/>
          <w:szCs w:val="31"/>
          <w:highlight w:val="none"/>
        </w:rPr>
        <w:t>（含）</w:t>
      </w:r>
      <w:r>
        <w:rPr>
          <w:rFonts w:hint="eastAsia" w:ascii="仿宋" w:hAnsi="仿宋" w:eastAsia="仿宋" w:cs="仿宋"/>
          <w:color w:val="auto"/>
          <w:w w:val="100"/>
          <w:kern w:val="2"/>
          <w:sz w:val="31"/>
          <w:szCs w:val="31"/>
          <w:highlight w:val="none"/>
        </w:rPr>
        <w:t>以上。</w:t>
      </w:r>
    </w:p>
    <w:p>
      <w:pPr>
        <w:pStyle w:val="2"/>
        <w:kinsoku w:val="0"/>
        <w:overflowPunct w:val="0"/>
        <w:spacing w:before="46" w:beforeLines="0" w:afterLines="0" w:line="240" w:lineRule="auto"/>
        <w:ind w:left="0" w:right="0" w:firstLine="620" w:firstLineChars="200"/>
        <w:jc w:val="both"/>
        <w:rPr>
          <w:rFonts w:hint="eastAsia" w:ascii="仿宋" w:hAnsi="仿宋" w:eastAsia="仿宋" w:cs="仿宋"/>
          <w:color w:val="auto"/>
          <w:w w:val="100"/>
          <w:kern w:val="2"/>
          <w:sz w:val="31"/>
          <w:szCs w:val="31"/>
          <w:lang w:eastAsia="zh-CN"/>
        </w:rPr>
      </w:pPr>
      <w:r>
        <w:rPr>
          <w:rFonts w:hint="eastAsia" w:ascii="仿宋" w:hAnsi="仿宋" w:eastAsia="仿宋" w:cs="仿宋"/>
          <w:color w:val="auto"/>
          <w:w w:val="100"/>
          <w:kern w:val="2"/>
          <w:sz w:val="31"/>
          <w:szCs w:val="31"/>
          <w:lang w:eastAsia="zh-CN"/>
        </w:rPr>
        <w:t>（</w:t>
      </w:r>
      <w:r>
        <w:rPr>
          <w:rFonts w:hint="eastAsia" w:ascii="仿宋" w:hAnsi="仿宋" w:eastAsia="仿宋" w:cs="仿宋"/>
          <w:color w:val="auto"/>
          <w:w w:val="100"/>
          <w:kern w:val="2"/>
          <w:sz w:val="31"/>
          <w:szCs w:val="31"/>
          <w:lang w:val="en-US" w:eastAsia="zh-CN"/>
        </w:rPr>
        <w:t>6</w:t>
      </w:r>
      <w:r>
        <w:rPr>
          <w:rFonts w:hint="eastAsia" w:ascii="仿宋" w:hAnsi="仿宋" w:eastAsia="仿宋" w:cs="仿宋"/>
          <w:color w:val="auto"/>
          <w:w w:val="100"/>
          <w:kern w:val="2"/>
          <w:sz w:val="31"/>
          <w:szCs w:val="31"/>
          <w:lang w:eastAsia="zh-CN"/>
        </w:rPr>
        <w:t>）取得本职业或相关职业初级职称。</w:t>
      </w:r>
    </w:p>
    <w:p>
      <w:pPr>
        <w:ind w:firstLine="620" w:firstLineChars="200"/>
        <w:rPr>
          <w:rFonts w:hint="eastAsia" w:ascii="黑体" w:hAnsi="黑体" w:eastAsia="黑体" w:cs="黑体"/>
          <w:color w:val="auto"/>
          <w:szCs w:val="32"/>
          <w:highlight w:val="none"/>
        </w:rPr>
      </w:pPr>
    </w:p>
    <w:p>
      <w:pPr>
        <w:ind w:firstLine="620" w:firstLineChars="200"/>
        <w:rPr>
          <w:rFonts w:ascii="黑体" w:hAnsi="黑体" w:eastAsia="黑体" w:cs="黑体"/>
          <w:color w:val="auto"/>
          <w:szCs w:val="32"/>
          <w:highlight w:val="none"/>
        </w:rPr>
      </w:pPr>
      <w:r>
        <w:rPr>
          <w:rFonts w:hint="eastAsia" w:ascii="黑体" w:hAnsi="黑体" w:eastAsia="黑体" w:cs="黑体"/>
          <w:color w:val="auto"/>
          <w:szCs w:val="32"/>
          <w:highlight w:val="none"/>
        </w:rPr>
        <w:t>职业名称</w:t>
      </w:r>
      <w:r>
        <w:rPr>
          <w:rFonts w:hint="eastAsia" w:ascii="黑体" w:hAnsi="黑体" w:eastAsia="黑体" w:cs="黑体"/>
          <w:color w:val="000000"/>
          <w:szCs w:val="32"/>
          <w:lang w:eastAsia="zh-CN"/>
        </w:rPr>
        <w:t>和等级</w:t>
      </w:r>
    </w:p>
    <w:p>
      <w:pPr>
        <w:keepNext w:val="0"/>
        <w:keepLines w:val="0"/>
        <w:pageBreakBefore w:val="0"/>
        <w:widowControl w:val="0"/>
        <w:numPr>
          <w:ilvl w:val="0"/>
          <w:numId w:val="0"/>
        </w:numPr>
        <w:kinsoku/>
        <w:wordWrap/>
        <w:overflowPunct/>
        <w:topLinePunct w:val="0"/>
        <w:autoSpaceDE/>
        <w:autoSpaceDN/>
        <w:bidi w:val="0"/>
        <w:adjustRightInd/>
        <w:snapToGrid/>
        <w:ind w:left="620" w:leftChars="200" w:firstLine="0" w:firstLineChars="0"/>
        <w:textAlignment w:val="auto"/>
        <w:rPr>
          <w:rFonts w:hint="eastAsia" w:ascii="楷体" w:hAnsi="楷体" w:eastAsia="楷体" w:cs="楷体"/>
          <w:sz w:val="31"/>
          <w:szCs w:val="32"/>
          <w:highlight w:val="none"/>
          <w:lang w:eastAsia="zh-CN"/>
        </w:rPr>
      </w:pPr>
      <w:r>
        <w:rPr>
          <w:rFonts w:hint="eastAsia" w:ascii="楷体" w:hAnsi="楷体" w:eastAsia="楷体" w:cs="楷体"/>
          <w:sz w:val="31"/>
          <w:szCs w:val="32"/>
          <w:highlight w:val="none"/>
          <w:lang w:eastAsia="zh-CN"/>
        </w:rPr>
        <w:t>秘书（</w:t>
      </w:r>
      <w:r>
        <w:rPr>
          <w:rFonts w:hint="eastAsia" w:ascii="楷体" w:hAnsi="楷体" w:eastAsia="楷体" w:cs="楷体"/>
          <w:sz w:val="31"/>
          <w:szCs w:val="32"/>
          <w:highlight w:val="none"/>
          <w:lang w:val="en-US" w:eastAsia="zh-CN"/>
        </w:rPr>
        <w:t>4-2级</w:t>
      </w:r>
      <w:r>
        <w:rPr>
          <w:rFonts w:hint="eastAsia" w:ascii="楷体" w:hAnsi="楷体" w:eastAsia="楷体" w:cs="楷体"/>
          <w:sz w:val="31"/>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620" w:leftChars="200" w:firstLine="0" w:firstLineChars="0"/>
        <w:textAlignment w:val="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基本文化要求</w:t>
      </w:r>
      <w:r>
        <w:rPr>
          <w:rFonts w:hint="eastAsia" w:ascii="仿宋" w:hAnsi="仿宋" w:eastAsia="仿宋" w:cs="仿宋"/>
          <w:color w:val="auto"/>
          <w:szCs w:val="32"/>
          <w:highlight w:val="none"/>
          <w:lang w:eastAsia="zh-CN"/>
        </w:rPr>
        <w:t>：</w:t>
      </w:r>
      <w:r>
        <w:rPr>
          <w:rFonts w:hint="eastAsia" w:ascii="仿宋" w:hAnsi="仿宋" w:eastAsia="仿宋" w:cs="仿宋"/>
          <w:color w:val="auto"/>
          <w:szCs w:val="32"/>
          <w:highlight w:val="none"/>
        </w:rPr>
        <w:t>高中毕业（或同等学力）</w:t>
      </w:r>
    </w:p>
    <w:p>
      <w:pPr>
        <w:keepNext w:val="0"/>
        <w:keepLines w:val="0"/>
        <w:pageBreakBefore w:val="0"/>
        <w:widowControl w:val="0"/>
        <w:numPr>
          <w:ilvl w:val="0"/>
          <w:numId w:val="0"/>
        </w:numPr>
        <w:kinsoku/>
        <w:wordWrap/>
        <w:overflowPunct/>
        <w:topLinePunct w:val="0"/>
        <w:autoSpaceDE/>
        <w:autoSpaceDN/>
        <w:bidi w:val="0"/>
        <w:adjustRightInd/>
        <w:snapToGrid/>
        <w:ind w:left="620" w:leftChars="200" w:firstLine="0" w:firstLineChars="0"/>
        <w:textAlignment w:val="auto"/>
        <w:rPr>
          <w:rFonts w:hint="eastAsia" w:ascii="仿宋" w:hAnsi="仿宋" w:eastAsia="仿宋" w:cs="仿宋"/>
          <w:color w:val="auto"/>
          <w:szCs w:val="32"/>
          <w:highlight w:val="none"/>
        </w:rPr>
      </w:pPr>
      <w:r>
        <w:rPr>
          <w:rFonts w:hint="eastAsia" w:ascii="黑体" w:hAnsi="黑体" w:eastAsia="黑体" w:cs="黑体"/>
          <w:color w:val="auto"/>
          <w:szCs w:val="32"/>
          <w:highlight w:val="none"/>
        </w:rPr>
        <w:t>申报条件</w:t>
      </w:r>
    </w:p>
    <w:p>
      <w:pPr>
        <w:numPr>
          <w:ilvl w:val="0"/>
          <w:numId w:val="0"/>
        </w:numPr>
        <w:ind w:firstLine="622" w:firstLineChars="200"/>
        <w:rPr>
          <w:rFonts w:hint="eastAsia" w:ascii="仿宋" w:hAnsi="仿宋" w:eastAsia="仿宋" w:cs="仿宋"/>
          <w:b/>
          <w:color w:val="auto"/>
          <w:szCs w:val="31"/>
          <w:highlight w:val="none"/>
        </w:rPr>
      </w:pPr>
      <w:r>
        <w:rPr>
          <w:rFonts w:hint="eastAsia" w:ascii="仿宋" w:hAnsi="仿宋" w:eastAsia="仿宋" w:cs="仿宋"/>
          <w:b/>
          <w:color w:val="auto"/>
          <w:szCs w:val="31"/>
          <w:highlight w:val="none"/>
          <w:lang w:val="en-US" w:eastAsia="zh-CN"/>
        </w:rPr>
        <w:t>1.</w:t>
      </w:r>
      <w:r>
        <w:rPr>
          <w:rFonts w:hint="eastAsia" w:ascii="仿宋" w:hAnsi="仿宋" w:eastAsia="仿宋" w:cs="仿宋"/>
          <w:b/>
          <w:color w:val="auto"/>
          <w:szCs w:val="31"/>
          <w:highlight w:val="none"/>
        </w:rPr>
        <w:t>具备以下条件之一者，可申报</w:t>
      </w:r>
      <w:r>
        <w:rPr>
          <w:rFonts w:hint="eastAsia" w:ascii="仿宋" w:hAnsi="仿宋" w:eastAsia="仿宋" w:cs="仿宋"/>
          <w:b/>
          <w:color w:val="auto"/>
          <w:szCs w:val="31"/>
          <w:highlight w:val="none"/>
          <w:lang w:val="en-US" w:eastAsia="zh-CN"/>
        </w:rPr>
        <w:t>4</w:t>
      </w:r>
      <w:r>
        <w:rPr>
          <w:rFonts w:hint="eastAsia" w:ascii="仿宋" w:hAnsi="仿宋" w:eastAsia="仿宋" w:cs="仿宋"/>
          <w:b/>
          <w:color w:val="auto"/>
          <w:szCs w:val="31"/>
          <w:highlight w:val="none"/>
        </w:rPr>
        <w:t>级/</w:t>
      </w:r>
      <w:r>
        <w:rPr>
          <w:rFonts w:hint="eastAsia" w:ascii="仿宋" w:hAnsi="仿宋" w:eastAsia="仿宋" w:cs="仿宋"/>
          <w:b/>
          <w:color w:val="auto"/>
          <w:szCs w:val="31"/>
          <w:highlight w:val="none"/>
          <w:lang w:eastAsia="zh-CN"/>
        </w:rPr>
        <w:t>中</w:t>
      </w:r>
      <w:r>
        <w:rPr>
          <w:rFonts w:hint="eastAsia" w:ascii="仿宋" w:hAnsi="仿宋" w:eastAsia="仿宋" w:cs="仿宋"/>
          <w:b/>
          <w:color w:val="auto"/>
          <w:szCs w:val="31"/>
          <w:highlight w:val="none"/>
        </w:rPr>
        <w:t>级</w:t>
      </w:r>
      <w:r>
        <w:rPr>
          <w:rFonts w:hint="eastAsia" w:ascii="仿宋" w:hAnsi="仿宋" w:eastAsia="仿宋" w:cs="仿宋"/>
          <w:b/>
          <w:color w:val="auto"/>
          <w:szCs w:val="31"/>
          <w:highlight w:val="none"/>
          <w:lang w:eastAsia="zh-CN"/>
        </w:rPr>
        <w:t>工</w:t>
      </w:r>
      <w:r>
        <w:rPr>
          <w:rFonts w:hint="eastAsia" w:ascii="仿宋" w:hAnsi="仿宋" w:eastAsia="仿宋" w:cs="仿宋"/>
          <w:b/>
          <w:color w:val="auto"/>
          <w:szCs w:val="3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1</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连续从事本职业工作2年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经本职业</w:t>
      </w:r>
      <w:r>
        <w:rPr>
          <w:rFonts w:hint="eastAsia" w:ascii="仿宋" w:hAnsi="仿宋" w:eastAsia="仿宋" w:cs="仿宋"/>
          <w:sz w:val="31"/>
          <w:szCs w:val="31"/>
          <w:highlight w:val="none"/>
          <w:lang w:val="en-US" w:eastAsia="zh-CN"/>
        </w:rPr>
        <w:t>4</w:t>
      </w:r>
      <w:r>
        <w:rPr>
          <w:rFonts w:hint="eastAsia" w:ascii="仿宋" w:hAnsi="仿宋" w:eastAsia="仿宋" w:cs="仿宋"/>
          <w:sz w:val="31"/>
          <w:szCs w:val="31"/>
          <w:highlight w:val="none"/>
        </w:rPr>
        <w:t>级正规培训达规定标准学时数，并取得结业证书</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2</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取得本职业</w:t>
      </w:r>
      <w:r>
        <w:rPr>
          <w:rFonts w:hint="eastAsia" w:ascii="仿宋" w:hAnsi="仿宋" w:eastAsia="仿宋" w:cs="仿宋"/>
          <w:sz w:val="31"/>
          <w:szCs w:val="31"/>
          <w:highlight w:val="none"/>
          <w:lang w:val="en-US" w:eastAsia="zh-CN"/>
        </w:rPr>
        <w:t>5</w:t>
      </w:r>
      <w:r>
        <w:rPr>
          <w:rFonts w:hint="eastAsia" w:ascii="仿宋" w:hAnsi="仿宋" w:eastAsia="仿宋" w:cs="仿宋"/>
          <w:sz w:val="31"/>
          <w:szCs w:val="31"/>
          <w:highlight w:val="none"/>
        </w:rPr>
        <w:t>级</w:t>
      </w:r>
      <w:r>
        <w:rPr>
          <w:rFonts w:hint="eastAsia" w:ascii="仿宋" w:hAnsi="仿宋" w:eastAsia="仿宋" w:cs="仿宋"/>
          <w:sz w:val="31"/>
          <w:szCs w:val="31"/>
          <w:highlight w:val="none"/>
          <w:lang w:val="en-US" w:eastAsia="zh-CN"/>
        </w:rPr>
        <w:t>/初级工</w:t>
      </w:r>
      <w:r>
        <w:rPr>
          <w:rFonts w:hint="eastAsia" w:ascii="仿宋" w:hAnsi="仿宋" w:eastAsia="仿宋" w:cs="仿宋"/>
          <w:color w:val="auto"/>
          <w:spacing w:val="0"/>
          <w:w w:val="100"/>
          <w:kern w:val="2"/>
          <w:sz w:val="31"/>
          <w:szCs w:val="31"/>
          <w:highlight w:val="none"/>
        </w:rPr>
        <w:t>职业资格证书</w:t>
      </w:r>
      <w:r>
        <w:rPr>
          <w:rFonts w:hint="eastAsia" w:ascii="仿宋" w:hAnsi="仿宋" w:eastAsia="仿宋" w:cs="仿宋"/>
          <w:color w:val="auto"/>
          <w:w w:val="100"/>
          <w:kern w:val="2"/>
          <w:sz w:val="31"/>
          <w:szCs w:val="31"/>
          <w:highlight w:val="none"/>
        </w:rPr>
        <w:t>（技能等级证书</w:t>
      </w:r>
      <w:r>
        <w:rPr>
          <w:rFonts w:hint="eastAsia" w:ascii="仿宋" w:hAnsi="仿宋" w:eastAsia="仿宋" w:cs="仿宋"/>
          <w:color w:val="auto"/>
          <w:spacing w:val="0"/>
          <w:w w:val="100"/>
          <w:kern w:val="2"/>
          <w:sz w:val="31"/>
          <w:szCs w:val="31"/>
          <w:highlight w:val="none"/>
        </w:rPr>
        <w:t>）</w:t>
      </w:r>
      <w:r>
        <w:rPr>
          <w:rFonts w:hint="eastAsia" w:ascii="仿宋" w:hAnsi="仿宋" w:eastAsia="仿宋" w:cs="仿宋"/>
          <w:sz w:val="31"/>
          <w:szCs w:val="31"/>
          <w:highlight w:val="none"/>
        </w:rPr>
        <w:t>后，连续从事本职业工作1年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以上，经本职业</w:t>
      </w:r>
      <w:r>
        <w:rPr>
          <w:rFonts w:hint="eastAsia" w:ascii="仿宋" w:hAnsi="仿宋" w:eastAsia="仿宋" w:cs="仿宋"/>
          <w:sz w:val="31"/>
          <w:szCs w:val="31"/>
          <w:highlight w:val="none"/>
          <w:lang w:val="en-US" w:eastAsia="zh-CN"/>
        </w:rPr>
        <w:t>4</w:t>
      </w:r>
      <w:r>
        <w:rPr>
          <w:rFonts w:hint="eastAsia" w:ascii="仿宋" w:hAnsi="仿宋" w:eastAsia="仿宋" w:cs="仿宋"/>
          <w:sz w:val="31"/>
          <w:szCs w:val="31"/>
          <w:highlight w:val="none"/>
        </w:rPr>
        <w:t>级正规培训达规定标准学时数，并取得结业证书</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highlight w:val="none"/>
        </w:rPr>
      </w:pPr>
      <w:r>
        <w:rPr>
          <w:rFonts w:hint="eastAsia" w:ascii="仿宋" w:hAnsi="仿宋" w:eastAsia="仿宋" w:cs="仿宋"/>
          <w:b/>
          <w:color w:val="auto"/>
          <w:szCs w:val="31"/>
          <w:highlight w:val="none"/>
          <w:lang w:val="en-US" w:eastAsia="zh-CN"/>
        </w:rPr>
        <w:t>2.</w:t>
      </w:r>
      <w:r>
        <w:rPr>
          <w:rFonts w:hint="eastAsia" w:ascii="仿宋" w:hAnsi="仿宋" w:eastAsia="仿宋" w:cs="仿宋"/>
          <w:b/>
          <w:color w:val="auto"/>
          <w:szCs w:val="31"/>
          <w:highlight w:val="none"/>
        </w:rPr>
        <w:t>具备以下条件之一者，可申报</w:t>
      </w:r>
      <w:r>
        <w:rPr>
          <w:rFonts w:hint="eastAsia" w:ascii="仿宋" w:hAnsi="仿宋" w:eastAsia="仿宋" w:cs="仿宋"/>
          <w:b/>
          <w:color w:val="auto"/>
          <w:szCs w:val="31"/>
          <w:highlight w:val="none"/>
          <w:lang w:val="en-US" w:eastAsia="zh-CN"/>
        </w:rPr>
        <w:t>3</w:t>
      </w:r>
      <w:r>
        <w:rPr>
          <w:rFonts w:hint="eastAsia" w:ascii="仿宋" w:hAnsi="仿宋" w:eastAsia="仿宋" w:cs="仿宋"/>
          <w:b/>
          <w:color w:val="auto"/>
          <w:szCs w:val="31"/>
          <w:highlight w:val="none"/>
        </w:rPr>
        <w:t>级/</w:t>
      </w:r>
      <w:r>
        <w:rPr>
          <w:rFonts w:hint="eastAsia" w:ascii="仿宋" w:hAnsi="仿宋" w:eastAsia="仿宋" w:cs="仿宋"/>
          <w:b/>
          <w:color w:val="auto"/>
          <w:szCs w:val="31"/>
          <w:highlight w:val="none"/>
          <w:lang w:eastAsia="zh-CN"/>
        </w:rPr>
        <w:t>高</w:t>
      </w:r>
      <w:r>
        <w:rPr>
          <w:rFonts w:hint="eastAsia" w:ascii="仿宋" w:hAnsi="仿宋" w:eastAsia="仿宋" w:cs="仿宋"/>
          <w:b/>
          <w:color w:val="auto"/>
          <w:szCs w:val="31"/>
          <w:highlight w:val="none"/>
        </w:rPr>
        <w:t>级</w:t>
      </w:r>
      <w:r>
        <w:rPr>
          <w:rFonts w:hint="eastAsia" w:ascii="仿宋" w:hAnsi="仿宋" w:eastAsia="仿宋" w:cs="仿宋"/>
          <w:b/>
          <w:color w:val="auto"/>
          <w:szCs w:val="31"/>
          <w:highlight w:val="none"/>
          <w:lang w:eastAsia="zh-CN"/>
        </w:rPr>
        <w:t>工</w:t>
      </w:r>
      <w:r>
        <w:rPr>
          <w:rFonts w:hint="eastAsia" w:ascii="仿宋" w:hAnsi="仿宋" w:eastAsia="仿宋" w:cs="仿宋"/>
          <w:b/>
          <w:color w:val="auto"/>
          <w:szCs w:val="3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1</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连续从事本职业工作6年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2</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取得本职业</w:t>
      </w:r>
      <w:r>
        <w:rPr>
          <w:rFonts w:hint="eastAsia" w:ascii="仿宋" w:hAnsi="仿宋" w:eastAsia="仿宋" w:cs="仿宋"/>
          <w:sz w:val="31"/>
          <w:szCs w:val="31"/>
          <w:highlight w:val="none"/>
          <w:lang w:val="en-US" w:eastAsia="zh-CN"/>
        </w:rPr>
        <w:t>4</w:t>
      </w:r>
      <w:r>
        <w:rPr>
          <w:rFonts w:hint="eastAsia" w:ascii="仿宋" w:hAnsi="仿宋" w:eastAsia="仿宋" w:cs="仿宋"/>
          <w:sz w:val="31"/>
          <w:szCs w:val="31"/>
          <w:highlight w:val="none"/>
        </w:rPr>
        <w:t>级</w:t>
      </w:r>
      <w:r>
        <w:rPr>
          <w:rFonts w:hint="eastAsia" w:ascii="仿宋" w:hAnsi="仿宋" w:eastAsia="仿宋" w:cs="仿宋"/>
          <w:sz w:val="31"/>
          <w:szCs w:val="31"/>
          <w:highlight w:val="none"/>
          <w:lang w:val="en-US" w:eastAsia="zh-CN"/>
        </w:rPr>
        <w:t>/中级工</w:t>
      </w:r>
      <w:r>
        <w:rPr>
          <w:rFonts w:hint="eastAsia" w:ascii="仿宋" w:hAnsi="仿宋" w:eastAsia="仿宋" w:cs="仿宋"/>
          <w:color w:val="auto"/>
          <w:spacing w:val="0"/>
          <w:w w:val="100"/>
          <w:kern w:val="2"/>
          <w:sz w:val="31"/>
          <w:szCs w:val="32"/>
          <w:highlight w:val="none"/>
        </w:rPr>
        <w:t>职业资格证书</w:t>
      </w:r>
      <w:r>
        <w:rPr>
          <w:rFonts w:hint="eastAsia" w:ascii="仿宋" w:hAnsi="仿宋" w:eastAsia="仿宋" w:cs="仿宋"/>
          <w:color w:val="auto"/>
          <w:w w:val="100"/>
          <w:kern w:val="2"/>
          <w:sz w:val="31"/>
          <w:szCs w:val="32"/>
          <w:highlight w:val="none"/>
        </w:rPr>
        <w:t>（技能等级证书</w:t>
      </w:r>
      <w:r>
        <w:rPr>
          <w:rFonts w:hint="eastAsia" w:ascii="仿宋" w:hAnsi="仿宋" w:eastAsia="仿宋" w:cs="仿宋"/>
          <w:color w:val="auto"/>
          <w:spacing w:val="0"/>
          <w:w w:val="100"/>
          <w:kern w:val="2"/>
          <w:sz w:val="31"/>
          <w:szCs w:val="32"/>
          <w:highlight w:val="none"/>
        </w:rPr>
        <w:t>）</w:t>
      </w:r>
      <w:r>
        <w:rPr>
          <w:rFonts w:hint="eastAsia" w:ascii="仿宋" w:hAnsi="仿宋" w:eastAsia="仿宋" w:cs="仿宋"/>
          <w:sz w:val="31"/>
          <w:szCs w:val="31"/>
          <w:highlight w:val="none"/>
        </w:rPr>
        <w:t>后，连续从事本职业工作3年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以上，经本职业</w:t>
      </w:r>
      <w:r>
        <w:rPr>
          <w:rFonts w:hint="eastAsia" w:ascii="仿宋" w:hAnsi="仿宋" w:eastAsia="仿宋" w:cs="仿宋"/>
          <w:sz w:val="31"/>
          <w:szCs w:val="31"/>
          <w:highlight w:val="none"/>
          <w:lang w:val="en-US" w:eastAsia="zh-CN"/>
        </w:rPr>
        <w:t>3</w:t>
      </w:r>
      <w:r>
        <w:rPr>
          <w:rFonts w:hint="eastAsia" w:ascii="仿宋" w:hAnsi="仿宋" w:eastAsia="仿宋" w:cs="仿宋"/>
          <w:sz w:val="31"/>
          <w:szCs w:val="31"/>
          <w:highlight w:val="none"/>
        </w:rPr>
        <w:t>级正规培训达规定标准学时数，并取得结业证书</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620" w:firstLineChars="200"/>
        <w:textAlignment w:val="auto"/>
        <w:rPr>
          <w:rFonts w:hint="eastAsia" w:ascii="仿宋" w:hAnsi="仿宋" w:eastAsia="仿宋" w:cs="仿宋"/>
          <w:color w:val="000000"/>
          <w:szCs w:val="32"/>
          <w:lang w:val="en-US" w:eastAsia="zh-CN"/>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w:t>
      </w:r>
      <w:r>
        <w:rPr>
          <w:rFonts w:hint="eastAsia" w:ascii="仿宋" w:hAnsi="仿宋" w:eastAsia="仿宋" w:cs="仿宋"/>
          <w:color w:val="000000"/>
          <w:szCs w:val="32"/>
        </w:rPr>
        <w:t>具有</w:t>
      </w:r>
      <w:r>
        <w:rPr>
          <w:rFonts w:hint="eastAsia" w:ascii="仿宋" w:hAnsi="仿宋" w:eastAsia="仿宋" w:cs="仿宋"/>
          <w:color w:val="000000"/>
          <w:szCs w:val="32"/>
          <w:lang w:eastAsia="zh-CN"/>
        </w:rPr>
        <w:t>非</w:t>
      </w:r>
      <w:r>
        <w:rPr>
          <w:rFonts w:hint="eastAsia" w:ascii="仿宋" w:hAnsi="仿宋" w:eastAsia="仿宋" w:cs="仿宋"/>
          <w:color w:val="000000"/>
          <w:szCs w:val="32"/>
        </w:rPr>
        <w:t>本专业或相关专业大</w:t>
      </w:r>
      <w:r>
        <w:rPr>
          <w:rFonts w:hint="eastAsia" w:ascii="仿宋" w:hAnsi="仿宋" w:eastAsia="仿宋" w:cs="仿宋"/>
          <w:color w:val="000000"/>
          <w:szCs w:val="32"/>
          <w:lang w:eastAsia="zh-CN"/>
        </w:rPr>
        <w:t>学</w:t>
      </w:r>
      <w:r>
        <w:rPr>
          <w:rFonts w:hint="eastAsia" w:ascii="仿宋" w:hAnsi="仿宋" w:eastAsia="仿宋" w:cs="仿宋"/>
          <w:color w:val="000000"/>
          <w:szCs w:val="32"/>
        </w:rPr>
        <w:t>专</w:t>
      </w:r>
      <w:r>
        <w:rPr>
          <w:rFonts w:hint="eastAsia" w:ascii="仿宋" w:hAnsi="仿宋" w:eastAsia="仿宋" w:cs="仿宋"/>
          <w:color w:val="000000"/>
          <w:szCs w:val="32"/>
          <w:lang w:eastAsia="zh-CN"/>
        </w:rPr>
        <w:t>科及</w:t>
      </w:r>
      <w:r>
        <w:rPr>
          <w:rFonts w:hint="eastAsia" w:ascii="仿宋" w:hAnsi="仿宋" w:eastAsia="仿宋" w:cs="仿宋"/>
          <w:color w:val="000000"/>
          <w:szCs w:val="32"/>
        </w:rPr>
        <w:t>以上毕业证书（含尚未取得毕业证书的在校应届毕业生）</w:t>
      </w:r>
      <w:r>
        <w:rPr>
          <w:rFonts w:hint="eastAsia" w:ascii="仿宋" w:hAnsi="仿宋" w:eastAsia="仿宋" w:cs="仿宋"/>
          <w:color w:val="000000"/>
          <w:szCs w:val="32"/>
          <w:lang w:eastAsia="zh-CN"/>
        </w:rPr>
        <w:t>，</w:t>
      </w:r>
      <w:r>
        <w:rPr>
          <w:rFonts w:hint="eastAsia" w:ascii="仿宋" w:hAnsi="仿宋" w:eastAsia="仿宋" w:cs="仿宋"/>
          <w:color w:val="000000"/>
          <w:szCs w:val="32"/>
        </w:rPr>
        <w:t>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4</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具有本专业或相关专业大学专科及以上学历证书</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含应届毕业生</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5</w:t>
      </w:r>
      <w:r>
        <w:rPr>
          <w:rFonts w:hint="eastAsia" w:ascii="仿宋" w:hAnsi="仿宋" w:eastAsia="仿宋" w:cs="仿宋"/>
          <w:sz w:val="31"/>
          <w:szCs w:val="31"/>
          <w:highlight w:val="none"/>
          <w:lang w:eastAsia="zh-CN"/>
        </w:rPr>
        <w:t>）</w:t>
      </w:r>
      <w:r>
        <w:rPr>
          <w:rFonts w:hint="eastAsia" w:ascii="仿宋" w:hAnsi="仿宋" w:eastAsia="仿宋" w:cs="仿宋"/>
          <w:color w:val="000000"/>
          <w:szCs w:val="32"/>
          <w:lang w:eastAsia="zh-CN"/>
        </w:rPr>
        <w:t>取得本职业或相关职业初级职称。</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highlight w:val="none"/>
        </w:rPr>
      </w:pPr>
      <w:r>
        <w:rPr>
          <w:rFonts w:hint="eastAsia" w:ascii="仿宋" w:hAnsi="仿宋" w:eastAsia="仿宋" w:cs="仿宋"/>
          <w:b/>
          <w:color w:val="auto"/>
          <w:szCs w:val="31"/>
          <w:highlight w:val="none"/>
          <w:lang w:val="en-US" w:eastAsia="zh-CN"/>
        </w:rPr>
        <w:t>3.</w:t>
      </w:r>
      <w:r>
        <w:rPr>
          <w:rFonts w:hint="eastAsia" w:ascii="仿宋" w:hAnsi="仿宋" w:eastAsia="仿宋" w:cs="仿宋"/>
          <w:b/>
          <w:color w:val="auto"/>
          <w:szCs w:val="31"/>
          <w:highlight w:val="none"/>
        </w:rPr>
        <w:t>具备以下条件之一者，可申报</w:t>
      </w:r>
      <w:r>
        <w:rPr>
          <w:rFonts w:hint="eastAsia" w:ascii="仿宋" w:hAnsi="仿宋" w:eastAsia="仿宋" w:cs="仿宋"/>
          <w:b/>
          <w:color w:val="auto"/>
          <w:szCs w:val="31"/>
          <w:highlight w:val="none"/>
          <w:lang w:val="en-US" w:eastAsia="zh-CN"/>
        </w:rPr>
        <w:t>2</w:t>
      </w:r>
      <w:r>
        <w:rPr>
          <w:rFonts w:hint="eastAsia" w:ascii="仿宋" w:hAnsi="仿宋" w:eastAsia="仿宋" w:cs="仿宋"/>
          <w:b/>
          <w:color w:val="auto"/>
          <w:szCs w:val="31"/>
          <w:highlight w:val="none"/>
        </w:rPr>
        <w:t>级/</w:t>
      </w:r>
      <w:r>
        <w:rPr>
          <w:rFonts w:hint="eastAsia" w:ascii="仿宋" w:hAnsi="仿宋" w:eastAsia="仿宋" w:cs="仿宋"/>
          <w:b/>
          <w:color w:val="auto"/>
          <w:szCs w:val="31"/>
          <w:highlight w:val="none"/>
          <w:lang w:eastAsia="zh-CN"/>
        </w:rPr>
        <w:t>技师</w:t>
      </w:r>
      <w:r>
        <w:rPr>
          <w:rFonts w:hint="eastAsia" w:ascii="仿宋" w:hAnsi="仿宋" w:eastAsia="仿宋" w:cs="仿宋"/>
          <w:b/>
          <w:color w:val="auto"/>
          <w:szCs w:val="3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1</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连续从事本职业工作13年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2</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取得本职业</w:t>
      </w:r>
      <w:r>
        <w:rPr>
          <w:rFonts w:hint="eastAsia" w:ascii="仿宋" w:hAnsi="仿宋" w:eastAsia="仿宋" w:cs="仿宋"/>
          <w:sz w:val="31"/>
          <w:szCs w:val="31"/>
          <w:highlight w:val="none"/>
          <w:lang w:val="en-US" w:eastAsia="zh-CN"/>
        </w:rPr>
        <w:t>3</w:t>
      </w:r>
      <w:r>
        <w:rPr>
          <w:rFonts w:hint="eastAsia" w:ascii="仿宋" w:hAnsi="仿宋" w:eastAsia="仿宋" w:cs="仿宋"/>
          <w:sz w:val="31"/>
          <w:szCs w:val="31"/>
          <w:highlight w:val="none"/>
        </w:rPr>
        <w:t>级</w:t>
      </w:r>
      <w:r>
        <w:rPr>
          <w:rFonts w:hint="eastAsia" w:ascii="仿宋" w:hAnsi="仿宋" w:eastAsia="仿宋" w:cs="仿宋"/>
          <w:sz w:val="31"/>
          <w:szCs w:val="31"/>
          <w:highlight w:val="none"/>
          <w:lang w:val="en-US" w:eastAsia="zh-CN"/>
        </w:rPr>
        <w:t>/高级工</w:t>
      </w:r>
      <w:r>
        <w:rPr>
          <w:rFonts w:hint="eastAsia" w:ascii="仿宋" w:hAnsi="仿宋" w:eastAsia="仿宋" w:cs="仿宋"/>
          <w:color w:val="auto"/>
          <w:spacing w:val="0"/>
          <w:w w:val="100"/>
          <w:kern w:val="2"/>
          <w:sz w:val="31"/>
          <w:szCs w:val="32"/>
          <w:highlight w:val="none"/>
        </w:rPr>
        <w:t>职业资格证书</w:t>
      </w:r>
      <w:r>
        <w:rPr>
          <w:rFonts w:hint="eastAsia" w:ascii="仿宋" w:hAnsi="仿宋" w:eastAsia="仿宋" w:cs="仿宋"/>
          <w:color w:val="auto"/>
          <w:w w:val="100"/>
          <w:kern w:val="2"/>
          <w:sz w:val="31"/>
          <w:szCs w:val="32"/>
          <w:highlight w:val="none"/>
        </w:rPr>
        <w:t>（技能等级证书</w:t>
      </w:r>
      <w:r>
        <w:rPr>
          <w:rFonts w:hint="eastAsia" w:ascii="仿宋" w:hAnsi="仿宋" w:eastAsia="仿宋" w:cs="仿宋"/>
          <w:color w:val="auto"/>
          <w:spacing w:val="0"/>
          <w:w w:val="100"/>
          <w:kern w:val="2"/>
          <w:sz w:val="31"/>
          <w:szCs w:val="32"/>
          <w:highlight w:val="none"/>
        </w:rPr>
        <w:t>）</w:t>
      </w:r>
      <w:r>
        <w:rPr>
          <w:rFonts w:hint="eastAsia" w:ascii="仿宋" w:hAnsi="仿宋" w:eastAsia="仿宋" w:cs="仿宋"/>
          <w:sz w:val="31"/>
          <w:szCs w:val="31"/>
          <w:highlight w:val="none"/>
        </w:rPr>
        <w:t>后，连续从事本职业工作5年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3</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取得本职业</w:t>
      </w:r>
      <w:r>
        <w:rPr>
          <w:rFonts w:hint="eastAsia" w:ascii="仿宋" w:hAnsi="仿宋" w:eastAsia="仿宋" w:cs="仿宋"/>
          <w:sz w:val="31"/>
          <w:szCs w:val="31"/>
          <w:highlight w:val="none"/>
          <w:lang w:val="en-US" w:eastAsia="zh-CN"/>
        </w:rPr>
        <w:t>3</w:t>
      </w:r>
      <w:r>
        <w:rPr>
          <w:rFonts w:hint="eastAsia" w:ascii="仿宋" w:hAnsi="仿宋" w:eastAsia="仿宋" w:cs="仿宋"/>
          <w:sz w:val="31"/>
          <w:szCs w:val="31"/>
          <w:highlight w:val="none"/>
        </w:rPr>
        <w:t>级</w:t>
      </w:r>
      <w:r>
        <w:rPr>
          <w:rFonts w:hint="eastAsia" w:ascii="仿宋" w:hAnsi="仿宋" w:eastAsia="仿宋" w:cs="仿宋"/>
          <w:sz w:val="31"/>
          <w:szCs w:val="31"/>
          <w:highlight w:val="none"/>
          <w:lang w:val="en-US" w:eastAsia="zh-CN"/>
        </w:rPr>
        <w:t>/高级工</w:t>
      </w:r>
      <w:r>
        <w:rPr>
          <w:rFonts w:hint="eastAsia" w:ascii="仿宋" w:hAnsi="仿宋" w:eastAsia="仿宋" w:cs="仿宋"/>
          <w:color w:val="auto"/>
          <w:spacing w:val="0"/>
          <w:w w:val="100"/>
          <w:kern w:val="2"/>
          <w:sz w:val="31"/>
          <w:szCs w:val="32"/>
          <w:highlight w:val="none"/>
        </w:rPr>
        <w:t>职业资格证书</w:t>
      </w:r>
      <w:r>
        <w:rPr>
          <w:rFonts w:hint="eastAsia" w:ascii="仿宋" w:hAnsi="仿宋" w:eastAsia="仿宋" w:cs="仿宋"/>
          <w:color w:val="auto"/>
          <w:w w:val="100"/>
          <w:kern w:val="2"/>
          <w:sz w:val="31"/>
          <w:szCs w:val="32"/>
          <w:highlight w:val="none"/>
        </w:rPr>
        <w:t>（技能等级证书</w:t>
      </w:r>
      <w:r>
        <w:rPr>
          <w:rFonts w:hint="eastAsia" w:ascii="仿宋" w:hAnsi="仿宋" w:eastAsia="仿宋" w:cs="仿宋"/>
          <w:color w:val="auto"/>
          <w:spacing w:val="0"/>
          <w:w w:val="100"/>
          <w:kern w:val="2"/>
          <w:sz w:val="31"/>
          <w:szCs w:val="32"/>
          <w:highlight w:val="none"/>
        </w:rPr>
        <w:t>）</w:t>
      </w:r>
      <w:r>
        <w:rPr>
          <w:rFonts w:hint="eastAsia" w:ascii="仿宋" w:hAnsi="仿宋" w:eastAsia="仿宋" w:cs="仿宋"/>
          <w:sz w:val="31"/>
          <w:szCs w:val="31"/>
          <w:highlight w:val="none"/>
        </w:rPr>
        <w:t>后，连续从事本职业工作4年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以上，经本职业</w:t>
      </w:r>
      <w:r>
        <w:rPr>
          <w:rFonts w:hint="eastAsia" w:ascii="仿宋" w:hAnsi="仿宋" w:eastAsia="仿宋" w:cs="仿宋"/>
          <w:sz w:val="31"/>
          <w:szCs w:val="31"/>
          <w:highlight w:val="none"/>
          <w:lang w:val="en-US" w:eastAsia="zh-CN"/>
        </w:rPr>
        <w:t>2</w:t>
      </w:r>
      <w:r>
        <w:rPr>
          <w:rFonts w:hint="eastAsia" w:ascii="仿宋" w:hAnsi="仿宋" w:eastAsia="仿宋" w:cs="仿宋"/>
          <w:sz w:val="31"/>
          <w:szCs w:val="31"/>
          <w:highlight w:val="none"/>
        </w:rPr>
        <w:t>级正规培训达规定标准学时数，并取得结业证书</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4</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取得本专业或相关专业大学本科学历证书后，连续从事本职业工作5年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5</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具有本专业或相关专业大学本科学历证书，取得本职业</w:t>
      </w:r>
      <w:r>
        <w:rPr>
          <w:rFonts w:hint="eastAsia" w:ascii="仿宋" w:hAnsi="仿宋" w:eastAsia="仿宋" w:cs="仿宋"/>
          <w:sz w:val="31"/>
          <w:szCs w:val="31"/>
          <w:highlight w:val="none"/>
          <w:lang w:val="en-US" w:eastAsia="zh-CN"/>
        </w:rPr>
        <w:t>3</w:t>
      </w:r>
      <w:r>
        <w:rPr>
          <w:rFonts w:hint="eastAsia" w:ascii="仿宋" w:hAnsi="仿宋" w:eastAsia="仿宋" w:cs="仿宋"/>
          <w:sz w:val="31"/>
          <w:szCs w:val="31"/>
          <w:highlight w:val="none"/>
        </w:rPr>
        <w:t>级</w:t>
      </w:r>
      <w:r>
        <w:rPr>
          <w:rFonts w:hint="eastAsia" w:ascii="仿宋" w:hAnsi="仿宋" w:eastAsia="仿宋" w:cs="仿宋"/>
          <w:sz w:val="31"/>
          <w:szCs w:val="31"/>
          <w:highlight w:val="none"/>
          <w:lang w:val="en-US" w:eastAsia="zh-CN"/>
        </w:rPr>
        <w:t>/高级工</w:t>
      </w:r>
      <w:r>
        <w:rPr>
          <w:rFonts w:hint="eastAsia" w:ascii="仿宋" w:hAnsi="仿宋" w:eastAsia="仿宋" w:cs="仿宋"/>
          <w:color w:val="auto"/>
          <w:spacing w:val="0"/>
          <w:w w:val="100"/>
          <w:kern w:val="2"/>
          <w:sz w:val="31"/>
          <w:szCs w:val="32"/>
          <w:highlight w:val="none"/>
        </w:rPr>
        <w:t>职业资格证书</w:t>
      </w:r>
      <w:r>
        <w:rPr>
          <w:rFonts w:hint="eastAsia" w:ascii="仿宋" w:hAnsi="仿宋" w:eastAsia="仿宋" w:cs="仿宋"/>
          <w:color w:val="auto"/>
          <w:w w:val="100"/>
          <w:kern w:val="2"/>
          <w:sz w:val="31"/>
          <w:szCs w:val="32"/>
          <w:highlight w:val="none"/>
        </w:rPr>
        <w:t>（技能等级证书</w:t>
      </w:r>
      <w:r>
        <w:rPr>
          <w:rFonts w:hint="eastAsia" w:ascii="仿宋" w:hAnsi="仿宋" w:eastAsia="仿宋" w:cs="仿宋"/>
          <w:color w:val="auto"/>
          <w:spacing w:val="0"/>
          <w:w w:val="100"/>
          <w:kern w:val="2"/>
          <w:sz w:val="31"/>
          <w:szCs w:val="32"/>
          <w:highlight w:val="none"/>
        </w:rPr>
        <w:t>）</w:t>
      </w:r>
      <w:r>
        <w:rPr>
          <w:rFonts w:hint="eastAsia" w:ascii="仿宋" w:hAnsi="仿宋" w:eastAsia="仿宋" w:cs="仿宋"/>
          <w:sz w:val="31"/>
          <w:szCs w:val="31"/>
          <w:highlight w:val="none"/>
        </w:rPr>
        <w:t>后，连续从事本职业工作4年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6</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具有本专业或相关专业大学本科学历证书，取得本职业</w:t>
      </w:r>
      <w:r>
        <w:rPr>
          <w:rFonts w:hint="eastAsia" w:ascii="仿宋" w:hAnsi="仿宋" w:eastAsia="仿宋" w:cs="仿宋"/>
          <w:sz w:val="31"/>
          <w:szCs w:val="31"/>
          <w:highlight w:val="none"/>
          <w:lang w:val="en-US" w:eastAsia="zh-CN"/>
        </w:rPr>
        <w:t>3</w:t>
      </w:r>
      <w:r>
        <w:rPr>
          <w:rFonts w:hint="eastAsia" w:ascii="仿宋" w:hAnsi="仿宋" w:eastAsia="仿宋" w:cs="仿宋"/>
          <w:sz w:val="31"/>
          <w:szCs w:val="31"/>
          <w:highlight w:val="none"/>
        </w:rPr>
        <w:t>级</w:t>
      </w:r>
      <w:r>
        <w:rPr>
          <w:rFonts w:hint="eastAsia" w:ascii="仿宋" w:hAnsi="仿宋" w:eastAsia="仿宋" w:cs="仿宋"/>
          <w:sz w:val="31"/>
          <w:szCs w:val="31"/>
          <w:highlight w:val="none"/>
          <w:lang w:val="en-US" w:eastAsia="zh-CN"/>
        </w:rPr>
        <w:t>/高级工</w:t>
      </w:r>
      <w:r>
        <w:rPr>
          <w:rFonts w:hint="eastAsia" w:ascii="仿宋" w:hAnsi="仿宋" w:eastAsia="仿宋" w:cs="仿宋"/>
          <w:color w:val="auto"/>
          <w:spacing w:val="0"/>
          <w:w w:val="100"/>
          <w:kern w:val="2"/>
          <w:sz w:val="31"/>
          <w:szCs w:val="32"/>
          <w:highlight w:val="none"/>
        </w:rPr>
        <w:t>职业资格证书</w:t>
      </w:r>
      <w:r>
        <w:rPr>
          <w:rFonts w:hint="eastAsia" w:ascii="仿宋" w:hAnsi="仿宋" w:eastAsia="仿宋" w:cs="仿宋"/>
          <w:color w:val="auto"/>
          <w:w w:val="100"/>
          <w:kern w:val="2"/>
          <w:sz w:val="31"/>
          <w:szCs w:val="32"/>
          <w:highlight w:val="none"/>
        </w:rPr>
        <w:t>（技能等级证书</w:t>
      </w:r>
      <w:r>
        <w:rPr>
          <w:rFonts w:hint="eastAsia" w:ascii="仿宋" w:hAnsi="仿宋" w:eastAsia="仿宋" w:cs="仿宋"/>
          <w:color w:val="auto"/>
          <w:spacing w:val="0"/>
          <w:w w:val="100"/>
          <w:kern w:val="2"/>
          <w:sz w:val="31"/>
          <w:szCs w:val="32"/>
          <w:highlight w:val="none"/>
        </w:rPr>
        <w:t>）</w:t>
      </w:r>
      <w:r>
        <w:rPr>
          <w:rFonts w:hint="eastAsia" w:ascii="仿宋" w:hAnsi="仿宋" w:eastAsia="仿宋" w:cs="仿宋"/>
          <w:sz w:val="31"/>
          <w:szCs w:val="31"/>
          <w:highlight w:val="none"/>
        </w:rPr>
        <w:t>后，连续从事本职业工作3年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以上，经本职业</w:t>
      </w:r>
      <w:r>
        <w:rPr>
          <w:rFonts w:hint="eastAsia" w:ascii="仿宋" w:hAnsi="仿宋" w:eastAsia="仿宋" w:cs="仿宋"/>
          <w:sz w:val="31"/>
          <w:szCs w:val="31"/>
          <w:highlight w:val="none"/>
          <w:lang w:val="en-US" w:eastAsia="zh-CN"/>
        </w:rPr>
        <w:t>2</w:t>
      </w:r>
      <w:r>
        <w:rPr>
          <w:rFonts w:hint="eastAsia" w:ascii="仿宋" w:hAnsi="仿宋" w:eastAsia="仿宋" w:cs="仿宋"/>
          <w:sz w:val="31"/>
          <w:szCs w:val="31"/>
          <w:highlight w:val="none"/>
        </w:rPr>
        <w:t>级正规培训达规定标准学时数，并取得结业证书</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7</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取得硕士研究生及以上学历证书后，连续从事本职业工作 2年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8</w:t>
      </w:r>
      <w:r>
        <w:rPr>
          <w:rFonts w:hint="eastAsia" w:ascii="仿宋" w:hAnsi="仿宋" w:eastAsia="仿宋" w:cs="仿宋"/>
          <w:sz w:val="31"/>
          <w:szCs w:val="31"/>
          <w:highlight w:val="none"/>
          <w:lang w:eastAsia="zh-CN"/>
        </w:rPr>
        <w:t>）</w:t>
      </w:r>
      <w:r>
        <w:rPr>
          <w:rFonts w:hint="eastAsia" w:ascii="仿宋" w:hAnsi="仿宋" w:eastAsia="仿宋" w:cs="仿宋"/>
          <w:color w:val="000000"/>
          <w:szCs w:val="32"/>
          <w:lang w:eastAsia="zh-CN"/>
        </w:rPr>
        <w:t>取得本职业或相关职业中级职称。</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620" w:firstLineChars="200"/>
        <w:textAlignment w:val="auto"/>
        <w:rPr>
          <w:rFonts w:hint="eastAsia" w:ascii="黑体" w:hAnsi="黑体" w:eastAsia="黑体" w:cs="黑体"/>
          <w:color w:val="auto"/>
          <w:szCs w:val="32"/>
          <w:highlight w:val="none"/>
        </w:rPr>
      </w:pPr>
    </w:p>
    <w:p>
      <w:pPr>
        <w:keepNext w:val="0"/>
        <w:keepLines w:val="0"/>
        <w:pageBreakBefore w:val="0"/>
        <w:widowControl/>
        <w:numPr>
          <w:ilvl w:val="0"/>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auto"/>
          <w:sz w:val="31"/>
          <w:szCs w:val="32"/>
          <w:highlight w:val="none"/>
        </w:rPr>
      </w:pPr>
      <w:r>
        <w:rPr>
          <w:rFonts w:hint="eastAsia" w:ascii="黑体" w:hAnsi="黑体" w:eastAsia="黑体" w:cs="黑体"/>
          <w:color w:val="auto"/>
          <w:szCs w:val="32"/>
          <w:highlight w:val="none"/>
        </w:rPr>
        <w:t>职业名称</w:t>
      </w:r>
      <w:r>
        <w:rPr>
          <w:rFonts w:hint="eastAsia" w:ascii="黑体" w:hAnsi="黑体" w:eastAsia="黑体" w:cs="黑体"/>
          <w:color w:val="000000"/>
          <w:szCs w:val="32"/>
          <w:lang w:eastAsia="zh-CN"/>
        </w:rPr>
        <w:t>和等级</w:t>
      </w:r>
    </w:p>
    <w:p>
      <w:pPr>
        <w:numPr>
          <w:ilvl w:val="0"/>
          <w:numId w:val="0"/>
        </w:numPr>
        <w:ind w:firstLine="620" w:firstLineChars="200"/>
        <w:rPr>
          <w:rFonts w:hint="eastAsia" w:ascii="楷体" w:hAnsi="楷体" w:eastAsia="楷体" w:cs="楷体"/>
          <w:color w:val="auto"/>
          <w:sz w:val="31"/>
          <w:szCs w:val="31"/>
          <w:highlight w:val="none"/>
        </w:rPr>
      </w:pPr>
      <w:r>
        <w:rPr>
          <w:rFonts w:hint="eastAsia" w:ascii="楷体" w:hAnsi="楷体" w:eastAsia="楷体" w:cs="楷体"/>
          <w:color w:val="auto"/>
          <w:sz w:val="31"/>
          <w:szCs w:val="31"/>
          <w:highlight w:val="none"/>
          <w:lang w:eastAsia="zh-CN"/>
        </w:rPr>
        <w:t>物业管理师（</w:t>
      </w:r>
      <w:r>
        <w:rPr>
          <w:rFonts w:hint="eastAsia" w:ascii="楷体" w:hAnsi="楷体" w:eastAsia="楷体" w:cs="楷体"/>
          <w:color w:val="auto"/>
          <w:sz w:val="31"/>
          <w:szCs w:val="31"/>
          <w:highlight w:val="none"/>
          <w:lang w:val="en-US" w:eastAsia="zh-CN"/>
        </w:rPr>
        <w:t>4-3级</w:t>
      </w:r>
      <w:r>
        <w:rPr>
          <w:rFonts w:hint="eastAsia" w:ascii="楷体" w:hAnsi="楷体" w:eastAsia="楷体" w:cs="楷体"/>
          <w:color w:val="auto"/>
          <w:sz w:val="31"/>
          <w:szCs w:val="31"/>
          <w:highlight w:val="none"/>
          <w:lang w:eastAsia="zh-CN"/>
        </w:rPr>
        <w:t>）、</w:t>
      </w:r>
      <w:r>
        <w:rPr>
          <w:rFonts w:hint="eastAsia" w:ascii="楷体" w:hAnsi="楷体" w:eastAsia="楷体" w:cs="楷体"/>
          <w:color w:val="auto"/>
          <w:sz w:val="31"/>
          <w:szCs w:val="31"/>
          <w:highlight w:val="none"/>
        </w:rPr>
        <w:t>采购员（</w:t>
      </w:r>
      <w:r>
        <w:rPr>
          <w:rFonts w:hint="eastAsia" w:ascii="楷体" w:hAnsi="楷体" w:eastAsia="楷体" w:cs="楷体"/>
          <w:color w:val="auto"/>
          <w:sz w:val="31"/>
          <w:szCs w:val="31"/>
          <w:highlight w:val="none"/>
          <w:lang w:val="en-US" w:eastAsia="zh-CN"/>
        </w:rPr>
        <w:t>4-1</w:t>
      </w:r>
      <w:r>
        <w:rPr>
          <w:rFonts w:hint="eastAsia" w:ascii="楷体" w:hAnsi="楷体" w:eastAsia="楷体" w:cs="楷体"/>
          <w:color w:val="auto"/>
          <w:sz w:val="31"/>
          <w:szCs w:val="31"/>
          <w:highlight w:val="none"/>
        </w:rPr>
        <w:t>级）、营销员（4-3级）、客户服务管理员（3-2级）</w:t>
      </w:r>
    </w:p>
    <w:p>
      <w:pPr>
        <w:numPr>
          <w:ilvl w:val="0"/>
          <w:numId w:val="0"/>
        </w:numPr>
        <w:ind w:firstLine="620" w:firstLineChars="200"/>
        <w:rPr>
          <w:rFonts w:hint="eastAsia" w:ascii="仿宋" w:hAnsi="仿宋" w:eastAsia="仿宋" w:cs="仿宋"/>
          <w:color w:val="auto"/>
          <w:szCs w:val="31"/>
          <w:highlight w:val="none"/>
        </w:rPr>
      </w:pPr>
      <w:r>
        <w:rPr>
          <w:rFonts w:hint="eastAsia" w:ascii="仿宋" w:hAnsi="仿宋" w:eastAsia="仿宋" w:cs="仿宋"/>
          <w:color w:val="auto"/>
          <w:szCs w:val="31"/>
          <w:highlight w:val="none"/>
        </w:rPr>
        <w:t>基本文化要求：高中毕业（或同等学力）</w:t>
      </w: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申报条件</w:t>
      </w:r>
    </w:p>
    <w:p>
      <w:pPr>
        <w:numPr>
          <w:ilvl w:val="0"/>
          <w:numId w:val="0"/>
        </w:numPr>
        <w:ind w:leftChars="200"/>
        <w:rPr>
          <w:rFonts w:hint="eastAsia" w:ascii="仿宋" w:hAnsi="仿宋" w:eastAsia="仿宋" w:cs="仿宋"/>
          <w:b/>
          <w:color w:val="000000"/>
          <w:szCs w:val="32"/>
          <w:lang w:eastAsia="zh-CN"/>
        </w:rPr>
      </w:pPr>
      <w:r>
        <w:rPr>
          <w:rFonts w:hint="eastAsia" w:ascii="仿宋" w:hAnsi="仿宋" w:eastAsia="仿宋" w:cs="仿宋"/>
          <w:b/>
          <w:color w:val="000000"/>
          <w:szCs w:val="32"/>
          <w:lang w:val="en-US" w:eastAsia="zh-CN"/>
        </w:rPr>
        <w:t>1.</w:t>
      </w:r>
      <w:r>
        <w:rPr>
          <w:rFonts w:hint="eastAsia" w:ascii="仿宋" w:hAnsi="仿宋" w:eastAsia="仿宋" w:cs="仿宋"/>
          <w:b/>
          <w:color w:val="000000"/>
          <w:szCs w:val="32"/>
        </w:rPr>
        <w:t>具备以下条件之一者，可申报</w:t>
      </w:r>
      <w:r>
        <w:rPr>
          <w:rFonts w:hint="eastAsia" w:ascii="仿宋" w:hAnsi="仿宋" w:eastAsia="仿宋" w:cs="仿宋"/>
          <w:b/>
          <w:color w:val="000000"/>
          <w:szCs w:val="32"/>
          <w:lang w:val="en-US" w:eastAsia="zh-CN"/>
        </w:rPr>
        <w:t>4</w:t>
      </w:r>
      <w:r>
        <w:rPr>
          <w:rFonts w:hint="eastAsia" w:ascii="仿宋" w:hAnsi="仿宋" w:eastAsia="仿宋" w:cs="仿宋"/>
          <w:b/>
          <w:color w:val="000000"/>
          <w:szCs w:val="32"/>
        </w:rPr>
        <w:t>级/中级工</w:t>
      </w:r>
      <w:r>
        <w:rPr>
          <w:rFonts w:hint="eastAsia" w:ascii="仿宋" w:hAnsi="仿宋" w:eastAsia="仿宋" w:cs="仿宋"/>
          <w:b/>
          <w:color w:val="000000"/>
          <w:szCs w:val="32"/>
          <w:lang w:eastAsia="zh-CN"/>
        </w:rPr>
        <w:t>：</w:t>
      </w:r>
    </w:p>
    <w:p>
      <w:pPr>
        <w:keepNext w:val="0"/>
        <w:keepLines w:val="0"/>
        <w:pageBreakBefore w:val="0"/>
        <w:widowControl w:val="0"/>
        <w:numPr>
          <w:ilvl w:val="0"/>
          <w:numId w:val="16"/>
        </w:numPr>
        <w:kinsoku/>
        <w:wordWrap/>
        <w:overflowPunct/>
        <w:topLinePunct w:val="0"/>
        <w:autoSpaceDE/>
        <w:autoSpaceDN/>
        <w:bidi w:val="0"/>
        <w:adjustRightInd/>
        <w:snapToGrid/>
        <w:ind w:left="2" w:leftChars="0" w:firstLine="620" w:firstLineChars="0"/>
        <w:textAlignment w:val="auto"/>
        <w:rPr>
          <w:rFonts w:ascii="仿宋" w:hAnsi="仿宋" w:eastAsia="仿宋" w:cs="仿宋"/>
          <w:color w:val="000000"/>
          <w:szCs w:val="32"/>
        </w:rPr>
      </w:pPr>
      <w:r>
        <w:rPr>
          <w:rFonts w:hint="eastAsia" w:ascii="仿宋" w:hAnsi="仿宋" w:eastAsia="仿宋" w:cs="仿宋"/>
          <w:color w:val="000000"/>
          <w:szCs w:val="32"/>
        </w:rPr>
        <w:t>具有以中级技能为培养目标的技工学校和中等职业学校毕业证书(含尚未取得毕业证书的在校应届毕业生)。</w:t>
      </w:r>
    </w:p>
    <w:p>
      <w:pPr>
        <w:keepNext w:val="0"/>
        <w:keepLines w:val="0"/>
        <w:pageBreakBefore w:val="0"/>
        <w:widowControl w:val="0"/>
        <w:numPr>
          <w:ilvl w:val="0"/>
          <w:numId w:val="16"/>
        </w:numPr>
        <w:kinsoku/>
        <w:wordWrap/>
        <w:overflowPunct/>
        <w:topLinePunct w:val="0"/>
        <w:autoSpaceDE/>
        <w:autoSpaceDN/>
        <w:bidi w:val="0"/>
        <w:adjustRightInd/>
        <w:snapToGrid/>
        <w:ind w:left="2" w:leftChars="0" w:firstLine="620" w:firstLineChars="0"/>
        <w:textAlignment w:val="auto"/>
        <w:rPr>
          <w:rFonts w:ascii="仿宋" w:hAnsi="仿宋" w:eastAsia="仿宋" w:cs="仿宋"/>
          <w:color w:val="000000"/>
          <w:szCs w:val="32"/>
        </w:rPr>
      </w:pPr>
      <w:r>
        <w:rPr>
          <w:rFonts w:hint="eastAsia" w:ascii="仿宋" w:hAnsi="仿宋" w:eastAsia="仿宋" w:cs="仿宋"/>
          <w:color w:val="000000"/>
          <w:szCs w:val="32"/>
        </w:rPr>
        <w:t>经本职业</w:t>
      </w:r>
      <w:r>
        <w:rPr>
          <w:rFonts w:hint="eastAsia" w:ascii="仿宋" w:hAnsi="仿宋" w:eastAsia="仿宋" w:cs="仿宋"/>
          <w:color w:val="000000"/>
          <w:szCs w:val="32"/>
          <w:lang w:val="en-US" w:eastAsia="zh-CN"/>
        </w:rPr>
        <w:t>4</w:t>
      </w:r>
      <w:r>
        <w:rPr>
          <w:rFonts w:hint="eastAsia" w:ascii="仿宋" w:hAnsi="仿宋" w:eastAsia="仿宋" w:cs="仿宋"/>
          <w:color w:val="000000"/>
          <w:szCs w:val="32"/>
        </w:rPr>
        <w:t>级正规培训达规定标准学时数，并取得结业证书</w:t>
      </w:r>
      <w:r>
        <w:rPr>
          <w:rFonts w:hint="eastAsia" w:ascii="仿宋" w:hAnsi="仿宋" w:eastAsia="仿宋" w:cs="仿宋"/>
          <w:color w:val="000000"/>
          <w:szCs w:val="32"/>
          <w:lang w:eastAsia="zh-CN"/>
        </w:rPr>
        <w:t>。</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2.具备以下条件之一者，可申报</w:t>
      </w:r>
      <w:r>
        <w:rPr>
          <w:rFonts w:hint="eastAsia" w:ascii="仿宋" w:hAnsi="仿宋" w:eastAsia="仿宋" w:cs="仿宋"/>
          <w:b/>
          <w:color w:val="000000"/>
          <w:szCs w:val="32"/>
          <w:lang w:val="en-US" w:eastAsia="zh-CN"/>
        </w:rPr>
        <w:t>3</w:t>
      </w:r>
      <w:r>
        <w:rPr>
          <w:rFonts w:hint="eastAsia" w:ascii="仿宋" w:hAnsi="仿宋" w:eastAsia="仿宋" w:cs="仿宋"/>
          <w:b/>
          <w:color w:val="000000"/>
          <w:szCs w:val="32"/>
        </w:rPr>
        <w:t>级/高级工：</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b/>
          <w:color w:val="000000"/>
          <w:szCs w:val="32"/>
        </w:rPr>
      </w:pPr>
      <w:r>
        <w:rPr>
          <w:rFonts w:hint="eastAsia" w:ascii="仿宋" w:hAnsi="仿宋" w:eastAsia="仿宋" w:cs="仿宋"/>
          <w:color w:val="000000"/>
          <w:szCs w:val="32"/>
        </w:rPr>
        <w:t>在本职业连续工作</w:t>
      </w:r>
      <w:r>
        <w:rPr>
          <w:rFonts w:hint="eastAsia" w:ascii="仿宋" w:hAnsi="仿宋" w:eastAsia="仿宋" w:cs="仿宋"/>
          <w:color w:val="000000"/>
          <w:szCs w:val="32"/>
          <w:lang w:val="en-US" w:eastAsia="zh-CN"/>
        </w:rPr>
        <w:t>4</w:t>
      </w:r>
      <w:r>
        <w:rPr>
          <w:rFonts w:hint="eastAsia" w:ascii="仿宋" w:hAnsi="仿宋" w:eastAsia="仿宋" w:cs="仿宋"/>
          <w:color w:val="000000"/>
          <w:szCs w:val="32"/>
        </w:rPr>
        <w:t>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，经本职业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级正规培训达规定标准学时数，并取得结业证书。</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b/>
          <w:color w:val="000000"/>
          <w:szCs w:val="32"/>
        </w:rPr>
      </w:pPr>
      <w:r>
        <w:rPr>
          <w:rFonts w:hint="eastAsia" w:ascii="仿宋" w:hAnsi="仿宋" w:eastAsia="仿宋" w:cs="仿宋"/>
          <w:color w:val="000000"/>
          <w:szCs w:val="32"/>
        </w:rPr>
        <w:t>取得本职业或相关职业</w:t>
      </w:r>
      <w:r>
        <w:rPr>
          <w:rFonts w:hint="eastAsia" w:ascii="仿宋" w:hAnsi="仿宋" w:eastAsia="仿宋" w:cs="仿宋"/>
          <w:color w:val="000000"/>
          <w:szCs w:val="32"/>
          <w:lang w:val="en-US" w:eastAsia="zh-CN"/>
        </w:rPr>
        <w:t>4</w:t>
      </w:r>
      <w:r>
        <w:rPr>
          <w:rFonts w:hint="eastAsia" w:ascii="仿宋" w:hAnsi="仿宋" w:eastAsia="仿宋" w:cs="仿宋"/>
          <w:color w:val="000000"/>
          <w:szCs w:val="32"/>
        </w:rPr>
        <w:t>级/中级工职业资格证书（技能等级证书)后，累计从事本职业或相关职业工作2年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，经本职业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级正规培训达规定标准学时数，并取得结业证书。</w:t>
      </w:r>
      <w:r>
        <w:rPr>
          <w:rFonts w:hint="eastAsia" w:ascii="仿宋" w:hAnsi="仿宋" w:eastAsia="仿宋" w:cs="仿宋"/>
          <w:color w:val="000000"/>
          <w:szCs w:val="32"/>
        </w:rPr>
        <w:t xml:space="preserve"> </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b/>
          <w:color w:val="000000"/>
          <w:szCs w:val="32"/>
        </w:rPr>
      </w:pPr>
      <w:r>
        <w:rPr>
          <w:rFonts w:hint="eastAsia" w:ascii="仿宋" w:hAnsi="仿宋" w:eastAsia="仿宋" w:cs="仿宋"/>
          <w:color w:val="000000"/>
          <w:szCs w:val="32"/>
        </w:rPr>
        <w:t>具有本</w:t>
      </w:r>
      <w:r>
        <w:rPr>
          <w:rFonts w:hint="eastAsia" w:ascii="仿宋" w:hAnsi="仿宋" w:eastAsia="仿宋" w:cs="仿宋"/>
          <w:color w:val="000000"/>
          <w:szCs w:val="32"/>
          <w:lang w:eastAsia="zh-CN"/>
        </w:rPr>
        <w:t>专业</w:t>
      </w:r>
      <w:r>
        <w:rPr>
          <w:rFonts w:hint="eastAsia" w:ascii="仿宋" w:hAnsi="仿宋" w:eastAsia="仿宋" w:cs="仿宋"/>
          <w:color w:val="000000"/>
          <w:szCs w:val="32"/>
        </w:rPr>
        <w:t>或相关</w:t>
      </w:r>
      <w:r>
        <w:rPr>
          <w:rFonts w:hint="eastAsia" w:ascii="仿宋" w:hAnsi="仿宋" w:eastAsia="仿宋" w:cs="仿宋"/>
          <w:color w:val="000000"/>
          <w:szCs w:val="32"/>
          <w:lang w:eastAsia="zh-CN"/>
        </w:rPr>
        <w:t>专业</w:t>
      </w:r>
      <w:r>
        <w:rPr>
          <w:rStyle w:val="7"/>
          <w:rFonts w:hint="eastAsia" w:ascii="仿宋" w:hAnsi="仿宋" w:eastAsia="仿宋" w:cs="仿宋"/>
          <w:color w:val="000000"/>
          <w:sz w:val="36"/>
          <w:szCs w:val="36"/>
        </w:rPr>
        <w:footnoteReference w:id="23"/>
      </w:r>
      <w:r>
        <w:rPr>
          <w:rFonts w:hint="eastAsia" w:ascii="仿宋" w:hAnsi="仿宋" w:eastAsia="仿宋" w:cs="仿宋"/>
          <w:color w:val="000000"/>
          <w:szCs w:val="32"/>
        </w:rPr>
        <w:t>高级技工学校、技师学院</w:t>
      </w:r>
      <w:r>
        <w:rPr>
          <w:rFonts w:hint="eastAsia" w:ascii="仿宋" w:hAnsi="仿宋" w:eastAsia="仿宋" w:cs="仿宋"/>
          <w:color w:val="000000"/>
          <w:szCs w:val="32"/>
          <w:lang w:eastAsia="zh-CN"/>
        </w:rPr>
        <w:t>及以上</w:t>
      </w:r>
      <w:r>
        <w:rPr>
          <w:rFonts w:hint="eastAsia" w:ascii="仿宋" w:hAnsi="仿宋" w:eastAsia="仿宋" w:cs="仿宋"/>
          <w:color w:val="000000"/>
          <w:szCs w:val="32"/>
        </w:rPr>
        <w:t>毕业证书(含尚未取得毕业证书的在校应届毕业生)</w:t>
      </w:r>
      <w:r>
        <w:rPr>
          <w:rFonts w:hint="eastAsia" w:ascii="仿宋" w:hAnsi="仿宋" w:eastAsia="仿宋" w:cs="仿宋"/>
          <w:color w:val="000000"/>
          <w:szCs w:val="32"/>
          <w:lang w:eastAsia="zh-CN"/>
        </w:rPr>
        <w:t>。</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b/>
          <w:color w:val="000000"/>
          <w:szCs w:val="32"/>
        </w:rPr>
      </w:pPr>
      <w:r>
        <w:rPr>
          <w:rFonts w:hint="eastAsia" w:ascii="仿宋" w:hAnsi="仿宋" w:eastAsia="仿宋" w:cs="仿宋"/>
          <w:color w:val="000000"/>
          <w:szCs w:val="32"/>
        </w:rPr>
        <w:t>具有</w:t>
      </w:r>
      <w:r>
        <w:rPr>
          <w:rFonts w:hint="eastAsia" w:ascii="仿宋" w:hAnsi="仿宋" w:eastAsia="仿宋" w:cs="仿宋"/>
          <w:color w:val="000000"/>
          <w:szCs w:val="32"/>
          <w:lang w:eastAsia="zh-CN"/>
        </w:rPr>
        <w:t>非</w:t>
      </w:r>
      <w:r>
        <w:rPr>
          <w:rFonts w:hint="eastAsia" w:ascii="仿宋" w:hAnsi="仿宋" w:eastAsia="仿宋" w:cs="仿宋"/>
          <w:color w:val="000000"/>
          <w:szCs w:val="32"/>
        </w:rPr>
        <w:t>本专业或相关专业大</w:t>
      </w:r>
      <w:r>
        <w:rPr>
          <w:rFonts w:hint="eastAsia" w:ascii="仿宋" w:hAnsi="仿宋" w:eastAsia="仿宋" w:cs="仿宋"/>
          <w:color w:val="000000"/>
          <w:szCs w:val="32"/>
          <w:lang w:eastAsia="zh-CN"/>
        </w:rPr>
        <w:t>学</w:t>
      </w:r>
      <w:r>
        <w:rPr>
          <w:rFonts w:hint="eastAsia" w:ascii="仿宋" w:hAnsi="仿宋" w:eastAsia="仿宋" w:cs="仿宋"/>
          <w:color w:val="000000"/>
          <w:szCs w:val="32"/>
        </w:rPr>
        <w:t>专</w:t>
      </w:r>
      <w:r>
        <w:rPr>
          <w:rFonts w:hint="eastAsia" w:ascii="仿宋" w:hAnsi="仿宋" w:eastAsia="仿宋" w:cs="仿宋"/>
          <w:color w:val="000000"/>
          <w:szCs w:val="32"/>
          <w:lang w:eastAsia="zh-CN"/>
        </w:rPr>
        <w:t>科及</w:t>
      </w:r>
      <w:r>
        <w:rPr>
          <w:rFonts w:hint="eastAsia" w:ascii="仿宋" w:hAnsi="仿宋" w:eastAsia="仿宋" w:cs="仿宋"/>
          <w:color w:val="000000"/>
          <w:szCs w:val="32"/>
        </w:rPr>
        <w:t>以上毕业证书（含尚未取得毕业证书的在校应届毕业生）</w:t>
      </w:r>
      <w:r>
        <w:rPr>
          <w:rFonts w:hint="eastAsia" w:ascii="仿宋" w:hAnsi="仿宋" w:eastAsia="仿宋" w:cs="仿宋"/>
          <w:color w:val="000000"/>
          <w:szCs w:val="32"/>
          <w:lang w:eastAsia="zh-CN"/>
        </w:rPr>
        <w:t>，</w:t>
      </w:r>
      <w:r>
        <w:rPr>
          <w:rFonts w:hint="eastAsia" w:ascii="仿宋" w:hAnsi="仿宋" w:eastAsia="仿宋" w:cs="仿宋"/>
          <w:color w:val="000000"/>
          <w:szCs w:val="32"/>
        </w:rPr>
        <w:t>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b/>
          <w:color w:val="000000"/>
          <w:szCs w:val="32"/>
        </w:rPr>
      </w:pPr>
      <w:r>
        <w:rPr>
          <w:rFonts w:hint="eastAsia" w:ascii="仿宋" w:hAnsi="仿宋" w:eastAsia="仿宋" w:cs="仿宋"/>
          <w:color w:val="000000"/>
          <w:szCs w:val="32"/>
          <w:lang w:eastAsia="zh-CN"/>
        </w:rPr>
        <w:t>取得本职业或相关职业初级职称。</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3.具备以下条件之一者，可申报</w:t>
      </w:r>
      <w:r>
        <w:rPr>
          <w:rFonts w:hint="eastAsia" w:ascii="仿宋" w:hAnsi="仿宋" w:eastAsia="仿宋" w:cs="仿宋"/>
          <w:b/>
          <w:color w:val="000000"/>
          <w:szCs w:val="32"/>
          <w:lang w:val="en-US" w:eastAsia="zh-CN"/>
        </w:rPr>
        <w:t>2</w:t>
      </w:r>
      <w:r>
        <w:rPr>
          <w:rFonts w:hint="eastAsia" w:ascii="仿宋" w:hAnsi="仿宋" w:eastAsia="仿宋" w:cs="仿宋"/>
          <w:b/>
          <w:color w:val="000000"/>
          <w:szCs w:val="32"/>
        </w:rPr>
        <w:t>级/技师：</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具有大学专科及以上毕业证书，</w:t>
      </w:r>
      <w:r>
        <w:rPr>
          <w:rFonts w:hint="eastAsia" w:ascii="仿宋" w:hAnsi="仿宋" w:eastAsia="仿宋" w:cs="仿宋"/>
          <w:color w:val="000000"/>
          <w:szCs w:val="32"/>
        </w:rPr>
        <w:t>在本职业连续工作</w:t>
      </w:r>
      <w:r>
        <w:rPr>
          <w:rFonts w:hint="eastAsia" w:ascii="仿宋" w:hAnsi="仿宋" w:eastAsia="仿宋" w:cs="仿宋"/>
          <w:color w:val="000000"/>
          <w:szCs w:val="32"/>
          <w:lang w:val="en-US" w:eastAsia="zh-CN"/>
        </w:rPr>
        <w:t>6</w:t>
      </w:r>
      <w:r>
        <w:rPr>
          <w:rFonts w:hint="eastAsia" w:ascii="仿宋" w:hAnsi="仿宋" w:eastAsia="仿宋" w:cs="仿宋"/>
          <w:color w:val="000000"/>
          <w:szCs w:val="32"/>
        </w:rPr>
        <w:t>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以上，经本职业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级正规培训达规定标准学时数，并取得结业证书。</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取得本职业或相关职业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级/高级工职业技能证书（职业资格证书）后，连续从事本职业工作</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，经本职业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lang w:eastAsia="zh-CN"/>
        </w:rPr>
        <w:t>级正规培训达规定标准学时数，并取得结业证书。</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具有</w:t>
      </w:r>
      <w:r>
        <w:rPr>
          <w:rFonts w:hint="eastAsia" w:ascii="仿宋" w:hAnsi="仿宋" w:eastAsia="仿宋" w:cs="仿宋"/>
          <w:color w:val="000000"/>
          <w:szCs w:val="32"/>
        </w:rPr>
        <w:t>硕士</w:t>
      </w:r>
      <w:r>
        <w:rPr>
          <w:rFonts w:hint="eastAsia" w:ascii="仿宋" w:hAnsi="仿宋" w:eastAsia="仿宋" w:cs="仿宋"/>
          <w:color w:val="000000"/>
          <w:szCs w:val="32"/>
          <w:lang w:eastAsia="zh-CN"/>
        </w:rPr>
        <w:t>研究生及以上学历</w:t>
      </w:r>
      <w:r>
        <w:rPr>
          <w:rFonts w:hint="eastAsia" w:ascii="仿宋" w:hAnsi="仿宋" w:eastAsia="仿宋" w:cs="仿宋"/>
          <w:color w:val="000000"/>
          <w:szCs w:val="32"/>
        </w:rPr>
        <w:t>，连续从事本职业工作2年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取得本职业或相关职业中级职称</w:t>
      </w:r>
      <w:r>
        <w:rPr>
          <w:rFonts w:hint="eastAsia" w:ascii="仿宋" w:hAnsi="仿宋" w:eastAsia="仿宋" w:cs="仿宋"/>
          <w:color w:val="000000"/>
          <w:szCs w:val="32"/>
          <w:lang w:eastAsia="zh-CN"/>
        </w:rPr>
        <w:t>。</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4.具备以下条件之一者，可申报</w:t>
      </w:r>
      <w:r>
        <w:rPr>
          <w:rFonts w:hint="eastAsia" w:ascii="仿宋" w:hAnsi="仿宋" w:eastAsia="仿宋" w:cs="仿宋"/>
          <w:b/>
          <w:color w:val="000000"/>
          <w:szCs w:val="32"/>
          <w:lang w:val="en-US" w:eastAsia="zh-CN"/>
        </w:rPr>
        <w:t>1</w:t>
      </w:r>
      <w:r>
        <w:rPr>
          <w:rFonts w:hint="eastAsia" w:ascii="仿宋" w:hAnsi="仿宋" w:eastAsia="仿宋" w:cs="仿宋"/>
          <w:b/>
          <w:color w:val="000000"/>
          <w:szCs w:val="32"/>
        </w:rPr>
        <w:t>级/高级技师：</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具有大学专科及以上毕业证书，</w:t>
      </w:r>
      <w:r>
        <w:rPr>
          <w:rFonts w:hint="eastAsia" w:ascii="仿宋" w:hAnsi="仿宋" w:eastAsia="仿宋" w:cs="仿宋"/>
          <w:color w:val="000000"/>
          <w:szCs w:val="32"/>
        </w:rPr>
        <w:t>在本职业</w:t>
      </w:r>
      <w:r>
        <w:rPr>
          <w:rFonts w:hint="eastAsia" w:ascii="仿宋" w:hAnsi="仿宋" w:eastAsia="仿宋" w:cs="仿宋"/>
          <w:color w:val="000000"/>
          <w:szCs w:val="32"/>
          <w:lang w:eastAsia="zh-CN"/>
        </w:rPr>
        <w:t>累积</w:t>
      </w:r>
      <w:r>
        <w:rPr>
          <w:rFonts w:hint="eastAsia" w:ascii="仿宋" w:hAnsi="仿宋" w:eastAsia="仿宋" w:cs="仿宋"/>
          <w:color w:val="000000"/>
          <w:szCs w:val="32"/>
        </w:rPr>
        <w:t>连续工作16年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以上，经本职业</w:t>
      </w:r>
      <w:r>
        <w:rPr>
          <w:rFonts w:hint="eastAsia" w:ascii="仿宋" w:hAnsi="仿宋" w:eastAsia="仿宋" w:cs="仿宋"/>
          <w:color w:val="000000"/>
          <w:szCs w:val="32"/>
          <w:lang w:val="en-US" w:eastAsia="zh-CN"/>
        </w:rPr>
        <w:t>1</w:t>
      </w:r>
      <w:r>
        <w:rPr>
          <w:rFonts w:hint="eastAsia" w:ascii="仿宋" w:hAnsi="仿宋" w:eastAsia="仿宋" w:cs="仿宋"/>
          <w:color w:val="000000"/>
          <w:szCs w:val="32"/>
        </w:rPr>
        <w:t>级正规培训达规定标准学时数，并取得结业证书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取得本职业或相关职业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级/技师职业技能证书（职业资格证书）后，连续从事本职业工作3年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大学本科</w:t>
      </w:r>
      <w:r>
        <w:rPr>
          <w:rFonts w:hint="eastAsia" w:ascii="仿宋" w:hAnsi="仿宋" w:eastAsia="仿宋" w:cs="仿宋"/>
          <w:color w:val="000000"/>
          <w:szCs w:val="32"/>
        </w:rPr>
        <w:t>毕业13年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以上，硕士、博士研究生毕业8年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取得本职业或相关职业高级职称。</w:t>
      </w:r>
    </w:p>
    <w:p>
      <w:pPr>
        <w:ind w:firstLine="620" w:firstLineChars="200"/>
        <w:rPr>
          <w:rFonts w:hint="eastAsia" w:ascii="黑体" w:hAnsi="黑体" w:eastAsia="黑体" w:cs="黑体"/>
          <w:color w:val="auto"/>
          <w:szCs w:val="32"/>
        </w:rPr>
      </w:pPr>
    </w:p>
    <w:p>
      <w:pPr>
        <w:ind w:firstLine="620" w:firstLineChars="200"/>
        <w:rPr>
          <w:rFonts w:ascii="黑体" w:hAnsi="黑体" w:eastAsia="黑体" w:cs="黑体"/>
          <w:color w:val="auto"/>
          <w:szCs w:val="32"/>
        </w:rPr>
      </w:pPr>
      <w:r>
        <w:rPr>
          <w:rFonts w:hint="eastAsia" w:ascii="黑体" w:hAnsi="黑体" w:eastAsia="黑体" w:cs="黑体"/>
          <w:color w:val="auto"/>
          <w:szCs w:val="32"/>
        </w:rPr>
        <w:t>职业名称</w:t>
      </w:r>
      <w:r>
        <w:rPr>
          <w:rFonts w:hint="eastAsia" w:ascii="黑体" w:hAnsi="黑体" w:eastAsia="黑体" w:cs="黑体"/>
          <w:color w:val="000000"/>
          <w:szCs w:val="32"/>
          <w:lang w:eastAsia="zh-CN"/>
        </w:rPr>
        <w:t>和等级</w:t>
      </w:r>
    </w:p>
    <w:p>
      <w:pPr>
        <w:ind w:firstLine="620" w:firstLineChars="200"/>
        <w:rPr>
          <w:rFonts w:hint="eastAsia" w:ascii="楷体" w:hAnsi="楷体" w:eastAsia="楷体" w:cs="楷体"/>
          <w:color w:val="auto"/>
          <w:szCs w:val="32"/>
        </w:rPr>
      </w:pPr>
      <w:r>
        <w:rPr>
          <w:rFonts w:hint="eastAsia" w:ascii="楷体" w:hAnsi="楷体" w:eastAsia="楷体" w:cs="楷体"/>
          <w:color w:val="auto"/>
          <w:szCs w:val="32"/>
        </w:rPr>
        <w:t>房地产策划师（3-2级）</w:t>
      </w:r>
    </w:p>
    <w:p>
      <w:pPr>
        <w:ind w:firstLine="620" w:firstLineChars="200"/>
        <w:rPr>
          <w:rFonts w:hint="eastAsia" w:ascii="仿宋" w:hAnsi="仿宋" w:eastAsia="仿宋" w:cs="仿宋"/>
          <w:color w:val="auto"/>
          <w:szCs w:val="32"/>
        </w:rPr>
      </w:pPr>
      <w:r>
        <w:rPr>
          <w:rFonts w:hint="eastAsia" w:ascii="仿宋" w:hAnsi="仿宋" w:eastAsia="仿宋" w:cs="仿宋"/>
          <w:color w:val="auto"/>
          <w:szCs w:val="32"/>
        </w:rPr>
        <w:t>基本文化要求</w:t>
      </w:r>
      <w:r>
        <w:rPr>
          <w:rFonts w:hint="eastAsia" w:ascii="仿宋" w:hAnsi="仿宋" w:eastAsia="仿宋" w:cs="仿宋"/>
          <w:color w:val="auto"/>
          <w:szCs w:val="32"/>
          <w:lang w:eastAsia="zh-CN"/>
        </w:rPr>
        <w:t>：</w:t>
      </w:r>
      <w:r>
        <w:rPr>
          <w:rFonts w:hint="eastAsia" w:ascii="仿宋" w:hAnsi="仿宋" w:eastAsia="仿宋" w:cs="仿宋"/>
          <w:color w:val="auto"/>
          <w:szCs w:val="32"/>
        </w:rPr>
        <w:t>高中毕业（或同等学力）</w:t>
      </w:r>
    </w:p>
    <w:p>
      <w:pPr>
        <w:ind w:firstLine="620" w:firstLineChars="200"/>
        <w:rPr>
          <w:rFonts w:hint="eastAsia" w:ascii="黑体" w:hAnsi="黑体" w:eastAsia="黑体" w:cs="黑体"/>
          <w:color w:val="auto"/>
          <w:szCs w:val="32"/>
        </w:rPr>
      </w:pPr>
      <w:r>
        <w:rPr>
          <w:rFonts w:hint="eastAsia" w:ascii="黑体" w:hAnsi="黑体" w:eastAsia="黑体" w:cs="黑体"/>
          <w:color w:val="auto"/>
          <w:szCs w:val="32"/>
        </w:rPr>
        <w:t>申报条件</w:t>
      </w:r>
    </w:p>
    <w:p>
      <w:pPr>
        <w:ind w:firstLine="622" w:firstLineChars="200"/>
        <w:rPr>
          <w:rFonts w:hint="eastAsia" w:ascii="仿宋" w:hAnsi="仿宋" w:eastAsia="仿宋" w:cs="仿宋"/>
          <w:b/>
          <w:color w:val="auto"/>
          <w:szCs w:val="32"/>
        </w:rPr>
      </w:pPr>
      <w:r>
        <w:rPr>
          <w:rFonts w:hint="eastAsia" w:ascii="仿宋" w:hAnsi="仿宋" w:eastAsia="仿宋" w:cs="仿宋"/>
          <w:b/>
          <w:color w:val="auto"/>
          <w:szCs w:val="32"/>
          <w:lang w:val="en-US" w:eastAsia="zh-CN"/>
        </w:rPr>
        <w:t>1</w:t>
      </w:r>
      <w:r>
        <w:rPr>
          <w:rFonts w:hint="eastAsia" w:ascii="仿宋" w:hAnsi="仿宋" w:eastAsia="仿宋" w:cs="仿宋"/>
          <w:b/>
          <w:color w:val="auto"/>
          <w:szCs w:val="32"/>
        </w:rPr>
        <w:t>.具备以下条件之一者，可申报</w:t>
      </w:r>
      <w:r>
        <w:rPr>
          <w:rFonts w:hint="eastAsia" w:ascii="仿宋" w:hAnsi="仿宋" w:eastAsia="仿宋" w:cs="仿宋"/>
          <w:b/>
          <w:color w:val="auto"/>
          <w:szCs w:val="32"/>
          <w:lang w:val="en-US" w:eastAsia="zh-CN"/>
        </w:rPr>
        <w:t>3</w:t>
      </w:r>
      <w:r>
        <w:rPr>
          <w:rFonts w:hint="eastAsia" w:ascii="仿宋" w:hAnsi="仿宋" w:eastAsia="仿宋" w:cs="仿宋"/>
          <w:b/>
          <w:color w:val="auto"/>
          <w:szCs w:val="32"/>
        </w:rPr>
        <w:t>级/高级</w:t>
      </w:r>
      <w:r>
        <w:rPr>
          <w:rFonts w:hint="eastAsia" w:ascii="仿宋" w:hAnsi="仿宋" w:eastAsia="仿宋" w:cs="仿宋"/>
          <w:b/>
          <w:color w:val="auto"/>
          <w:szCs w:val="32"/>
          <w:lang w:eastAsia="zh-CN"/>
        </w:rPr>
        <w:t>工</w:t>
      </w:r>
      <w:r>
        <w:rPr>
          <w:rFonts w:hint="eastAsia" w:ascii="仿宋" w:hAnsi="仿宋" w:eastAsia="仿宋" w:cs="仿宋"/>
          <w:b/>
          <w:color w:val="auto"/>
          <w:szCs w:val="32"/>
        </w:rPr>
        <w:t>：</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连续从事本职业工作6年</w:t>
      </w:r>
      <w:r>
        <w:rPr>
          <w:rFonts w:hint="eastAsia" w:ascii="仿宋" w:hAnsi="仿宋" w:eastAsia="仿宋" w:cs="仿宋"/>
          <w:color w:val="auto"/>
          <w:szCs w:val="32"/>
          <w:lang w:eastAsia="zh-CN"/>
        </w:rPr>
        <w:t>（含）</w:t>
      </w:r>
      <w:r>
        <w:rPr>
          <w:rFonts w:hint="eastAsia" w:ascii="仿宋" w:hAnsi="仿宋" w:eastAsia="仿宋" w:cs="仿宋"/>
          <w:color w:val="auto"/>
          <w:szCs w:val="32"/>
        </w:rPr>
        <w:t>以上</w:t>
      </w:r>
      <w:r>
        <w:rPr>
          <w:rFonts w:hint="eastAsia" w:ascii="仿宋" w:hAnsi="仿宋" w:eastAsia="仿宋" w:cs="仿宋"/>
          <w:color w:val="auto"/>
          <w:szCs w:val="32"/>
          <w:lang w:eastAsia="zh-CN"/>
        </w:rPr>
        <w:t>，经本职业</w:t>
      </w:r>
      <w:r>
        <w:rPr>
          <w:rFonts w:hint="eastAsia" w:ascii="仿宋" w:hAnsi="仿宋" w:eastAsia="仿宋" w:cs="仿宋"/>
          <w:color w:val="auto"/>
          <w:szCs w:val="32"/>
          <w:lang w:val="en-US" w:eastAsia="zh-CN"/>
        </w:rPr>
        <w:t>3</w:t>
      </w:r>
      <w:r>
        <w:rPr>
          <w:rFonts w:hint="eastAsia" w:ascii="仿宋" w:hAnsi="仿宋" w:eastAsia="仿宋" w:cs="仿宋"/>
          <w:color w:val="auto"/>
          <w:szCs w:val="32"/>
          <w:lang w:eastAsia="zh-CN"/>
        </w:rPr>
        <w:t>级正规培训达规定标准学时数，并取得结业证书。</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具有以高级技能为培养目标的技工学校、技师学院和职业技术学院本专业或相关专业</w:t>
      </w:r>
      <w:r>
        <w:rPr>
          <w:rStyle w:val="7"/>
          <w:rFonts w:hint="eastAsia" w:ascii="仿宋" w:hAnsi="仿宋" w:eastAsia="仿宋" w:cs="仿宋"/>
          <w:color w:val="auto"/>
          <w:sz w:val="36"/>
          <w:szCs w:val="36"/>
        </w:rPr>
        <w:footnoteReference w:id="24"/>
      </w:r>
      <w:r>
        <w:rPr>
          <w:rFonts w:hint="eastAsia" w:ascii="仿宋" w:hAnsi="仿宋" w:eastAsia="仿宋" w:cs="仿宋"/>
          <w:color w:val="auto"/>
          <w:szCs w:val="32"/>
        </w:rPr>
        <w:t>毕业证书(含尚未取得毕业证书的在校应届毕业生)</w:t>
      </w:r>
      <w:r>
        <w:rPr>
          <w:rFonts w:hint="eastAsia" w:ascii="仿宋" w:hAnsi="仿宋" w:eastAsia="仿宋" w:cs="仿宋"/>
          <w:color w:val="auto"/>
          <w:szCs w:val="32"/>
          <w:lang w:eastAsia="zh-CN"/>
        </w:rPr>
        <w:t>；或大学专科及以上本专业或相关专业毕业证书（</w:t>
      </w:r>
      <w:r>
        <w:rPr>
          <w:rFonts w:hint="eastAsia" w:ascii="仿宋" w:hAnsi="仿宋" w:eastAsia="仿宋" w:cs="仿宋"/>
          <w:color w:val="auto"/>
          <w:szCs w:val="32"/>
        </w:rPr>
        <w:t>含尚未取得毕业证书的在校应届毕业生</w:t>
      </w:r>
      <w:r>
        <w:rPr>
          <w:rFonts w:hint="eastAsia" w:ascii="仿宋" w:hAnsi="仿宋" w:eastAsia="仿宋" w:cs="仿宋"/>
          <w:color w:val="auto"/>
          <w:szCs w:val="32"/>
          <w:lang w:eastAsia="zh-CN"/>
        </w:rPr>
        <w:t>）。</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取得本职业</w:t>
      </w:r>
      <w:r>
        <w:rPr>
          <w:rFonts w:hint="eastAsia" w:ascii="仿宋" w:hAnsi="仿宋" w:eastAsia="仿宋" w:cs="仿宋"/>
          <w:color w:val="auto"/>
          <w:szCs w:val="32"/>
          <w:lang w:val="en-US" w:eastAsia="zh-CN"/>
        </w:rPr>
        <w:t>4</w:t>
      </w:r>
      <w:r>
        <w:rPr>
          <w:rFonts w:hint="eastAsia" w:ascii="仿宋" w:hAnsi="仿宋" w:eastAsia="仿宋" w:cs="仿宋"/>
          <w:color w:val="auto"/>
          <w:szCs w:val="32"/>
        </w:rPr>
        <w:t>级</w:t>
      </w:r>
      <w:r>
        <w:rPr>
          <w:rFonts w:hint="eastAsia" w:ascii="仿宋" w:hAnsi="仿宋" w:eastAsia="仿宋" w:cs="仿宋"/>
          <w:color w:val="auto"/>
          <w:szCs w:val="32"/>
          <w:lang w:val="en-US" w:eastAsia="zh-CN"/>
        </w:rPr>
        <w:t>/初级工</w:t>
      </w:r>
      <w:r>
        <w:rPr>
          <w:rFonts w:hint="eastAsia" w:ascii="仿宋" w:hAnsi="仿宋" w:eastAsia="仿宋" w:cs="仿宋"/>
          <w:color w:val="auto"/>
          <w:szCs w:val="32"/>
        </w:rPr>
        <w:t>职业资格证书（技能等级证书)后，连续从事本职业工作</w:t>
      </w:r>
      <w:r>
        <w:rPr>
          <w:rFonts w:hint="eastAsia" w:ascii="仿宋" w:hAnsi="仿宋" w:eastAsia="仿宋" w:cs="仿宋"/>
          <w:color w:val="auto"/>
          <w:szCs w:val="32"/>
          <w:lang w:val="en-US" w:eastAsia="zh-CN"/>
        </w:rPr>
        <w:t>2</w:t>
      </w:r>
      <w:r>
        <w:rPr>
          <w:rFonts w:hint="eastAsia" w:ascii="仿宋" w:hAnsi="仿宋" w:eastAsia="仿宋" w:cs="仿宋"/>
          <w:color w:val="auto"/>
          <w:szCs w:val="32"/>
        </w:rPr>
        <w:t>年</w:t>
      </w:r>
      <w:r>
        <w:rPr>
          <w:rFonts w:hint="eastAsia" w:ascii="仿宋" w:hAnsi="仿宋" w:eastAsia="仿宋" w:cs="仿宋"/>
          <w:color w:val="auto"/>
          <w:szCs w:val="32"/>
          <w:lang w:eastAsia="zh-CN"/>
        </w:rPr>
        <w:t>（含）</w:t>
      </w:r>
      <w:r>
        <w:rPr>
          <w:rFonts w:hint="eastAsia" w:ascii="仿宋" w:hAnsi="仿宋" w:eastAsia="仿宋" w:cs="仿宋"/>
          <w:color w:val="auto"/>
          <w:szCs w:val="32"/>
        </w:rPr>
        <w:t>以上，经本职业</w:t>
      </w:r>
      <w:r>
        <w:rPr>
          <w:rFonts w:hint="eastAsia" w:ascii="仿宋" w:hAnsi="仿宋" w:eastAsia="仿宋" w:cs="仿宋"/>
          <w:color w:val="auto"/>
          <w:szCs w:val="32"/>
          <w:lang w:val="en-US" w:eastAsia="zh-CN"/>
        </w:rPr>
        <w:t>3</w:t>
      </w:r>
      <w:r>
        <w:rPr>
          <w:rFonts w:hint="eastAsia" w:ascii="仿宋" w:hAnsi="仿宋" w:eastAsia="仿宋" w:cs="仿宋"/>
          <w:color w:val="auto"/>
          <w:szCs w:val="32"/>
        </w:rPr>
        <w:t>级正规培训达规定标准学时数，并取得结业证书</w:t>
      </w:r>
      <w:r>
        <w:rPr>
          <w:rFonts w:hint="eastAsia" w:ascii="仿宋" w:hAnsi="仿宋" w:eastAsia="仿宋" w:cs="仿宋"/>
          <w:color w:val="auto"/>
          <w:szCs w:val="32"/>
          <w:lang w:eastAsia="zh-CN"/>
        </w:rPr>
        <w:t>。</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具有其他专业大学专科及以上</w:t>
      </w:r>
      <w:r>
        <w:rPr>
          <w:rFonts w:hint="eastAsia" w:ascii="仿宋" w:hAnsi="仿宋" w:eastAsia="仿宋" w:cs="仿宋"/>
          <w:color w:val="auto"/>
          <w:szCs w:val="32"/>
          <w:lang w:eastAsia="zh-CN"/>
        </w:rPr>
        <w:t>毕业</w:t>
      </w:r>
      <w:r>
        <w:rPr>
          <w:rFonts w:hint="eastAsia" w:ascii="仿宋" w:hAnsi="仿宋" w:eastAsia="仿宋" w:cs="仿宋"/>
          <w:color w:val="auto"/>
          <w:szCs w:val="32"/>
        </w:rPr>
        <w:t>证书，连续从事本职业工作</w:t>
      </w:r>
      <w:r>
        <w:rPr>
          <w:rFonts w:hint="eastAsia" w:ascii="仿宋" w:hAnsi="仿宋" w:eastAsia="仿宋" w:cs="仿宋"/>
          <w:color w:val="auto"/>
          <w:szCs w:val="32"/>
          <w:lang w:val="en-US" w:eastAsia="zh-CN"/>
        </w:rPr>
        <w:t>2</w:t>
      </w:r>
      <w:r>
        <w:rPr>
          <w:rFonts w:hint="eastAsia" w:ascii="仿宋" w:hAnsi="仿宋" w:eastAsia="仿宋" w:cs="仿宋"/>
          <w:color w:val="auto"/>
          <w:szCs w:val="32"/>
        </w:rPr>
        <w:t>年</w:t>
      </w:r>
      <w:r>
        <w:rPr>
          <w:rFonts w:hint="eastAsia" w:ascii="仿宋" w:hAnsi="仿宋" w:eastAsia="仿宋" w:cs="仿宋"/>
          <w:color w:val="auto"/>
          <w:szCs w:val="32"/>
          <w:lang w:eastAsia="zh-CN"/>
        </w:rPr>
        <w:t>（含）</w:t>
      </w:r>
      <w:r>
        <w:rPr>
          <w:rFonts w:hint="eastAsia" w:ascii="仿宋" w:hAnsi="仿宋" w:eastAsia="仿宋" w:cs="仿宋"/>
          <w:color w:val="auto"/>
          <w:szCs w:val="32"/>
        </w:rPr>
        <w:t>以上</w:t>
      </w:r>
      <w:r>
        <w:rPr>
          <w:rFonts w:hint="eastAsia" w:ascii="仿宋" w:hAnsi="仿宋" w:eastAsia="仿宋" w:cs="仿宋"/>
          <w:color w:val="auto"/>
          <w:szCs w:val="32"/>
          <w:lang w:eastAsia="zh-CN"/>
        </w:rPr>
        <w:t>，经本职业</w:t>
      </w:r>
      <w:r>
        <w:rPr>
          <w:rFonts w:hint="eastAsia" w:ascii="仿宋" w:hAnsi="仿宋" w:eastAsia="仿宋" w:cs="仿宋"/>
          <w:color w:val="auto"/>
          <w:szCs w:val="32"/>
          <w:lang w:val="en-US" w:eastAsia="zh-CN"/>
        </w:rPr>
        <w:t>3</w:t>
      </w:r>
      <w:r>
        <w:rPr>
          <w:rFonts w:hint="eastAsia" w:ascii="仿宋" w:hAnsi="仿宋" w:eastAsia="仿宋" w:cs="仿宋"/>
          <w:color w:val="auto"/>
          <w:szCs w:val="32"/>
          <w:lang w:eastAsia="zh-CN"/>
        </w:rPr>
        <w:t>级正规培训达规定标准学时数，并取得结业证书。</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lang w:eastAsia="zh-CN"/>
        </w:rPr>
        <w:t>取得本职业或相关职业初级职称。</w:t>
      </w:r>
    </w:p>
    <w:p>
      <w:pPr>
        <w:ind w:firstLine="622" w:firstLineChars="200"/>
        <w:rPr>
          <w:rFonts w:hint="eastAsia" w:ascii="仿宋" w:hAnsi="仿宋" w:eastAsia="仿宋" w:cs="仿宋"/>
          <w:b/>
          <w:color w:val="auto"/>
          <w:szCs w:val="32"/>
        </w:rPr>
      </w:pPr>
      <w:r>
        <w:rPr>
          <w:rFonts w:hint="eastAsia" w:ascii="仿宋" w:hAnsi="仿宋" w:eastAsia="仿宋" w:cs="仿宋"/>
          <w:b/>
          <w:color w:val="auto"/>
          <w:szCs w:val="32"/>
          <w:lang w:val="en-US" w:eastAsia="zh-CN"/>
        </w:rPr>
        <w:t>2</w:t>
      </w:r>
      <w:r>
        <w:rPr>
          <w:rFonts w:hint="eastAsia" w:ascii="仿宋" w:hAnsi="仿宋" w:eastAsia="仿宋" w:cs="仿宋"/>
          <w:b/>
          <w:color w:val="auto"/>
          <w:szCs w:val="32"/>
        </w:rPr>
        <w:t>.具备以下条件之一者，可申报</w:t>
      </w:r>
      <w:r>
        <w:rPr>
          <w:rFonts w:hint="eastAsia" w:ascii="仿宋" w:hAnsi="仿宋" w:eastAsia="仿宋" w:cs="仿宋"/>
          <w:b/>
          <w:color w:val="auto"/>
          <w:szCs w:val="32"/>
          <w:lang w:val="en-US" w:eastAsia="zh-CN"/>
        </w:rPr>
        <w:t>2</w:t>
      </w:r>
      <w:r>
        <w:rPr>
          <w:rFonts w:hint="eastAsia" w:ascii="仿宋" w:hAnsi="仿宋" w:eastAsia="仿宋" w:cs="仿宋"/>
          <w:b/>
          <w:color w:val="auto"/>
          <w:szCs w:val="32"/>
        </w:rPr>
        <w:t>级/技师：</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连续从事本职业工作</w:t>
      </w:r>
      <w:r>
        <w:rPr>
          <w:rFonts w:hint="eastAsia" w:ascii="仿宋" w:hAnsi="仿宋" w:eastAsia="仿宋" w:cs="仿宋"/>
          <w:color w:val="auto"/>
          <w:szCs w:val="32"/>
          <w:lang w:val="en-US" w:eastAsia="zh-CN"/>
        </w:rPr>
        <w:t>10</w:t>
      </w:r>
      <w:r>
        <w:rPr>
          <w:rFonts w:hint="eastAsia" w:ascii="仿宋" w:hAnsi="仿宋" w:eastAsia="仿宋" w:cs="仿宋"/>
          <w:color w:val="auto"/>
          <w:szCs w:val="32"/>
        </w:rPr>
        <w:t>年</w:t>
      </w:r>
      <w:r>
        <w:rPr>
          <w:rFonts w:hint="eastAsia" w:ascii="仿宋" w:hAnsi="仿宋" w:eastAsia="仿宋" w:cs="仿宋"/>
          <w:color w:val="auto"/>
          <w:szCs w:val="32"/>
          <w:lang w:eastAsia="zh-CN"/>
        </w:rPr>
        <w:t>（含）</w:t>
      </w:r>
      <w:r>
        <w:rPr>
          <w:rFonts w:hint="eastAsia" w:ascii="仿宋" w:hAnsi="仿宋" w:eastAsia="仿宋" w:cs="仿宋"/>
          <w:color w:val="auto"/>
          <w:szCs w:val="32"/>
        </w:rPr>
        <w:t>以上，经本职业</w:t>
      </w:r>
      <w:r>
        <w:rPr>
          <w:rFonts w:hint="eastAsia" w:ascii="仿宋" w:hAnsi="仿宋" w:eastAsia="仿宋" w:cs="仿宋"/>
          <w:color w:val="auto"/>
          <w:szCs w:val="32"/>
          <w:lang w:val="en-US" w:eastAsia="zh-CN"/>
        </w:rPr>
        <w:t>2</w:t>
      </w:r>
      <w:r>
        <w:rPr>
          <w:rFonts w:hint="eastAsia" w:ascii="仿宋" w:hAnsi="仿宋" w:eastAsia="仿宋" w:cs="仿宋"/>
          <w:color w:val="auto"/>
          <w:szCs w:val="32"/>
        </w:rPr>
        <w:t>级正规培训达规定标准学时数，并取得结业证书。</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取得本职业</w:t>
      </w:r>
      <w:r>
        <w:rPr>
          <w:rFonts w:hint="eastAsia" w:ascii="仿宋" w:hAnsi="仿宋" w:eastAsia="仿宋" w:cs="仿宋"/>
          <w:color w:val="auto"/>
          <w:szCs w:val="32"/>
          <w:lang w:val="en-US" w:eastAsia="zh-CN"/>
        </w:rPr>
        <w:t>3</w:t>
      </w:r>
      <w:r>
        <w:rPr>
          <w:rFonts w:hint="eastAsia" w:ascii="仿宋" w:hAnsi="仿宋" w:eastAsia="仿宋" w:cs="仿宋"/>
          <w:color w:val="auto"/>
          <w:szCs w:val="32"/>
        </w:rPr>
        <w:t>级</w:t>
      </w:r>
      <w:r>
        <w:rPr>
          <w:rFonts w:hint="eastAsia" w:ascii="仿宋" w:hAnsi="仿宋" w:eastAsia="仿宋" w:cs="仿宋"/>
          <w:color w:val="auto"/>
          <w:szCs w:val="32"/>
          <w:lang w:val="en-US" w:eastAsia="zh-CN"/>
        </w:rPr>
        <w:t>/高级工</w:t>
      </w:r>
      <w:r>
        <w:rPr>
          <w:rFonts w:hint="eastAsia" w:ascii="仿宋" w:hAnsi="仿宋" w:eastAsia="仿宋" w:cs="仿宋"/>
          <w:color w:val="auto"/>
          <w:szCs w:val="32"/>
        </w:rPr>
        <w:t>职业资格证书（技能等级证书)后，连续从事本职业工作4年</w:t>
      </w:r>
      <w:r>
        <w:rPr>
          <w:rFonts w:hint="eastAsia" w:ascii="仿宋" w:hAnsi="仿宋" w:eastAsia="仿宋" w:cs="仿宋"/>
          <w:color w:val="auto"/>
          <w:szCs w:val="32"/>
          <w:lang w:eastAsia="zh-CN"/>
        </w:rPr>
        <w:t>（含）</w:t>
      </w:r>
      <w:r>
        <w:rPr>
          <w:rFonts w:hint="eastAsia" w:ascii="仿宋" w:hAnsi="仿宋" w:eastAsia="仿宋" w:cs="仿宋"/>
          <w:color w:val="auto"/>
          <w:szCs w:val="32"/>
        </w:rPr>
        <w:t>以上，经本职业</w:t>
      </w:r>
      <w:r>
        <w:rPr>
          <w:rFonts w:hint="eastAsia" w:ascii="仿宋" w:hAnsi="仿宋" w:eastAsia="仿宋" w:cs="仿宋"/>
          <w:color w:val="auto"/>
          <w:szCs w:val="32"/>
          <w:lang w:val="en-US" w:eastAsia="zh-CN"/>
        </w:rPr>
        <w:t>2</w:t>
      </w:r>
      <w:r>
        <w:rPr>
          <w:rFonts w:hint="eastAsia" w:ascii="仿宋" w:hAnsi="仿宋" w:eastAsia="仿宋" w:cs="仿宋"/>
          <w:color w:val="auto"/>
          <w:szCs w:val="32"/>
        </w:rPr>
        <w:t>级正规培训达规定标准学时数，并取得结业证书</w:t>
      </w:r>
      <w:r>
        <w:rPr>
          <w:rFonts w:hint="eastAsia" w:ascii="仿宋" w:hAnsi="仿宋" w:eastAsia="仿宋" w:cs="仿宋"/>
          <w:color w:val="auto"/>
          <w:szCs w:val="32"/>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lang w:eastAsia="zh-CN"/>
        </w:rPr>
        <w:t>具有</w:t>
      </w:r>
      <w:r>
        <w:rPr>
          <w:rFonts w:hint="eastAsia" w:ascii="仿宋" w:hAnsi="仿宋" w:eastAsia="仿宋" w:cs="仿宋"/>
          <w:color w:val="auto"/>
          <w:szCs w:val="32"/>
        </w:rPr>
        <w:t>本专业或相关专业大学本科</w:t>
      </w:r>
      <w:r>
        <w:rPr>
          <w:rFonts w:hint="eastAsia" w:ascii="仿宋" w:hAnsi="仿宋" w:eastAsia="仿宋" w:cs="仿宋"/>
          <w:color w:val="auto"/>
          <w:szCs w:val="32"/>
          <w:lang w:eastAsia="zh-CN"/>
        </w:rPr>
        <w:t>毕业</w:t>
      </w:r>
      <w:r>
        <w:rPr>
          <w:rFonts w:hint="eastAsia" w:ascii="仿宋" w:hAnsi="仿宋" w:eastAsia="仿宋" w:cs="仿宋"/>
          <w:color w:val="auto"/>
          <w:szCs w:val="32"/>
        </w:rPr>
        <w:t>证书后，连续从事本职业工作5年</w:t>
      </w:r>
      <w:r>
        <w:rPr>
          <w:rFonts w:hint="eastAsia" w:ascii="仿宋" w:hAnsi="仿宋" w:eastAsia="仿宋" w:cs="仿宋"/>
          <w:color w:val="auto"/>
          <w:szCs w:val="32"/>
          <w:lang w:eastAsia="zh-CN"/>
        </w:rPr>
        <w:t>（含）</w:t>
      </w:r>
      <w:r>
        <w:rPr>
          <w:rFonts w:hint="eastAsia" w:ascii="仿宋" w:hAnsi="仿宋" w:eastAsia="仿宋" w:cs="仿宋"/>
          <w:color w:val="auto"/>
          <w:szCs w:val="32"/>
        </w:rPr>
        <w:t>以上</w:t>
      </w:r>
      <w:r>
        <w:rPr>
          <w:rFonts w:hint="eastAsia" w:ascii="仿宋" w:hAnsi="仿宋" w:eastAsia="仿宋" w:cs="仿宋"/>
          <w:color w:val="auto"/>
          <w:szCs w:val="32"/>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具有本专业或相关专业大学本科</w:t>
      </w:r>
      <w:r>
        <w:rPr>
          <w:rFonts w:hint="eastAsia" w:ascii="仿宋" w:hAnsi="仿宋" w:eastAsia="仿宋" w:cs="仿宋"/>
          <w:color w:val="auto"/>
          <w:szCs w:val="32"/>
          <w:lang w:eastAsia="zh-CN"/>
        </w:rPr>
        <w:t>毕业</w:t>
      </w:r>
      <w:r>
        <w:rPr>
          <w:rFonts w:hint="eastAsia" w:ascii="仿宋" w:hAnsi="仿宋" w:eastAsia="仿宋" w:cs="仿宋"/>
          <w:color w:val="auto"/>
          <w:szCs w:val="32"/>
        </w:rPr>
        <w:t>证书，取得本职业</w:t>
      </w:r>
      <w:r>
        <w:rPr>
          <w:rFonts w:hint="eastAsia" w:ascii="仿宋" w:hAnsi="仿宋" w:eastAsia="仿宋" w:cs="仿宋"/>
          <w:color w:val="auto"/>
          <w:szCs w:val="32"/>
          <w:lang w:val="en-US" w:eastAsia="zh-CN"/>
        </w:rPr>
        <w:t>3</w:t>
      </w:r>
      <w:r>
        <w:rPr>
          <w:rFonts w:hint="eastAsia" w:ascii="仿宋" w:hAnsi="仿宋" w:eastAsia="仿宋" w:cs="仿宋"/>
          <w:color w:val="auto"/>
          <w:szCs w:val="32"/>
        </w:rPr>
        <w:t>级</w:t>
      </w:r>
      <w:r>
        <w:rPr>
          <w:rFonts w:hint="eastAsia" w:ascii="仿宋" w:hAnsi="仿宋" w:eastAsia="仿宋" w:cs="仿宋"/>
          <w:color w:val="auto"/>
          <w:szCs w:val="32"/>
          <w:lang w:val="en-US" w:eastAsia="zh-CN"/>
        </w:rPr>
        <w:t>/高级工</w:t>
      </w:r>
      <w:r>
        <w:rPr>
          <w:rFonts w:hint="eastAsia" w:ascii="仿宋" w:hAnsi="仿宋" w:eastAsia="仿宋" w:cs="仿宋"/>
          <w:color w:val="auto"/>
          <w:szCs w:val="32"/>
        </w:rPr>
        <w:t>职业资格证书（技能等级证书)后，连续从事本职业工作4年</w:t>
      </w:r>
      <w:r>
        <w:rPr>
          <w:rFonts w:hint="eastAsia" w:ascii="仿宋" w:hAnsi="仿宋" w:eastAsia="仿宋" w:cs="仿宋"/>
          <w:color w:val="auto"/>
          <w:szCs w:val="32"/>
          <w:lang w:eastAsia="zh-CN"/>
        </w:rPr>
        <w:t>（含）</w:t>
      </w:r>
      <w:r>
        <w:rPr>
          <w:rFonts w:hint="eastAsia" w:ascii="仿宋" w:hAnsi="仿宋" w:eastAsia="仿宋" w:cs="仿宋"/>
          <w:color w:val="auto"/>
          <w:szCs w:val="32"/>
        </w:rPr>
        <w:t>以上</w:t>
      </w:r>
      <w:r>
        <w:rPr>
          <w:rFonts w:hint="eastAsia" w:ascii="仿宋" w:hAnsi="仿宋" w:eastAsia="仿宋" w:cs="仿宋"/>
          <w:color w:val="auto"/>
          <w:szCs w:val="32"/>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具有本专业或相关专业大学本科</w:t>
      </w:r>
      <w:r>
        <w:rPr>
          <w:rFonts w:hint="eastAsia" w:ascii="仿宋" w:hAnsi="仿宋" w:eastAsia="仿宋" w:cs="仿宋"/>
          <w:color w:val="auto"/>
          <w:szCs w:val="32"/>
          <w:lang w:eastAsia="zh-CN"/>
        </w:rPr>
        <w:t>毕业证书</w:t>
      </w:r>
      <w:r>
        <w:rPr>
          <w:rFonts w:hint="eastAsia" w:ascii="仿宋" w:hAnsi="仿宋" w:eastAsia="仿宋" w:cs="仿宋"/>
          <w:color w:val="auto"/>
          <w:szCs w:val="32"/>
        </w:rPr>
        <w:t>，取得本职业</w:t>
      </w:r>
      <w:r>
        <w:rPr>
          <w:rFonts w:hint="eastAsia" w:ascii="仿宋" w:hAnsi="仿宋" w:eastAsia="仿宋" w:cs="仿宋"/>
          <w:color w:val="auto"/>
          <w:szCs w:val="32"/>
          <w:lang w:val="en-US" w:eastAsia="zh-CN"/>
        </w:rPr>
        <w:t>3</w:t>
      </w:r>
      <w:r>
        <w:rPr>
          <w:rFonts w:hint="eastAsia" w:ascii="仿宋" w:hAnsi="仿宋" w:eastAsia="仿宋" w:cs="仿宋"/>
          <w:color w:val="auto"/>
          <w:szCs w:val="32"/>
        </w:rPr>
        <w:t>级</w:t>
      </w:r>
      <w:r>
        <w:rPr>
          <w:rFonts w:hint="eastAsia" w:ascii="仿宋" w:hAnsi="仿宋" w:eastAsia="仿宋" w:cs="仿宋"/>
          <w:color w:val="auto"/>
          <w:szCs w:val="32"/>
          <w:lang w:val="en-US" w:eastAsia="zh-CN"/>
        </w:rPr>
        <w:t>/高级工</w:t>
      </w:r>
      <w:r>
        <w:rPr>
          <w:rFonts w:hint="eastAsia" w:ascii="仿宋" w:hAnsi="仿宋" w:eastAsia="仿宋" w:cs="仿宋"/>
          <w:color w:val="auto"/>
          <w:szCs w:val="32"/>
        </w:rPr>
        <w:t>职业资格证书</w:t>
      </w:r>
      <w:r>
        <w:rPr>
          <w:rFonts w:hint="eastAsia" w:ascii="仿宋" w:hAnsi="仿宋" w:eastAsia="仿宋" w:cs="仿宋"/>
          <w:color w:val="auto"/>
          <w:szCs w:val="32"/>
          <w:lang w:eastAsia="zh-CN"/>
        </w:rPr>
        <w:t>（技能等级证书）</w:t>
      </w:r>
      <w:r>
        <w:rPr>
          <w:rFonts w:hint="eastAsia" w:ascii="仿宋" w:hAnsi="仿宋" w:eastAsia="仿宋" w:cs="仿宋"/>
          <w:color w:val="auto"/>
          <w:szCs w:val="32"/>
        </w:rPr>
        <w:t>后，连续从事本职业工作</w:t>
      </w:r>
      <w:r>
        <w:rPr>
          <w:rFonts w:hint="eastAsia" w:ascii="仿宋" w:hAnsi="仿宋" w:eastAsia="仿宋" w:cs="仿宋"/>
          <w:color w:val="auto"/>
          <w:szCs w:val="32"/>
          <w:lang w:val="en-US" w:eastAsia="zh-CN"/>
        </w:rPr>
        <w:t>2</w:t>
      </w:r>
      <w:r>
        <w:rPr>
          <w:rFonts w:hint="eastAsia" w:ascii="仿宋" w:hAnsi="仿宋" w:eastAsia="仿宋" w:cs="仿宋"/>
          <w:color w:val="auto"/>
          <w:szCs w:val="32"/>
        </w:rPr>
        <w:t>年</w:t>
      </w:r>
      <w:r>
        <w:rPr>
          <w:rFonts w:hint="eastAsia" w:ascii="仿宋" w:hAnsi="仿宋" w:eastAsia="仿宋" w:cs="仿宋"/>
          <w:color w:val="auto"/>
          <w:szCs w:val="32"/>
          <w:lang w:eastAsia="zh-CN"/>
        </w:rPr>
        <w:t>（含）以</w:t>
      </w:r>
      <w:r>
        <w:rPr>
          <w:rFonts w:hint="eastAsia" w:ascii="仿宋" w:hAnsi="仿宋" w:eastAsia="仿宋" w:cs="仿宋"/>
          <w:color w:val="auto"/>
          <w:szCs w:val="32"/>
        </w:rPr>
        <w:t>上，经本职业</w:t>
      </w:r>
      <w:r>
        <w:rPr>
          <w:rFonts w:hint="eastAsia" w:ascii="仿宋" w:hAnsi="仿宋" w:eastAsia="仿宋" w:cs="仿宋"/>
          <w:color w:val="auto"/>
          <w:szCs w:val="32"/>
          <w:lang w:val="en-US" w:eastAsia="zh-CN"/>
        </w:rPr>
        <w:t>2</w:t>
      </w:r>
      <w:r>
        <w:rPr>
          <w:rFonts w:hint="eastAsia" w:ascii="仿宋" w:hAnsi="仿宋" w:eastAsia="仿宋" w:cs="仿宋"/>
          <w:color w:val="auto"/>
          <w:szCs w:val="32"/>
        </w:rPr>
        <w:t>级正规培训达规定标准学时数，并取得结业证书</w:t>
      </w:r>
      <w:r>
        <w:rPr>
          <w:rFonts w:hint="eastAsia" w:ascii="仿宋" w:hAnsi="仿宋" w:eastAsia="仿宋" w:cs="仿宋"/>
          <w:color w:val="auto"/>
          <w:szCs w:val="32"/>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lang w:eastAsia="zh-CN"/>
        </w:rPr>
        <w:t>具有</w:t>
      </w:r>
      <w:r>
        <w:rPr>
          <w:rFonts w:hint="eastAsia" w:ascii="仿宋" w:hAnsi="仿宋" w:eastAsia="仿宋" w:cs="仿宋"/>
          <w:color w:val="auto"/>
          <w:szCs w:val="32"/>
        </w:rPr>
        <w:t>硕士研究生</w:t>
      </w:r>
      <w:r>
        <w:rPr>
          <w:rFonts w:hint="eastAsia" w:ascii="仿宋" w:hAnsi="仿宋" w:eastAsia="仿宋" w:cs="仿宋"/>
          <w:color w:val="auto"/>
          <w:szCs w:val="32"/>
          <w:lang w:eastAsia="zh-CN"/>
        </w:rPr>
        <w:t>及</w:t>
      </w:r>
      <w:r>
        <w:rPr>
          <w:rFonts w:hint="eastAsia" w:ascii="仿宋" w:hAnsi="仿宋" w:eastAsia="仿宋" w:cs="仿宋"/>
          <w:color w:val="auto"/>
          <w:szCs w:val="32"/>
        </w:rPr>
        <w:t>以上</w:t>
      </w:r>
      <w:r>
        <w:rPr>
          <w:rFonts w:hint="eastAsia" w:ascii="仿宋" w:hAnsi="仿宋" w:eastAsia="仿宋" w:cs="仿宋"/>
          <w:color w:val="auto"/>
          <w:szCs w:val="32"/>
          <w:lang w:eastAsia="zh-CN"/>
        </w:rPr>
        <w:t>学历</w:t>
      </w:r>
      <w:r>
        <w:rPr>
          <w:rFonts w:hint="eastAsia" w:ascii="仿宋" w:hAnsi="仿宋" w:eastAsia="仿宋" w:cs="仿宋"/>
          <w:color w:val="auto"/>
          <w:szCs w:val="32"/>
        </w:rPr>
        <w:t>，连续从事本职业工作2年</w:t>
      </w:r>
      <w:r>
        <w:rPr>
          <w:rFonts w:hint="eastAsia" w:ascii="仿宋" w:hAnsi="仿宋" w:eastAsia="仿宋" w:cs="仿宋"/>
          <w:color w:val="auto"/>
          <w:szCs w:val="32"/>
          <w:lang w:eastAsia="zh-CN"/>
        </w:rPr>
        <w:t>（含）</w:t>
      </w:r>
      <w:r>
        <w:rPr>
          <w:rFonts w:hint="eastAsia" w:ascii="仿宋" w:hAnsi="仿宋" w:eastAsia="仿宋" w:cs="仿宋"/>
          <w:color w:val="auto"/>
          <w:szCs w:val="32"/>
        </w:rPr>
        <w:t>以上</w:t>
      </w:r>
      <w:r>
        <w:rPr>
          <w:rFonts w:hint="eastAsia" w:ascii="仿宋" w:hAnsi="仿宋" w:eastAsia="仿宋" w:cs="仿宋"/>
          <w:color w:val="auto"/>
          <w:szCs w:val="32"/>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取得本职业或相关职业中级职称</w:t>
      </w:r>
      <w:r>
        <w:rPr>
          <w:rFonts w:hint="eastAsia" w:ascii="仿宋" w:hAnsi="仿宋" w:eastAsia="仿宋" w:cs="仿宋"/>
          <w:color w:val="auto"/>
          <w:szCs w:val="32"/>
          <w:lang w:eastAsia="zh-CN"/>
        </w:rPr>
        <w:t>。</w:t>
      </w:r>
    </w:p>
    <w:p>
      <w:pPr>
        <w:ind w:firstLine="620" w:firstLineChars="200"/>
        <w:rPr>
          <w:rFonts w:ascii="黑体" w:hAnsi="黑体" w:eastAsia="黑体" w:cs="黑体"/>
          <w:color w:val="auto"/>
          <w:szCs w:val="32"/>
        </w:rPr>
      </w:pPr>
      <w:r>
        <w:rPr>
          <w:rFonts w:hint="eastAsia" w:ascii="黑体" w:hAnsi="黑体" w:eastAsia="黑体" w:cs="黑体"/>
          <w:color w:val="auto"/>
          <w:szCs w:val="32"/>
        </w:rPr>
        <w:t>职业名称</w:t>
      </w:r>
      <w:r>
        <w:rPr>
          <w:rFonts w:hint="eastAsia" w:ascii="黑体" w:hAnsi="黑体" w:eastAsia="黑体" w:cs="黑体"/>
          <w:color w:val="000000"/>
          <w:szCs w:val="32"/>
          <w:lang w:eastAsia="zh-CN"/>
        </w:rPr>
        <w:t>和等级</w:t>
      </w:r>
    </w:p>
    <w:p>
      <w:pPr>
        <w:ind w:firstLine="620" w:firstLineChars="200"/>
        <w:rPr>
          <w:rFonts w:hint="eastAsia" w:ascii="楷体" w:hAnsi="楷体" w:eastAsia="楷体" w:cs="楷体"/>
          <w:color w:val="auto"/>
          <w:szCs w:val="32"/>
        </w:rPr>
      </w:pPr>
      <w:r>
        <w:rPr>
          <w:rFonts w:hint="eastAsia" w:ascii="楷体" w:hAnsi="楷体" w:eastAsia="楷体" w:cs="楷体"/>
          <w:color w:val="auto"/>
          <w:szCs w:val="32"/>
        </w:rPr>
        <w:t>室内装饰设计师（3级）</w:t>
      </w:r>
    </w:p>
    <w:p>
      <w:pPr>
        <w:ind w:firstLine="620" w:firstLineChars="200"/>
        <w:rPr>
          <w:rFonts w:hint="eastAsia" w:ascii="仿宋" w:hAnsi="仿宋" w:eastAsia="仿宋" w:cs="仿宋"/>
          <w:color w:val="auto"/>
          <w:szCs w:val="32"/>
        </w:rPr>
      </w:pPr>
      <w:r>
        <w:rPr>
          <w:rFonts w:hint="eastAsia" w:ascii="仿宋" w:hAnsi="仿宋" w:eastAsia="仿宋" w:cs="仿宋"/>
          <w:color w:val="auto"/>
          <w:szCs w:val="32"/>
        </w:rPr>
        <w:t>基本文化要求：大专毕业（或同等学力）</w:t>
      </w:r>
    </w:p>
    <w:p>
      <w:pPr>
        <w:ind w:firstLine="620" w:firstLineChars="200"/>
        <w:rPr>
          <w:rFonts w:hint="eastAsia" w:ascii="黑体" w:hAnsi="黑体" w:eastAsia="黑体" w:cs="黑体"/>
          <w:color w:val="auto"/>
          <w:szCs w:val="32"/>
        </w:rPr>
      </w:pPr>
      <w:r>
        <w:rPr>
          <w:rFonts w:hint="eastAsia" w:ascii="黑体" w:hAnsi="黑体" w:eastAsia="黑体" w:cs="黑体"/>
          <w:color w:val="auto"/>
          <w:szCs w:val="32"/>
        </w:rPr>
        <w:t>申报条件</w:t>
      </w:r>
    </w:p>
    <w:p>
      <w:pPr>
        <w:ind w:firstLine="622" w:firstLineChars="200"/>
        <w:rPr>
          <w:rFonts w:ascii="黑体" w:hAnsi="黑体" w:eastAsia="黑体" w:cs="黑体"/>
          <w:color w:val="auto"/>
          <w:szCs w:val="32"/>
        </w:rPr>
      </w:pPr>
      <w:r>
        <w:rPr>
          <w:rFonts w:hint="eastAsia" w:ascii="仿宋" w:hAnsi="仿宋" w:eastAsia="仿宋" w:cs="仿宋"/>
          <w:b/>
          <w:color w:val="auto"/>
          <w:szCs w:val="32"/>
        </w:rPr>
        <w:t>具备以下条件之一者，可申报</w:t>
      </w:r>
      <w:r>
        <w:rPr>
          <w:rFonts w:hint="eastAsia" w:ascii="仿宋" w:hAnsi="仿宋" w:eastAsia="仿宋" w:cs="仿宋"/>
          <w:b/>
          <w:color w:val="auto"/>
          <w:szCs w:val="32"/>
          <w:lang w:val="en-US" w:eastAsia="zh-CN"/>
        </w:rPr>
        <w:t>3</w:t>
      </w:r>
      <w:r>
        <w:rPr>
          <w:rFonts w:hint="eastAsia" w:ascii="仿宋" w:hAnsi="仿宋" w:eastAsia="仿宋" w:cs="仿宋"/>
          <w:b/>
          <w:color w:val="auto"/>
          <w:szCs w:val="32"/>
        </w:rPr>
        <w:t>级/高级工：</w:t>
      </w:r>
    </w:p>
    <w:p>
      <w:pPr>
        <w:keepNext w:val="0"/>
        <w:keepLines w:val="0"/>
        <w:pageBreakBefore w:val="0"/>
        <w:widowControl w:val="0"/>
        <w:numPr>
          <w:ilvl w:val="0"/>
          <w:numId w:val="22"/>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auto"/>
          <w:sz w:val="31"/>
          <w:szCs w:val="32"/>
        </w:rPr>
      </w:pPr>
      <w:r>
        <w:rPr>
          <w:rFonts w:hint="eastAsia" w:ascii="仿宋" w:hAnsi="仿宋" w:eastAsia="仿宋" w:cs="仿宋"/>
          <w:color w:val="auto"/>
          <w:sz w:val="31"/>
          <w:szCs w:val="32"/>
          <w:lang w:eastAsia="zh-CN"/>
        </w:rPr>
        <w:t>具有</w:t>
      </w:r>
      <w:r>
        <w:rPr>
          <w:rFonts w:hint="eastAsia" w:ascii="仿宋" w:hAnsi="仿宋" w:eastAsia="仿宋" w:cs="仿宋"/>
          <w:color w:val="auto"/>
          <w:sz w:val="31"/>
          <w:szCs w:val="32"/>
        </w:rPr>
        <w:t>相关专业大</w:t>
      </w:r>
      <w:r>
        <w:rPr>
          <w:rFonts w:hint="eastAsia" w:ascii="仿宋" w:hAnsi="仿宋" w:eastAsia="仿宋" w:cs="仿宋"/>
          <w:color w:val="auto"/>
          <w:sz w:val="31"/>
          <w:szCs w:val="32"/>
          <w:lang w:eastAsia="zh-CN"/>
        </w:rPr>
        <w:t>学</w:t>
      </w:r>
      <w:r>
        <w:rPr>
          <w:rFonts w:hint="eastAsia" w:ascii="仿宋" w:hAnsi="仿宋" w:eastAsia="仿宋" w:cs="仿宋"/>
          <w:color w:val="auto"/>
          <w:sz w:val="31"/>
          <w:szCs w:val="32"/>
        </w:rPr>
        <w:t>专</w:t>
      </w:r>
      <w:r>
        <w:rPr>
          <w:rFonts w:hint="eastAsia" w:ascii="仿宋" w:hAnsi="仿宋" w:eastAsia="仿宋" w:cs="仿宋"/>
          <w:color w:val="auto"/>
          <w:sz w:val="31"/>
          <w:szCs w:val="32"/>
          <w:lang w:eastAsia="zh-CN"/>
        </w:rPr>
        <w:t>科</w:t>
      </w:r>
      <w:r>
        <w:rPr>
          <w:rFonts w:hint="eastAsia" w:ascii="仿宋" w:hAnsi="仿宋" w:eastAsia="仿宋" w:cs="仿宋"/>
          <w:color w:val="auto"/>
          <w:sz w:val="31"/>
          <w:szCs w:val="32"/>
        </w:rPr>
        <w:t>及以上毕业证书</w:t>
      </w:r>
      <w:r>
        <w:rPr>
          <w:rFonts w:hint="eastAsia" w:ascii="仿宋" w:hAnsi="仿宋" w:eastAsia="仿宋" w:cs="仿宋"/>
          <w:color w:val="auto"/>
          <w:sz w:val="31"/>
          <w:szCs w:val="32"/>
          <w:lang w:eastAsia="zh-CN"/>
        </w:rPr>
        <w:t>（</w:t>
      </w:r>
      <w:r>
        <w:rPr>
          <w:rFonts w:hint="eastAsia" w:ascii="仿宋" w:hAnsi="仿宋" w:eastAsia="仿宋" w:cs="仿宋"/>
          <w:color w:val="auto"/>
          <w:sz w:val="31"/>
          <w:szCs w:val="32"/>
          <w:lang w:val="en-US" w:eastAsia="zh-CN"/>
        </w:rPr>
        <w:t>含应届毕业生</w:t>
      </w:r>
      <w:r>
        <w:rPr>
          <w:rFonts w:hint="eastAsia" w:ascii="仿宋" w:hAnsi="仿宋" w:eastAsia="仿宋" w:cs="仿宋"/>
          <w:color w:val="auto"/>
          <w:sz w:val="31"/>
          <w:szCs w:val="32"/>
          <w:lang w:eastAsia="zh-CN"/>
        </w:rPr>
        <w:t>）</w:t>
      </w:r>
      <w:r>
        <w:rPr>
          <w:rFonts w:hint="eastAsia" w:ascii="仿宋" w:hAnsi="仿宋" w:eastAsia="仿宋" w:cs="仿宋"/>
          <w:color w:val="auto"/>
          <w:sz w:val="31"/>
          <w:szCs w:val="32"/>
        </w:rPr>
        <w:t>，经本职业</w:t>
      </w:r>
      <w:r>
        <w:rPr>
          <w:rFonts w:hint="eastAsia" w:ascii="仿宋" w:hAnsi="仿宋" w:eastAsia="仿宋" w:cs="仿宋"/>
          <w:color w:val="auto"/>
          <w:sz w:val="31"/>
          <w:szCs w:val="32"/>
          <w:lang w:val="en-US" w:eastAsia="zh-CN"/>
        </w:rPr>
        <w:t>3</w:t>
      </w:r>
      <w:r>
        <w:rPr>
          <w:rFonts w:hint="eastAsia" w:ascii="仿宋" w:hAnsi="仿宋" w:eastAsia="仿宋" w:cs="仿宋"/>
          <w:color w:val="auto"/>
          <w:sz w:val="31"/>
          <w:szCs w:val="32"/>
          <w:lang w:eastAsia="zh-CN"/>
        </w:rPr>
        <w:t>级</w:t>
      </w:r>
      <w:r>
        <w:rPr>
          <w:rFonts w:hint="eastAsia" w:ascii="仿宋" w:hAnsi="仿宋" w:eastAsia="仿宋" w:cs="仿宋"/>
          <w:color w:val="auto"/>
          <w:sz w:val="31"/>
          <w:szCs w:val="32"/>
        </w:rPr>
        <w:t>正规培训达规定标准学时数，并取得结业证书。</w:t>
      </w:r>
    </w:p>
    <w:p>
      <w:pPr>
        <w:keepNext w:val="0"/>
        <w:keepLines w:val="0"/>
        <w:pageBreakBefore w:val="0"/>
        <w:widowControl w:val="0"/>
        <w:numPr>
          <w:ilvl w:val="0"/>
          <w:numId w:val="22"/>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auto"/>
          <w:sz w:val="31"/>
          <w:szCs w:val="32"/>
        </w:rPr>
      </w:pPr>
      <w:r>
        <w:rPr>
          <w:rFonts w:hint="eastAsia" w:ascii="仿宋" w:hAnsi="仿宋" w:eastAsia="仿宋" w:cs="仿宋"/>
          <w:color w:val="auto"/>
          <w:sz w:val="31"/>
          <w:szCs w:val="32"/>
          <w:lang w:eastAsia="zh-CN"/>
        </w:rPr>
        <w:t>具有</w:t>
      </w:r>
      <w:r>
        <w:rPr>
          <w:rFonts w:hint="eastAsia" w:ascii="仿宋" w:hAnsi="仿宋" w:eastAsia="仿宋" w:cs="仿宋"/>
          <w:color w:val="auto"/>
          <w:sz w:val="31"/>
          <w:szCs w:val="32"/>
          <w:lang w:val="en-US" w:eastAsia="zh-CN"/>
        </w:rPr>
        <w:t>非</w:t>
      </w:r>
      <w:r>
        <w:rPr>
          <w:rFonts w:hint="eastAsia" w:ascii="仿宋" w:hAnsi="仿宋" w:eastAsia="仿宋" w:cs="仿宋"/>
          <w:color w:val="auto"/>
          <w:sz w:val="31"/>
          <w:szCs w:val="32"/>
        </w:rPr>
        <w:t>相关专业大</w:t>
      </w:r>
      <w:r>
        <w:rPr>
          <w:rFonts w:hint="eastAsia" w:ascii="仿宋" w:hAnsi="仿宋" w:eastAsia="仿宋" w:cs="仿宋"/>
          <w:color w:val="auto"/>
          <w:sz w:val="31"/>
          <w:szCs w:val="32"/>
          <w:lang w:eastAsia="zh-CN"/>
        </w:rPr>
        <w:t>学</w:t>
      </w:r>
      <w:r>
        <w:rPr>
          <w:rFonts w:hint="eastAsia" w:ascii="仿宋" w:hAnsi="仿宋" w:eastAsia="仿宋" w:cs="仿宋"/>
          <w:color w:val="auto"/>
          <w:sz w:val="31"/>
          <w:szCs w:val="32"/>
        </w:rPr>
        <w:t>专</w:t>
      </w:r>
      <w:r>
        <w:rPr>
          <w:rFonts w:hint="eastAsia" w:ascii="仿宋" w:hAnsi="仿宋" w:eastAsia="仿宋" w:cs="仿宋"/>
          <w:color w:val="auto"/>
          <w:sz w:val="31"/>
          <w:szCs w:val="32"/>
          <w:lang w:eastAsia="zh-CN"/>
        </w:rPr>
        <w:t>科</w:t>
      </w:r>
      <w:r>
        <w:rPr>
          <w:rFonts w:hint="eastAsia" w:ascii="仿宋" w:hAnsi="仿宋" w:eastAsia="仿宋" w:cs="仿宋"/>
          <w:color w:val="auto"/>
          <w:sz w:val="31"/>
          <w:szCs w:val="32"/>
        </w:rPr>
        <w:t>及以上毕业证书，</w:t>
      </w:r>
      <w:r>
        <w:rPr>
          <w:rFonts w:hint="eastAsia" w:ascii="仿宋" w:hAnsi="仿宋" w:eastAsia="仿宋" w:cs="仿宋"/>
          <w:color w:val="auto"/>
          <w:sz w:val="31"/>
          <w:szCs w:val="32"/>
          <w:lang w:val="en-US" w:eastAsia="zh-CN"/>
        </w:rPr>
        <w:t>累计从事本职业工作3年以上，</w:t>
      </w:r>
      <w:r>
        <w:rPr>
          <w:rFonts w:hint="eastAsia" w:ascii="仿宋" w:hAnsi="仿宋" w:eastAsia="仿宋" w:cs="仿宋"/>
          <w:color w:val="auto"/>
          <w:sz w:val="31"/>
          <w:szCs w:val="32"/>
        </w:rPr>
        <w:t>经本职业</w:t>
      </w:r>
      <w:r>
        <w:rPr>
          <w:rFonts w:hint="eastAsia" w:ascii="仿宋" w:hAnsi="仿宋" w:eastAsia="仿宋" w:cs="仿宋"/>
          <w:color w:val="auto"/>
          <w:sz w:val="31"/>
          <w:szCs w:val="32"/>
          <w:lang w:val="en-US" w:eastAsia="zh-CN"/>
        </w:rPr>
        <w:t>3</w:t>
      </w:r>
      <w:r>
        <w:rPr>
          <w:rFonts w:hint="eastAsia" w:ascii="仿宋" w:hAnsi="仿宋" w:eastAsia="仿宋" w:cs="仿宋"/>
          <w:color w:val="auto"/>
          <w:sz w:val="31"/>
          <w:szCs w:val="32"/>
          <w:lang w:eastAsia="zh-CN"/>
        </w:rPr>
        <w:t>级</w:t>
      </w:r>
      <w:r>
        <w:rPr>
          <w:rFonts w:hint="eastAsia" w:ascii="仿宋" w:hAnsi="仿宋" w:eastAsia="仿宋" w:cs="仿宋"/>
          <w:color w:val="auto"/>
          <w:sz w:val="31"/>
          <w:szCs w:val="32"/>
        </w:rPr>
        <w:t>正规培训达规定标准学时数，并取得结业证书。</w:t>
      </w:r>
    </w:p>
    <w:p>
      <w:pPr>
        <w:keepNext w:val="0"/>
        <w:keepLines w:val="0"/>
        <w:pageBreakBefore w:val="0"/>
        <w:widowControl w:val="0"/>
        <w:numPr>
          <w:ilvl w:val="-1"/>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auto"/>
          <w:sz w:val="31"/>
          <w:szCs w:val="32"/>
        </w:rPr>
      </w:pPr>
      <w:r>
        <w:rPr>
          <w:rFonts w:hint="eastAsia" w:ascii="仿宋" w:hAnsi="仿宋" w:eastAsia="仿宋" w:cs="仿宋"/>
          <w:color w:val="auto"/>
          <w:sz w:val="31"/>
          <w:szCs w:val="32"/>
          <w:lang w:eastAsia="zh-CN"/>
        </w:rPr>
        <w:t>（</w:t>
      </w:r>
      <w:r>
        <w:rPr>
          <w:rFonts w:hint="eastAsia" w:ascii="仿宋" w:hAnsi="仿宋" w:eastAsia="仿宋" w:cs="仿宋"/>
          <w:color w:val="auto"/>
          <w:sz w:val="31"/>
          <w:szCs w:val="32"/>
          <w:lang w:val="en-US" w:eastAsia="zh-CN"/>
        </w:rPr>
        <w:t>3</w:t>
      </w:r>
      <w:r>
        <w:rPr>
          <w:rFonts w:hint="eastAsia" w:ascii="仿宋" w:hAnsi="仿宋" w:eastAsia="仿宋" w:cs="仿宋"/>
          <w:color w:val="auto"/>
          <w:sz w:val="31"/>
          <w:szCs w:val="32"/>
          <w:lang w:eastAsia="zh-CN"/>
        </w:rPr>
        <w:t>）取得本职业或相关职业初级职称。</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000000"/>
          <w:szCs w:val="32"/>
        </w:rPr>
      </w:pPr>
    </w:p>
    <w:p/>
    <w:sectPr>
      <w:footerReference r:id="rId4" w:type="default"/>
      <w:footnotePr>
        <w:numFmt w:val="decimalEnclosedCircleChinese"/>
        <w:numRestart w:val="eachPage"/>
      </w:footnote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gxaBd0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PYnbA08Mv3b5cfvy4/v7Ll&#10;TdKnD1BR2n2gRBxe+YG2ZvYDORPtoY02/YkQozipe76qqwZkMl1ar9brkkKSYvOB8IuH6yECvlHe&#10;smTUPNL4sqri9A5wTJ1TUjXn77QxeYTG/eUgzOQpUu9jj8nCYT9MhPa+ORMfegdUp/PxC2c9bUHN&#10;HS09Z+atI5HTwsxGnI39bAgn6WLNkbPRfI3jYh1D1Icur1pqCsLLI1KnmUBqY6w9dUdzzRJMO5gW&#10;589zznp4d9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IMWgXdAQAAvwMAAA4AAAAAAAAA&#10;AQAgAAAAHg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0">
    <w:p>
      <w:r>
        <w:separator/>
      </w:r>
    </w:p>
  </w:footnote>
  <w:footnote w:type="continuationSeparator" w:id="51">
    <w:p>
      <w:r>
        <w:continuationSeparator/>
      </w:r>
    </w:p>
  </w:footnote>
  <w:footnote w:id="0">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 w:hAnsi="仿宋" w:eastAsia="仿宋" w:cs="仿宋"/>
          <w:color w:val="000000"/>
          <w:kern w:val="0"/>
          <w:sz w:val="24"/>
          <w:szCs w:val="24"/>
          <w:highlight w:val="none"/>
          <w:lang w:eastAsia="zh-CN" w:bidi="ar"/>
        </w:rPr>
      </w:pPr>
      <w:r>
        <w:rPr>
          <w:rFonts w:hint="eastAsia"/>
          <w:sz w:val="24"/>
        </w:rPr>
        <w:footnoteRef/>
      </w:r>
      <w:r>
        <w:rPr>
          <w:rFonts w:hint="eastAsia"/>
          <w:sz w:val="24"/>
        </w:rPr>
        <w:t>企业人力资源管理师、</w:t>
      </w:r>
      <w:r>
        <w:rPr>
          <w:rFonts w:hint="eastAsia"/>
          <w:sz w:val="24"/>
          <w:highlight w:val="none"/>
        </w:rPr>
        <w:t>劳动关系协调师</w:t>
      </w:r>
      <w:r>
        <w:rPr>
          <w:rFonts w:hint="eastAsia" w:ascii="仿宋" w:hAnsi="仿宋" w:eastAsia="仿宋" w:cs="仿宋"/>
          <w:sz w:val="24"/>
          <w:highlight w:val="none"/>
        </w:rPr>
        <w:t>相关职业资格证书（技能等级证书) ：劳动保障协理员、劳动保障专理员、社会工作者等与企业人力资源管理、劳动关系协调师职业功能具有关联性的职业资格证书，下同。</w:t>
      </w:r>
      <w:r>
        <w:rPr>
          <w:rFonts w:hint="eastAsia" w:ascii="仿宋" w:hAnsi="仿宋" w:eastAsia="仿宋" w:cs="仿宋"/>
          <w:color w:val="000000"/>
          <w:kern w:val="0"/>
          <w:sz w:val="24"/>
          <w:szCs w:val="24"/>
          <w:highlight w:val="none"/>
          <w:lang w:val="en-US" w:eastAsia="zh-CN" w:bidi="ar"/>
        </w:rPr>
        <w:t>劳务派遣管理员相关职业：劳动保障协理员、劳动关系协调师、职业信息分析师、职业指导师、策划师、公关员、企业信息管理师、项目管理师、客户服务管理师、社会工作者等职业，下同。</w:t>
      </w:r>
    </w:p>
    <w:p>
      <w:pPr>
        <w:pStyle w:val="4"/>
        <w:snapToGrid w:val="0"/>
        <w:rPr>
          <w:highlight w:val="none"/>
        </w:rPr>
      </w:pPr>
    </w:p>
  </w:footnote>
  <w:footnote w:id="1">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auto"/>
      </w:pPr>
      <w:r>
        <w:rPr>
          <w:rFonts w:hint="eastAsia" w:cs="Times New Roman"/>
          <w:sz w:val="24"/>
          <w:highlight w:val="none"/>
        </w:rPr>
        <w:footnoteRef/>
      </w:r>
      <w:r>
        <w:rPr>
          <w:rFonts w:hint="eastAsia"/>
          <w:sz w:val="24"/>
          <w:highlight w:val="none"/>
        </w:rPr>
        <w:t>企业人力资源管理师、劳动关系协调师</w:t>
      </w:r>
      <w:r>
        <w:rPr>
          <w:rFonts w:hint="eastAsia" w:ascii="仿宋" w:hAnsi="仿宋" w:eastAsia="仿宋" w:cs="仿宋"/>
          <w:sz w:val="24"/>
          <w:highlight w:val="none"/>
        </w:rPr>
        <w:t>相关专业：工商企业管理、行政管理、管理科学</w:t>
      </w:r>
      <w:r>
        <w:rPr>
          <w:rFonts w:hint="eastAsia" w:ascii="仿宋" w:hAnsi="仿宋" w:eastAsia="仿宋" w:cs="仿宋"/>
          <w:sz w:val="24"/>
          <w:highlight w:val="none"/>
          <w:lang w:eastAsia="zh-CN"/>
        </w:rPr>
        <w:t>；</w:t>
      </w:r>
      <w:r>
        <w:rPr>
          <w:rFonts w:hint="eastAsia" w:ascii="仿宋" w:hAnsi="仿宋" w:eastAsia="仿宋" w:cs="仿宋"/>
          <w:sz w:val="24"/>
          <w:highlight w:val="none"/>
        </w:rPr>
        <w:t>劳动与社会保障、劳动经济学、劳动关系</w:t>
      </w:r>
      <w:r>
        <w:rPr>
          <w:rFonts w:hint="eastAsia" w:ascii="仿宋" w:hAnsi="仿宋" w:eastAsia="仿宋" w:cs="仿宋"/>
          <w:sz w:val="24"/>
        </w:rPr>
        <w:t>、人力资源管理、法学、社会学等专业</w:t>
      </w:r>
      <w:r>
        <w:rPr>
          <w:rFonts w:hint="eastAsia" w:ascii="仿宋" w:hAnsi="仿宋" w:eastAsia="仿宋" w:cs="仿宋"/>
          <w:sz w:val="24"/>
          <w:lang w:eastAsia="zh-CN"/>
        </w:rPr>
        <w:t>，</w:t>
      </w:r>
      <w:r>
        <w:rPr>
          <w:rFonts w:hint="eastAsia" w:ascii="仿宋" w:hAnsi="仿宋" w:eastAsia="仿宋" w:cs="仿宋"/>
          <w:sz w:val="24"/>
          <w:lang w:val="en-US" w:eastAsia="zh-CN"/>
        </w:rPr>
        <w:t>下同。</w:t>
      </w:r>
      <w:r>
        <w:rPr>
          <w:rFonts w:hint="eastAsia" w:ascii="仿宋" w:hAnsi="仿宋" w:eastAsia="仿宋" w:cs="仿宋"/>
          <w:color w:val="000000"/>
          <w:kern w:val="0"/>
          <w:sz w:val="24"/>
          <w:szCs w:val="24"/>
          <w:highlight w:val="none"/>
          <w:lang w:val="en-US" w:eastAsia="zh-CN" w:bidi="ar"/>
        </w:rPr>
        <w:t>劳务派遣管理员本专业和相关专业：人力资源管理、劳动与社会保障、工商管理、企</w:t>
      </w:r>
      <w:r>
        <w:rPr>
          <w:rFonts w:hint="eastAsia" w:ascii="仿宋" w:hAnsi="仿宋" w:eastAsia="仿宋" w:cs="仿宋"/>
          <w:color w:val="000000"/>
          <w:kern w:val="0"/>
          <w:sz w:val="24"/>
          <w:szCs w:val="24"/>
          <w:lang w:val="en-US" w:eastAsia="zh-CN" w:bidi="ar"/>
        </w:rPr>
        <w:t>业管理、行政管理、市场营销、财务管理、公共关系、劳动经济学、劳动关系、法学、客户服务、社会保障、社会工作等专业，下同。</w:t>
      </w:r>
    </w:p>
  </w:footnote>
  <w:footnote w:id="2">
    <w:p>
      <w:pPr>
        <w:pStyle w:val="4"/>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footnoteRef/>
      </w:r>
      <w:r>
        <w:rPr>
          <w:rFonts w:hint="eastAsia" w:ascii="仿宋" w:hAnsi="仿宋" w:eastAsia="仿宋" w:cs="仿宋"/>
          <w:color w:val="auto"/>
          <w:sz w:val="24"/>
          <w:shd w:val="clear" w:color="auto" w:fill="FFFFFF"/>
          <w:lang w:eastAsia="zh-CN"/>
        </w:rPr>
        <w:t>健康管理师相关职业：医药、卫生，营养，食品，下同。</w:t>
      </w:r>
    </w:p>
  </w:footnote>
  <w:footnote w:id="3">
    <w:p>
      <w:pPr>
        <w:pStyle w:val="4"/>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auto"/>
        <w:rPr>
          <w:rFonts w:hint="eastAsia" w:ascii="仿宋" w:hAnsi="仿宋" w:eastAsia="仿宋" w:cs="仿宋"/>
          <w:color w:val="auto"/>
          <w:kern w:val="2"/>
          <w:sz w:val="24"/>
          <w:szCs w:val="24"/>
          <w:highlight w:val="none"/>
          <w:shd w:val="clear" w:color="auto" w:fill="FFFFFF"/>
          <w:lang w:val="en-US" w:eastAsia="zh-CN" w:bidi="ar"/>
        </w:rPr>
      </w:pPr>
      <w:r>
        <w:rPr>
          <w:rFonts w:hint="eastAsia" w:ascii="仿宋" w:hAnsi="仿宋" w:eastAsia="仿宋" w:cs="仿宋"/>
          <w:color w:val="auto"/>
          <w:sz w:val="24"/>
          <w:highlight w:val="none"/>
          <w:shd w:val="clear" w:color="auto" w:fill="FFFFFF"/>
          <w:lang w:bidi="ar"/>
        </w:rPr>
        <w:footnoteRef/>
      </w:r>
      <w:r>
        <w:rPr>
          <w:rFonts w:hint="eastAsia"/>
          <w:sz w:val="24"/>
          <w:highlight w:val="none"/>
          <w:lang w:eastAsia="zh-CN"/>
        </w:rPr>
        <w:t>营养师</w:t>
      </w:r>
      <w:r>
        <w:rPr>
          <w:rFonts w:hint="eastAsia" w:ascii="仿宋" w:hAnsi="仿宋" w:eastAsia="仿宋" w:cs="仿宋"/>
          <w:color w:val="auto"/>
          <w:kern w:val="2"/>
          <w:sz w:val="24"/>
          <w:szCs w:val="24"/>
          <w:highlight w:val="none"/>
          <w:shd w:val="clear" w:color="auto" w:fill="FFFFFF"/>
          <w:lang w:val="en-US" w:eastAsia="zh-CN" w:bidi="ar"/>
        </w:rPr>
        <w:t>相关职业：食品工程技术人员、卫生专业技术人员、临床和口腔医师、中医医师、中西医结合医师、公共卫生与健康医师、医疗卫生技术人员、护理人员、乡村医生、其他卫生专业 技术人员，餐饮服务人员、医疗辅助服务人员、健康咨询服务人员、公共卫生辅助服务人员、 其他健康服务人员、生活照料服务人员、保健服务人员等小类下职业，下同。</w:t>
      </w:r>
    </w:p>
    <w:p>
      <w:pPr>
        <w:pStyle w:val="4"/>
        <w:snapToGrid w:val="0"/>
        <w:rPr>
          <w:rFonts w:hint="eastAsia" w:ascii="仿宋" w:hAnsi="仿宋" w:eastAsia="仿宋" w:cs="仿宋"/>
          <w:color w:val="auto"/>
          <w:sz w:val="24"/>
          <w:highlight w:val="none"/>
          <w:shd w:val="clear" w:color="auto" w:fill="FFFFFF"/>
        </w:rPr>
      </w:pPr>
    </w:p>
  </w:footnote>
  <w:footnote w:id="4">
    <w:p>
      <w:pPr>
        <w:pStyle w:val="4"/>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ascii="仿宋" w:hAnsi="仿宋" w:eastAsia="仿宋" w:cs="仿宋"/>
          <w:color w:val="auto"/>
          <w:sz w:val="24"/>
          <w:highlight w:val="none"/>
          <w:shd w:val="clear" w:color="auto" w:fill="FFFFFF"/>
          <w:lang w:bidi="ar"/>
        </w:rPr>
        <w:footnoteRef/>
      </w:r>
      <w:r>
        <w:rPr>
          <w:rFonts w:hint="eastAsia" w:ascii="仿宋" w:hAnsi="仿宋" w:eastAsia="仿宋" w:cs="仿宋"/>
          <w:color w:val="auto"/>
          <w:sz w:val="24"/>
          <w:highlight w:val="none"/>
          <w:shd w:val="clear" w:color="auto" w:fill="FFFFFF"/>
          <w:lang w:eastAsia="zh-CN"/>
        </w:rPr>
        <w:t>营养师</w:t>
      </w:r>
      <w:r>
        <w:rPr>
          <w:rFonts w:hint="eastAsia" w:ascii="仿宋" w:hAnsi="仿宋" w:eastAsia="仿宋" w:cs="仿宋"/>
          <w:color w:val="auto"/>
          <w:kern w:val="2"/>
          <w:sz w:val="24"/>
          <w:szCs w:val="24"/>
          <w:highlight w:val="none"/>
          <w:shd w:val="clear" w:color="auto" w:fill="FFFFFF"/>
          <w:lang w:val="en-US" w:eastAsia="zh-CN" w:bidi="ar"/>
        </w:rPr>
        <w:t xml:space="preserve">本专业或相关专业：公共营养保健、食品营养与卫生、食品质量与安全、食品营养与检验 </w:t>
      </w:r>
      <w:r>
        <w:rPr>
          <w:rFonts w:hint="eastAsia" w:ascii="仿宋" w:hAnsi="仿宋" w:eastAsia="仿宋" w:cs="仿宋"/>
          <w:color w:val="auto"/>
          <w:kern w:val="2"/>
          <w:sz w:val="24"/>
          <w:szCs w:val="24"/>
          <w:shd w:val="clear" w:color="auto" w:fill="FFFFFF"/>
          <w:lang w:val="en-US" w:eastAsia="zh-CN" w:bidi="ar"/>
        </w:rPr>
        <w:t>教育、烹饪与营养教育、食品营养与健康等食品科学与工程类专业；基础医学、临床医学、护理学、预防医学、卫生事业管理、中医学、食品卫生与营养学、药学类等医药卫生类专业， 下同。</w:t>
      </w:r>
    </w:p>
  </w:footnote>
  <w:footnote w:id="5">
    <w:p>
      <w:pPr>
        <w:pStyle w:val="4"/>
        <w:snapToGrid w:val="0"/>
        <w:rPr>
          <w:rFonts w:hint="eastAsia" w:ascii="Times New Roman" w:hAnsi="Times New Roman"/>
          <w:sz w:val="24"/>
          <w:highlight w:val="none"/>
        </w:rPr>
      </w:pPr>
      <w:r>
        <w:rPr>
          <w:rFonts w:hint="eastAsia" w:ascii="Times New Roman" w:hAnsi="Times New Roman"/>
          <w:sz w:val="24"/>
          <w:highlight w:val="none"/>
        </w:rPr>
        <w:footnoteRef/>
      </w:r>
      <w:r>
        <w:rPr>
          <w:rFonts w:hint="eastAsia" w:ascii="Times New Roman" w:hAnsi="Times New Roman"/>
          <w:sz w:val="24"/>
          <w:highlight w:val="none"/>
          <w:lang w:eastAsia="zh-CN"/>
        </w:rPr>
        <w:t>物流服务师相关职业：仓储人员、</w:t>
      </w:r>
      <w:r>
        <w:rPr>
          <w:rFonts w:hint="eastAsia" w:ascii="Times New Roman" w:hAnsi="Times New Roman"/>
          <w:sz w:val="24"/>
          <w:highlight w:val="none"/>
        </w:rPr>
        <w:t>采购人员、销售人员、道路运输服务人员、水上运输服务人员、航空运输服务人 员、轨道交通运输服务人员、装卸搬运和运输代理服务人员、邮政和快递服务人员等，下同。</w:t>
      </w:r>
    </w:p>
  </w:footnote>
  <w:footnote w:id="6">
    <w:p>
      <w:pPr>
        <w:pStyle w:val="4"/>
        <w:snapToGrid w:val="0"/>
        <w:rPr>
          <w:rFonts w:hint="eastAsia" w:ascii="Times New Roman" w:hAnsi="Times New Roman"/>
          <w:sz w:val="24"/>
          <w:highlight w:val="none"/>
        </w:rPr>
      </w:pPr>
      <w:r>
        <w:rPr>
          <w:rFonts w:hint="eastAsia" w:ascii="Times New Roman" w:hAnsi="Times New Roman"/>
          <w:sz w:val="24"/>
          <w:highlight w:val="none"/>
        </w:rPr>
        <w:footnoteRef/>
      </w:r>
      <w:r>
        <w:rPr>
          <w:rFonts w:hint="eastAsia" w:ascii="Times New Roman" w:hAnsi="Times New Roman"/>
          <w:sz w:val="24"/>
          <w:highlight w:val="none"/>
          <w:lang w:eastAsia="zh-CN"/>
        </w:rPr>
        <w:t>物流服务师本专业：</w:t>
      </w:r>
      <w:r>
        <w:rPr>
          <w:rFonts w:hint="eastAsia" w:ascii="Times New Roman" w:hAnsi="Times New Roman"/>
          <w:sz w:val="24"/>
          <w:highlight w:val="none"/>
        </w:rPr>
        <w:t>物流管理、物流工程、物流工程技术、工程物流管理、采购与供应管理、物流金融管理、物流 信息技术、冷链物流技术与管理、供应链管理等，下同。</w:t>
      </w:r>
    </w:p>
  </w:footnote>
  <w:footnote w:id="7">
    <w:p>
      <w:pPr>
        <w:pStyle w:val="4"/>
        <w:snapToGrid w:val="0"/>
        <w:rPr>
          <w:rFonts w:hint="eastAsia" w:ascii="Times New Roman" w:hAnsi="Times New Roman"/>
          <w:sz w:val="24"/>
        </w:rPr>
      </w:pPr>
      <w:r>
        <w:rPr>
          <w:rFonts w:hint="eastAsia" w:ascii="Times New Roman" w:hAnsi="Times New Roman"/>
          <w:sz w:val="24"/>
          <w:highlight w:val="none"/>
        </w:rPr>
        <w:footnoteRef/>
      </w:r>
      <w:r>
        <w:rPr>
          <w:rFonts w:hint="eastAsia" w:ascii="Times New Roman" w:hAnsi="Times New Roman"/>
          <w:sz w:val="24"/>
          <w:highlight w:val="none"/>
          <w:lang w:eastAsia="zh-CN"/>
        </w:rPr>
        <w:t>物流服务师相</w:t>
      </w:r>
      <w:r>
        <w:rPr>
          <w:rFonts w:hint="eastAsia" w:ascii="Times New Roman" w:hAnsi="Times New Roman"/>
          <w:sz w:val="24"/>
          <w:lang w:eastAsia="zh-CN"/>
        </w:rPr>
        <w:t>关专业：</w:t>
      </w:r>
      <w:r>
        <w:rPr>
          <w:rFonts w:hint="eastAsia" w:ascii="Times New Roman" w:hAnsi="Times New Roman"/>
          <w:sz w:val="24"/>
        </w:rPr>
        <w:t>电子商务、跨境电子商务、市场营销、连锁经营管理、快递运营管理、铁道物流管理、道路 运输与路政管理、交通运营管理、水路运输与海事管理、报关与国际货运、集装箱运输管理、港口与航运 管理、港口物流管理、航空物流、商务数据分析与应用等，下同。</w:t>
      </w:r>
    </w:p>
  </w:footnote>
  <w:footnote w:id="8">
    <w:p>
      <w:pPr>
        <w:pStyle w:val="4"/>
        <w:snapToGrid w:val="0"/>
      </w:pPr>
      <w:r>
        <w:rPr>
          <w:rFonts w:hint="eastAsia" w:ascii="仿宋" w:hAnsi="仿宋" w:eastAsia="仿宋" w:cs="仿宋"/>
          <w:color w:val="000000"/>
          <w:kern w:val="0"/>
          <w:sz w:val="24"/>
          <w:lang w:bidi="ar"/>
        </w:rPr>
        <w:footnoteRef/>
      </w:r>
      <w:r>
        <w:rPr>
          <w:rFonts w:hint="eastAsia" w:ascii="仿宋" w:hAnsi="仿宋" w:eastAsia="仿宋" w:cs="仿宋"/>
          <w:color w:val="000000"/>
          <w:kern w:val="0"/>
          <w:sz w:val="24"/>
          <w:szCs w:val="24"/>
          <w:lang w:eastAsia="zh-CN" w:bidi="ar"/>
        </w:rPr>
        <w:t>供应链管理师</w:t>
      </w:r>
      <w:r>
        <w:rPr>
          <w:rFonts w:hint="eastAsia" w:ascii="仿宋" w:hAnsi="仿宋" w:eastAsia="仿宋" w:cs="仿宋"/>
          <w:color w:val="000000"/>
          <w:kern w:val="0"/>
          <w:sz w:val="24"/>
          <w:szCs w:val="24"/>
          <w:lang w:bidi="ar"/>
        </w:rPr>
        <w:t>相关职业: 采购员，销售员，仓储员，装卸搬运和运输代理服务人员，邮政和快递服务人员，轨道、道路、航空、水上货物运输人员等，下同。</w:t>
      </w:r>
    </w:p>
  </w:footnote>
  <w:footnote w:id="9">
    <w:p>
      <w:pPr>
        <w:pStyle w:val="4"/>
        <w:snapToGrid w:val="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footnoteRef/>
      </w:r>
      <w:r>
        <w:rPr>
          <w:rFonts w:hint="eastAsia" w:ascii="仿宋" w:hAnsi="仿宋" w:eastAsia="仿宋" w:cs="仿宋"/>
          <w:color w:val="000000"/>
          <w:kern w:val="0"/>
          <w:sz w:val="24"/>
          <w:szCs w:val="24"/>
          <w:lang w:eastAsia="zh-CN" w:bidi="ar"/>
        </w:rPr>
        <w:t>供应链管理师</w:t>
      </w:r>
      <w:r>
        <w:rPr>
          <w:rFonts w:hint="eastAsia" w:ascii="仿宋" w:hAnsi="仿宋" w:eastAsia="仿宋" w:cs="仿宋"/>
          <w:color w:val="000000"/>
          <w:kern w:val="0"/>
          <w:sz w:val="24"/>
          <w:szCs w:val="24"/>
          <w:lang w:bidi="ar"/>
        </w:rPr>
        <w:t>本专业或相关专业:市场营销、电子商务、工商企业管理、国际贸易、网络营销、连锁经营与管理、财务管理、现代物流、航空物流、经济贸易类、管理科学与工程类、工业工程等，下同。</w:t>
      </w:r>
    </w:p>
  </w:footnote>
  <w:footnote w:id="10">
    <w:p>
      <w:pPr>
        <w:pStyle w:val="4"/>
        <w:snapToGrid w:val="0"/>
      </w:pPr>
      <w:r>
        <w:rPr>
          <w:rStyle w:val="6"/>
          <w:rFonts w:hint="eastAsia" w:ascii="仿宋" w:hAnsi="仿宋" w:eastAsia="仿宋" w:cs="仿宋"/>
          <w:color w:val="000000"/>
          <w:kern w:val="0"/>
          <w:sz w:val="24"/>
          <w:lang w:bidi="ar"/>
        </w:rPr>
        <w:footnoteRef/>
      </w:r>
      <w:r>
        <w:rPr>
          <w:rFonts w:hint="eastAsia" w:ascii="仿宋" w:hAnsi="仿宋" w:eastAsia="仿宋" w:cs="仿宋"/>
          <w:color w:val="000000"/>
          <w:kern w:val="0"/>
          <w:sz w:val="24"/>
          <w:highlight w:val="none"/>
          <w:lang w:eastAsia="zh-CN" w:bidi="ar"/>
        </w:rPr>
        <w:t>电子商务师</w:t>
      </w:r>
      <w:r>
        <w:rPr>
          <w:rFonts w:hint="eastAsia" w:ascii="仿宋" w:hAnsi="仿宋" w:eastAsia="仿宋" w:cs="仿宋"/>
          <w:color w:val="000000"/>
          <w:kern w:val="0"/>
          <w:sz w:val="24"/>
          <w:highlight w:val="none"/>
          <w:lang w:val="en-US" w:eastAsia="zh-CN" w:bidi="ar"/>
        </w:rPr>
        <w:t>相</w:t>
      </w:r>
      <w:r>
        <w:rPr>
          <w:rFonts w:hint="eastAsia" w:ascii="仿宋" w:hAnsi="仿宋" w:eastAsia="仿宋" w:cs="仿宋"/>
          <w:color w:val="000000"/>
          <w:kern w:val="0"/>
          <w:sz w:val="24"/>
          <w:lang w:val="en-US" w:eastAsia="zh-CN" w:bidi="ar"/>
        </w:rPr>
        <w:t>关职业：营销员、商品营业员、摊商、互联网营销师、连锁经营管理师、采购员、市场营销专业人员、商务策划专业人员、全媒体运营师、数字化管理师、物流服务师、广告设计师、商业摄影师、客户服务管理员、呼叫中心服务员、网约配送员、易货师等，下同。</w:t>
      </w:r>
    </w:p>
  </w:footnote>
  <w:footnote w:id="11">
    <w:p>
      <w:pPr>
        <w:pStyle w:val="4"/>
        <w:snapToGrid w:val="0"/>
        <w:rPr>
          <w:rFonts w:hint="eastAsia" w:ascii="仿宋" w:hAnsi="仿宋" w:eastAsia="仿宋" w:cs="仿宋"/>
          <w:color w:val="000000"/>
          <w:kern w:val="0"/>
          <w:sz w:val="24"/>
          <w:highlight w:val="none"/>
          <w:lang w:bidi="ar"/>
        </w:rPr>
      </w:pPr>
      <w:r>
        <w:rPr>
          <w:rStyle w:val="6"/>
          <w:rFonts w:hint="eastAsia" w:ascii="仿宋" w:hAnsi="仿宋" w:eastAsia="仿宋" w:cs="仿宋"/>
          <w:color w:val="000000"/>
          <w:kern w:val="0"/>
          <w:sz w:val="24"/>
          <w:highlight w:val="none"/>
          <w:lang w:bidi="ar"/>
        </w:rPr>
        <w:footnoteRef/>
      </w:r>
      <w:r>
        <w:rPr>
          <w:rFonts w:hint="eastAsia" w:ascii="仿宋" w:hAnsi="仿宋" w:eastAsia="仿宋" w:cs="仿宋"/>
          <w:color w:val="000000"/>
          <w:kern w:val="0"/>
          <w:sz w:val="24"/>
          <w:highlight w:val="none"/>
          <w:lang w:eastAsia="zh-CN" w:bidi="ar"/>
        </w:rPr>
        <w:t>电子商务师</w:t>
      </w:r>
      <w:r>
        <w:rPr>
          <w:rFonts w:hint="eastAsia" w:ascii="仿宋" w:hAnsi="仿宋" w:eastAsia="仿宋" w:cs="仿宋"/>
          <w:color w:val="000000"/>
          <w:kern w:val="0"/>
          <w:sz w:val="24"/>
          <w:highlight w:val="none"/>
          <w:lang w:val="en-US" w:eastAsia="zh-CN" w:bidi="ar"/>
        </w:rPr>
        <w:t>技工学校本专业或相关专业：电子商务、跨境电子商务、市场营销、网络营销、连锁经营与管理、国际贸易、工商企业管理等。</w:t>
      </w:r>
    </w:p>
    <w:p>
      <w:pPr>
        <w:pStyle w:val="4"/>
        <w:snapToGrid w:val="0"/>
      </w:pPr>
    </w:p>
  </w:footnote>
  <w:footnote w:id="12">
    <w:p>
      <w:pPr>
        <w:pStyle w:val="4"/>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footnoteRef/>
      </w:r>
      <w:r>
        <w:rPr>
          <w:rFonts w:hint="eastAsia" w:ascii="仿宋" w:hAnsi="仿宋" w:eastAsia="仿宋" w:cs="仿宋"/>
          <w:color w:val="auto"/>
          <w:sz w:val="24"/>
          <w:shd w:val="clear" w:color="auto" w:fill="FFFFFF"/>
          <w:lang w:eastAsia="zh-CN"/>
        </w:rPr>
        <w:t>婚姻家庭咨询师</w:t>
      </w:r>
      <w:r>
        <w:rPr>
          <w:rFonts w:hint="eastAsia" w:ascii="仿宋" w:hAnsi="仿宋" w:eastAsia="仿宋" w:cs="仿宋"/>
          <w:color w:val="auto"/>
          <w:sz w:val="24"/>
          <w:shd w:val="clear" w:color="auto" w:fill="FFFFFF"/>
        </w:rPr>
        <w:t>相关专业：心理学</w:t>
      </w:r>
      <w:r>
        <w:rPr>
          <w:rFonts w:hint="eastAsia" w:ascii="仿宋" w:hAnsi="仿宋" w:eastAsia="仿宋" w:cs="仿宋"/>
          <w:color w:val="auto"/>
          <w:sz w:val="24"/>
          <w:shd w:val="clear" w:color="auto" w:fill="FFFFFF"/>
          <w:lang w:eastAsia="zh-CN"/>
        </w:rPr>
        <w:t>、</w:t>
      </w:r>
      <w:r>
        <w:rPr>
          <w:rFonts w:hint="eastAsia" w:ascii="仿宋" w:hAnsi="仿宋" w:eastAsia="仿宋" w:cs="仿宋"/>
          <w:color w:val="auto"/>
          <w:sz w:val="24"/>
          <w:shd w:val="clear" w:color="auto" w:fill="FFFFFF"/>
        </w:rPr>
        <w:t>社会学</w:t>
      </w:r>
      <w:r>
        <w:rPr>
          <w:rFonts w:hint="eastAsia" w:ascii="仿宋" w:hAnsi="仿宋" w:eastAsia="仿宋" w:cs="仿宋"/>
          <w:color w:val="auto"/>
          <w:sz w:val="24"/>
          <w:shd w:val="clear" w:color="auto" w:fill="FFFFFF"/>
          <w:lang w:eastAsia="zh-CN"/>
        </w:rPr>
        <w:t>，下同</w:t>
      </w:r>
      <w:r>
        <w:rPr>
          <w:rFonts w:hint="eastAsia" w:ascii="仿宋" w:hAnsi="仿宋" w:eastAsia="仿宋" w:cs="仿宋"/>
          <w:color w:val="auto"/>
          <w:sz w:val="24"/>
          <w:shd w:val="clear" w:color="auto" w:fill="FFFFFF"/>
        </w:rPr>
        <w:t>。</w:t>
      </w:r>
    </w:p>
  </w:footnote>
  <w:footnote w:id="13">
    <w:p>
      <w:pPr>
        <w:pStyle w:val="4"/>
      </w:pPr>
      <w:r>
        <w:rPr>
          <w:rFonts w:hint="eastAsia" w:ascii="仿宋" w:hAnsi="仿宋" w:eastAsia="仿宋" w:cs="仿宋"/>
          <w:color w:val="auto"/>
          <w:sz w:val="24"/>
          <w:shd w:val="clear" w:color="auto" w:fill="FFFFFF"/>
          <w:lang w:eastAsia="zh-CN"/>
        </w:rPr>
        <w:footnoteRef/>
      </w:r>
      <w:r>
        <w:rPr>
          <w:rFonts w:hint="eastAsia" w:ascii="仿宋" w:hAnsi="仿宋" w:eastAsia="仿宋" w:cs="仿宋"/>
          <w:color w:val="auto"/>
          <w:sz w:val="24"/>
          <w:shd w:val="clear" w:color="auto" w:fill="FFFFFF"/>
          <w:lang w:eastAsia="zh-CN"/>
        </w:rPr>
        <w:t>婚姻家庭咨询师</w:t>
      </w:r>
      <w:r>
        <w:rPr>
          <w:rFonts w:hint="eastAsia" w:ascii="仿宋" w:hAnsi="仿宋" w:eastAsia="仿宋" w:cs="仿宋"/>
          <w:color w:val="auto"/>
          <w:sz w:val="24"/>
          <w:shd w:val="clear" w:color="auto" w:fill="FFFFFF"/>
        </w:rPr>
        <w:t>相关职业：心理咨询</w:t>
      </w:r>
      <w:r>
        <w:rPr>
          <w:rFonts w:hint="eastAsia" w:ascii="仿宋" w:hAnsi="仿宋" w:eastAsia="仿宋" w:cs="仿宋"/>
          <w:color w:val="auto"/>
          <w:sz w:val="24"/>
          <w:shd w:val="clear" w:color="auto" w:fill="FFFFFF"/>
          <w:lang w:eastAsia="zh-CN"/>
        </w:rPr>
        <w:t>、</w:t>
      </w:r>
      <w:r>
        <w:rPr>
          <w:rFonts w:hint="eastAsia" w:ascii="仿宋" w:hAnsi="仿宋" w:eastAsia="仿宋" w:cs="仿宋"/>
          <w:color w:val="auto"/>
          <w:sz w:val="24"/>
          <w:shd w:val="clear" w:color="auto" w:fill="FFFFFF"/>
        </w:rPr>
        <w:t>社会工作等</w:t>
      </w:r>
      <w:r>
        <w:rPr>
          <w:rFonts w:hint="eastAsia" w:ascii="仿宋" w:hAnsi="仿宋" w:eastAsia="仿宋" w:cs="仿宋"/>
          <w:color w:val="auto"/>
          <w:sz w:val="24"/>
          <w:shd w:val="clear" w:color="auto" w:fill="FFFFFF"/>
          <w:lang w:eastAsia="zh-CN"/>
        </w:rPr>
        <w:t>，下同</w:t>
      </w:r>
      <w:r>
        <w:rPr>
          <w:rFonts w:hint="eastAsia" w:ascii="仿宋" w:hAnsi="仿宋" w:eastAsia="仿宋" w:cs="仿宋"/>
          <w:color w:val="auto"/>
          <w:sz w:val="24"/>
          <w:shd w:val="clear" w:color="auto" w:fill="FFFFFF"/>
        </w:rPr>
        <w:t>。</w:t>
      </w:r>
    </w:p>
  </w:footnote>
  <w:footnote w:id="14">
    <w:p>
      <w:pPr>
        <w:pStyle w:val="4"/>
        <w:snapToGrid w:val="0"/>
        <w:rPr>
          <w:rFonts w:hint="eastAsia" w:ascii="仿宋" w:hAnsi="仿宋" w:eastAsia="仿宋" w:cs="仿宋"/>
          <w:color w:val="000000"/>
          <w:kern w:val="0"/>
          <w:sz w:val="24"/>
          <w:szCs w:val="24"/>
          <w:lang w:bidi="ar"/>
        </w:rPr>
      </w:pPr>
      <w:r>
        <w:rPr>
          <w:rStyle w:val="6"/>
          <w:rFonts w:hint="eastAsia" w:ascii="仿宋" w:hAnsi="仿宋" w:eastAsia="仿宋" w:cs="仿宋"/>
          <w:color w:val="000000"/>
          <w:kern w:val="0"/>
          <w:sz w:val="24"/>
          <w:szCs w:val="24"/>
          <w:highlight w:val="none"/>
          <w:lang w:bidi="ar"/>
        </w:rPr>
        <w:footnoteRef/>
      </w:r>
      <w:r>
        <w:rPr>
          <w:rFonts w:hint="eastAsia" w:ascii="仿宋" w:hAnsi="仿宋" w:eastAsia="仿宋" w:cs="仿宋"/>
          <w:color w:val="000000"/>
          <w:kern w:val="0"/>
          <w:sz w:val="24"/>
          <w:szCs w:val="24"/>
          <w:highlight w:val="none"/>
          <w:lang w:bidi="ar"/>
        </w:rPr>
        <w:t>政务服务办事员相</w:t>
      </w:r>
      <w:r>
        <w:rPr>
          <w:rFonts w:hint="eastAsia" w:ascii="仿宋" w:hAnsi="仿宋" w:eastAsia="仿宋" w:cs="仿宋"/>
          <w:color w:val="000000"/>
          <w:kern w:val="0"/>
          <w:sz w:val="24"/>
          <w:szCs w:val="24"/>
          <w:lang w:bidi="ar"/>
        </w:rPr>
        <w:t>关职业：秘书、公关员、社区事务员、统计调查员、社团会员管理员等，下同。</w:t>
      </w:r>
    </w:p>
  </w:footnote>
  <w:footnote w:id="15">
    <w:p>
      <w:pPr>
        <w:pStyle w:val="4"/>
        <w:snapToGrid w:val="0"/>
        <w:rPr>
          <w:rFonts w:hint="eastAsia" w:ascii="仿宋" w:hAnsi="仿宋" w:eastAsia="仿宋" w:cs="仿宋"/>
          <w:sz w:val="24"/>
          <w:lang w:eastAsia="zh-CN"/>
        </w:rPr>
      </w:pPr>
      <w:r>
        <w:rPr>
          <w:rStyle w:val="6"/>
          <w:rFonts w:hint="eastAsia" w:ascii="仿宋" w:hAnsi="仿宋" w:eastAsia="仿宋" w:cs="仿宋"/>
          <w:sz w:val="24"/>
        </w:rPr>
        <w:footnoteRef/>
      </w:r>
      <w:r>
        <w:rPr>
          <w:rFonts w:hint="eastAsia" w:ascii="仿宋" w:hAnsi="仿宋" w:eastAsia="仿宋" w:cs="仿宋"/>
          <w:sz w:val="24"/>
          <w:lang w:eastAsia="zh-CN"/>
        </w:rPr>
        <w:t>职业指导师相关专业：人力资源管理专业、心理学专业、教育学专</w:t>
      </w:r>
      <w:bookmarkStart w:id="0" w:name="_GoBack"/>
      <w:bookmarkEnd w:id="0"/>
      <w:r>
        <w:rPr>
          <w:rFonts w:hint="eastAsia" w:ascii="仿宋" w:hAnsi="仿宋" w:eastAsia="仿宋" w:cs="仿宋"/>
          <w:sz w:val="24"/>
          <w:lang w:eastAsia="zh-CN"/>
        </w:rPr>
        <w:t>业、管理学专业、劳动经济学专业，下同。</w:t>
      </w:r>
    </w:p>
  </w:footnote>
  <w:footnote w:id="16">
    <w:p>
      <w:pPr>
        <w:pStyle w:val="4"/>
        <w:snapToGrid w:val="0"/>
        <w:rPr>
          <w:rFonts w:hint="eastAsia" w:ascii="仿宋" w:hAnsi="仿宋" w:eastAsia="仿宋" w:cs="仿宋"/>
          <w:sz w:val="24"/>
        </w:rPr>
      </w:pPr>
      <w:r>
        <w:rPr>
          <w:rStyle w:val="6"/>
          <w:rFonts w:hint="eastAsia" w:ascii="仿宋" w:hAnsi="仿宋" w:eastAsia="仿宋" w:cs="仿宋"/>
          <w:sz w:val="24"/>
        </w:rPr>
        <w:footnoteRef/>
      </w:r>
      <w:r>
        <w:rPr>
          <w:rFonts w:hint="eastAsia" w:ascii="仿宋" w:hAnsi="仿宋" w:eastAsia="仿宋" w:cs="仿宋"/>
          <w:sz w:val="24"/>
          <w:lang w:eastAsia="zh-CN"/>
        </w:rPr>
        <w:t>职业指导师相关职业：原职业指导人员、企业人力资格管理师、心理咨询师、职业信息分析师、人力资源管理专业人员、创业指导师、劳动关系协调师、劳动保障协理员、高等和职业院校负责职业指导的教师等，下同。</w:t>
      </w:r>
    </w:p>
  </w:footnote>
  <w:footnote w:id="17">
    <w:p>
      <w:pPr>
        <w:pStyle w:val="4"/>
        <w:snapToGrid w:val="0"/>
        <w:rPr>
          <w:rFonts w:hint="eastAsia" w:ascii="仿宋" w:hAnsi="仿宋" w:eastAsia="仿宋" w:cs="仿宋"/>
          <w:sz w:val="24"/>
        </w:rPr>
      </w:pPr>
      <w:r>
        <w:rPr>
          <w:rStyle w:val="6"/>
          <w:rFonts w:hint="eastAsia" w:ascii="仿宋" w:hAnsi="仿宋" w:eastAsia="仿宋" w:cs="仿宋"/>
          <w:sz w:val="24"/>
        </w:rPr>
        <w:footnoteRef/>
      </w:r>
      <w:r>
        <w:rPr>
          <w:rFonts w:hint="eastAsia" w:ascii="仿宋" w:hAnsi="仿宋" w:eastAsia="仿宋" w:cs="仿宋"/>
          <w:sz w:val="24"/>
          <w:lang w:eastAsia="zh-CN"/>
        </w:rPr>
        <w:t>胜任：意为在单位年度绩效考评中获得“合格”及以上评价，下同。</w:t>
      </w:r>
    </w:p>
  </w:footnote>
  <w:footnote w:id="18">
    <w:p>
      <w:pPr>
        <w:pStyle w:val="4"/>
        <w:snapToGrid w:val="0"/>
        <w:rPr>
          <w:rFonts w:hint="eastAsia" w:ascii="仿宋" w:hAnsi="仿宋" w:eastAsia="仿宋" w:cs="仿宋"/>
          <w:sz w:val="24"/>
        </w:rPr>
      </w:pPr>
      <w:r>
        <w:rPr>
          <w:rStyle w:val="6"/>
          <w:rFonts w:hint="eastAsia" w:ascii="仿宋" w:hAnsi="仿宋" w:eastAsia="仿宋" w:cs="仿宋"/>
          <w:sz w:val="24"/>
        </w:rPr>
        <w:footnoteRef/>
      </w:r>
      <w:r>
        <w:rPr>
          <w:rFonts w:hint="eastAsia" w:ascii="仿宋" w:hAnsi="仿宋" w:eastAsia="仿宋" w:cs="仿宋"/>
          <w:sz w:val="24"/>
          <w:lang w:eastAsia="zh-CN"/>
        </w:rPr>
        <w:t>相关领域：人力资源管理、职业教育与职业培训，下同。</w:t>
      </w:r>
    </w:p>
  </w:footnote>
  <w:footnote w:id="19">
    <w:p>
      <w:pPr>
        <w:pStyle w:val="4"/>
        <w:snapToGrid w:val="0"/>
        <w:rPr>
          <w:rFonts w:hint="eastAsia" w:ascii="仿宋" w:hAnsi="仿宋" w:eastAsia="仿宋" w:cs="仿宋"/>
          <w:sz w:val="24"/>
        </w:rPr>
      </w:pPr>
      <w:r>
        <w:rPr>
          <w:rStyle w:val="6"/>
          <w:rFonts w:hint="eastAsia" w:ascii="仿宋" w:hAnsi="仿宋" w:eastAsia="仿宋" w:cs="仿宋"/>
          <w:sz w:val="24"/>
        </w:rPr>
        <w:footnoteRef/>
      </w:r>
      <w:r>
        <w:rPr>
          <w:rFonts w:hint="eastAsia" w:ascii="仿宋" w:hAnsi="仿宋" w:eastAsia="仿宋" w:cs="仿宋"/>
          <w:sz w:val="24"/>
          <w:lang w:eastAsia="zh-CN"/>
        </w:rPr>
        <w:t>取得较大成绩和作出较大贡献者：指在所在工作机构连续三年被评为优秀者；或获得县级单位表彰者；或省级就业服务专项竞赛中获奖者。</w:t>
      </w:r>
    </w:p>
  </w:footnote>
  <w:footnote w:id="20">
    <w:p>
      <w:pPr>
        <w:pStyle w:val="2"/>
        <w:kinsoku w:val="0"/>
        <w:overflowPunct w:val="0"/>
        <w:spacing w:before="64" w:beforeLines="0" w:afterLines="0" w:line="234" w:lineRule="exact"/>
        <w:rPr>
          <w:rFonts w:hint="eastAsia" w:ascii="仿宋" w:hAnsi="仿宋" w:eastAsia="仿宋" w:cs="仿宋"/>
          <w:kern w:val="2"/>
          <w:sz w:val="24"/>
          <w:szCs w:val="24"/>
        </w:rPr>
      </w:pPr>
      <w:r>
        <w:rPr>
          <w:rFonts w:hint="eastAsia" w:ascii="仿宋" w:hAnsi="仿宋" w:eastAsia="仿宋" w:cs="仿宋"/>
          <w:kern w:val="2"/>
          <w:sz w:val="24"/>
          <w:szCs w:val="24"/>
        </w:rPr>
        <w:footnoteRef/>
      </w:r>
      <w:r>
        <w:rPr>
          <w:rFonts w:hint="eastAsia" w:ascii="仿宋" w:hAnsi="仿宋" w:eastAsia="仿宋" w:cs="仿宋"/>
          <w:kern w:val="2"/>
          <w:sz w:val="24"/>
          <w:szCs w:val="24"/>
          <w:lang w:eastAsia="zh-CN"/>
        </w:rPr>
        <w:t>取得较大成绩和作出较大贡献者：受到地市级以上单位表彰者；或国家级就业服务专项竞赛中获得除单人赛以外的其他奖项奖励者；或在国家核心学术刊物上发表过一篇（含）以上学术论文者（第一作者）。</w:t>
      </w:r>
    </w:p>
  </w:footnote>
  <w:footnote w:id="21">
    <w:p>
      <w:pPr>
        <w:pStyle w:val="2"/>
        <w:kinsoku w:val="0"/>
        <w:overflowPunct w:val="0"/>
        <w:spacing w:before="64" w:beforeLines="0" w:afterLines="0" w:line="234" w:lineRule="exact"/>
        <w:ind w:left="0"/>
        <w:rPr>
          <w:rFonts w:hint="eastAsia" w:ascii="仿宋" w:hAnsi="仿宋" w:eastAsia="仿宋" w:cs="仿宋"/>
          <w:kern w:val="2"/>
          <w:sz w:val="24"/>
          <w:szCs w:val="24"/>
          <w:lang w:eastAsia="zh-CN"/>
        </w:rPr>
      </w:pPr>
      <w:r>
        <w:rPr>
          <w:rStyle w:val="6"/>
          <w:rFonts w:hint="eastAsia" w:ascii="仿宋" w:hAnsi="仿宋" w:eastAsia="仿宋" w:cs="仿宋"/>
          <w:kern w:val="2"/>
          <w:sz w:val="24"/>
          <w:szCs w:val="24"/>
        </w:rPr>
        <w:footnoteRef/>
      </w:r>
      <w:r>
        <w:rPr>
          <w:rFonts w:hint="eastAsia" w:ascii="仿宋" w:hAnsi="仿宋" w:eastAsia="仿宋" w:cs="仿宋"/>
          <w:kern w:val="2"/>
          <w:sz w:val="24"/>
          <w:szCs w:val="24"/>
          <w:lang w:eastAsia="zh-CN"/>
        </w:rPr>
        <w:t>连锁经营管理师相关职业：</w:t>
      </w:r>
      <w:r>
        <w:rPr>
          <w:rFonts w:hint="eastAsia" w:ascii="仿宋" w:hAnsi="仿宋" w:eastAsia="仿宋" w:cs="仿宋"/>
          <w:kern w:val="2"/>
          <w:sz w:val="24"/>
          <w:szCs w:val="24"/>
        </w:rPr>
        <w:t>采购员、营销员、电子商务师、商品营业员、收银员、摊商、仓储管理员、理货员、物流服务师、职业指导员、商品监督员、商品防损员、市场管理员、供应链管理师、全媒体运营师、数字化管理师、企业人力资源管理师、等职业，下同</w:t>
      </w:r>
      <w:r>
        <w:rPr>
          <w:rFonts w:hint="eastAsia" w:ascii="仿宋" w:hAnsi="仿宋" w:eastAsia="仿宋" w:cs="仿宋"/>
          <w:kern w:val="2"/>
          <w:sz w:val="24"/>
          <w:szCs w:val="24"/>
          <w:lang w:eastAsia="zh-CN"/>
        </w:rPr>
        <w:t>。</w:t>
      </w:r>
    </w:p>
  </w:footnote>
  <w:footnote w:id="22">
    <w:p>
      <w:pPr>
        <w:pStyle w:val="2"/>
        <w:kinsoku w:val="0"/>
        <w:overflowPunct w:val="0"/>
        <w:spacing w:before="64" w:beforeLines="0" w:afterLines="0" w:line="234" w:lineRule="exact"/>
        <w:ind w:left="0" w:right="0"/>
        <w:rPr>
          <w:rFonts w:hint="eastAsia" w:ascii="仿宋" w:hAnsi="仿宋" w:eastAsia="仿宋" w:cs="仿宋"/>
          <w:kern w:val="2"/>
          <w:sz w:val="24"/>
          <w:szCs w:val="24"/>
        </w:rPr>
      </w:pPr>
      <w:r>
        <w:rPr>
          <w:rStyle w:val="6"/>
          <w:rFonts w:hint="eastAsia" w:ascii="仿宋" w:hAnsi="仿宋" w:eastAsia="仿宋" w:cs="仿宋"/>
          <w:kern w:val="2"/>
          <w:sz w:val="24"/>
          <w:szCs w:val="24"/>
        </w:rPr>
        <w:footnoteRef/>
      </w:r>
      <w:r>
        <w:rPr>
          <w:rFonts w:hint="eastAsia" w:ascii="仿宋" w:hAnsi="仿宋" w:eastAsia="仿宋" w:cs="仿宋"/>
          <w:kern w:val="2"/>
          <w:sz w:val="24"/>
          <w:szCs w:val="24"/>
          <w:lang w:eastAsia="zh-CN"/>
        </w:rPr>
        <w:t>连锁经营管理师本专业或相关专业：</w:t>
      </w:r>
      <w:r>
        <w:rPr>
          <w:rFonts w:hint="eastAsia" w:ascii="仿宋" w:hAnsi="仿宋" w:eastAsia="仿宋" w:cs="仿宋"/>
          <w:kern w:val="2"/>
          <w:sz w:val="24"/>
          <w:szCs w:val="24"/>
        </w:rPr>
        <w:t>连锁经营管理、市场营销、网络营销、现代物流、物流管理、电子商务、移动商务、商务数据分析、零售业管理、贸易经济、财务管理、行政管理、酒店管理、经济管理、工商管理、工商企业管理、人力资源管理等专业，下同。</w:t>
      </w:r>
    </w:p>
    <w:p>
      <w:pPr>
        <w:pStyle w:val="4"/>
        <w:snapToGrid w:val="0"/>
        <w:rPr>
          <w:rFonts w:hint="eastAsia" w:eastAsia="仿宋_GB2312"/>
          <w:lang w:eastAsia="zh-CN"/>
        </w:rPr>
      </w:pPr>
    </w:p>
  </w:footnote>
  <w:footnote w:id="23">
    <w:p>
      <w:pPr>
        <w:pStyle w:val="4"/>
        <w:rPr>
          <w:rFonts w:hint="eastAsia" w:ascii="仿宋" w:hAnsi="仿宋" w:eastAsia="仿宋" w:cs="仿宋"/>
          <w:sz w:val="24"/>
          <w:lang w:eastAsia="zh-CN"/>
        </w:rPr>
      </w:pPr>
      <w:r>
        <w:rPr>
          <w:rFonts w:hint="eastAsia" w:ascii="仿宋" w:hAnsi="仿宋" w:eastAsia="仿宋" w:cs="仿宋"/>
          <w:sz w:val="24"/>
          <w:highlight w:val="none"/>
          <w:lang w:eastAsia="zh-CN"/>
        </w:rPr>
        <w:footnoteRef/>
      </w:r>
      <w:r>
        <w:rPr>
          <w:rFonts w:hint="eastAsia" w:ascii="仿宋" w:hAnsi="仿宋" w:eastAsia="仿宋" w:cs="仿宋"/>
          <w:sz w:val="24"/>
          <w:highlight w:val="none"/>
          <w:lang w:eastAsia="zh-CN"/>
        </w:rPr>
        <w:t>物业管理师相</w:t>
      </w:r>
      <w:r>
        <w:rPr>
          <w:rFonts w:hint="eastAsia" w:ascii="仿宋" w:hAnsi="仿宋" w:eastAsia="仿宋" w:cs="仿宋"/>
          <w:sz w:val="24"/>
          <w:lang w:eastAsia="zh-CN"/>
        </w:rPr>
        <w:t>关专业：房地产类、房地产经营与评估、物业设施管理，下同；营销员、客户服务管理员相关专业：市场营销、企业管理等经济、管理类专业，下同。</w:t>
      </w:r>
    </w:p>
  </w:footnote>
  <w:footnote w:id="24">
    <w:p>
      <w:pPr>
        <w:pStyle w:val="4"/>
        <w:rPr>
          <w:rFonts w:hint="eastAsia" w:eastAsia="仿宋"/>
          <w:color w:val="auto"/>
          <w:lang w:eastAsia="zh-CN"/>
        </w:rPr>
      </w:pPr>
      <w:r>
        <w:rPr>
          <w:rFonts w:hint="eastAsia" w:ascii="仿宋" w:hAnsi="仿宋" w:eastAsia="仿宋" w:cs="仿宋"/>
          <w:color w:val="auto"/>
          <w:sz w:val="24"/>
          <w:shd w:val="clear" w:color="auto" w:fill="FFFFFF"/>
          <w:lang w:eastAsia="zh-CN"/>
        </w:rPr>
        <w:footnoteRef/>
      </w:r>
      <w:r>
        <w:rPr>
          <w:rFonts w:hint="eastAsia" w:ascii="仿宋" w:hAnsi="仿宋" w:eastAsia="仿宋" w:cs="仿宋"/>
          <w:color w:val="auto"/>
          <w:sz w:val="24"/>
          <w:shd w:val="clear" w:color="auto" w:fill="FFFFFF"/>
          <w:lang w:eastAsia="zh-CN"/>
        </w:rPr>
        <w:t>房地产策划师</w:t>
      </w:r>
      <w:r>
        <w:rPr>
          <w:rFonts w:hint="eastAsia" w:ascii="仿宋" w:hAnsi="仿宋" w:eastAsia="仿宋" w:cs="仿宋"/>
          <w:color w:val="auto"/>
          <w:sz w:val="24"/>
          <w:shd w:val="clear" w:color="auto" w:fill="FFFFFF"/>
        </w:rPr>
        <w:t>相关专业：房地产经营管理，土木工程，建筑学等</w:t>
      </w:r>
      <w:r>
        <w:rPr>
          <w:rFonts w:hint="eastAsia" w:ascii="仿宋" w:hAnsi="仿宋" w:eastAsia="仿宋" w:cs="仿宋"/>
          <w:color w:val="auto"/>
          <w:sz w:val="24"/>
          <w:shd w:val="clear" w:color="auto" w:fill="FFFFFF"/>
          <w:lang w:eastAsia="zh-CN"/>
        </w:rPr>
        <w:t>，下同。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19572"/>
    <w:multiLevelType w:val="singleLevel"/>
    <w:tmpl w:val="86919572"/>
    <w:lvl w:ilvl="0" w:tentative="0">
      <w:start w:val="1"/>
      <w:numFmt w:val="decimal"/>
      <w:suff w:val="nothing"/>
      <w:lvlText w:val="（%1）"/>
      <w:lvlJc w:val="left"/>
      <w:pPr>
        <w:ind w:left="0"/>
      </w:pPr>
      <w:rPr>
        <w:rFonts w:hint="default"/>
        <w:b w:val="0"/>
        <w:bCs w:val="0"/>
      </w:rPr>
    </w:lvl>
  </w:abstractNum>
  <w:abstractNum w:abstractNumId="1">
    <w:nsid w:val="8778BECB"/>
    <w:multiLevelType w:val="singleLevel"/>
    <w:tmpl w:val="8778BECB"/>
    <w:lvl w:ilvl="0" w:tentative="0">
      <w:start w:val="1"/>
      <w:numFmt w:val="decimal"/>
      <w:suff w:val="nothing"/>
      <w:lvlText w:val="（%1）"/>
      <w:lvlJc w:val="left"/>
      <w:pPr>
        <w:ind w:left="0"/>
      </w:pPr>
      <w:rPr>
        <w:rFonts w:hint="default"/>
        <w:b w:val="0"/>
        <w:bCs w:val="0"/>
      </w:rPr>
    </w:lvl>
  </w:abstractNum>
  <w:abstractNum w:abstractNumId="2">
    <w:nsid w:val="8EF489F0"/>
    <w:multiLevelType w:val="singleLevel"/>
    <w:tmpl w:val="8EF489F0"/>
    <w:lvl w:ilvl="0" w:tentative="0">
      <w:start w:val="1"/>
      <w:numFmt w:val="decimal"/>
      <w:suff w:val="nothing"/>
      <w:lvlText w:val="（%1）"/>
      <w:lvlJc w:val="left"/>
    </w:lvl>
  </w:abstractNum>
  <w:abstractNum w:abstractNumId="3">
    <w:nsid w:val="930A5E89"/>
    <w:multiLevelType w:val="singleLevel"/>
    <w:tmpl w:val="930A5E89"/>
    <w:lvl w:ilvl="0" w:tentative="0">
      <w:start w:val="1"/>
      <w:numFmt w:val="decimal"/>
      <w:suff w:val="nothing"/>
      <w:lvlText w:val="（%1）"/>
      <w:lvlJc w:val="left"/>
      <w:pPr>
        <w:ind w:left="2"/>
      </w:pPr>
      <w:rPr>
        <w:rFonts w:hint="default"/>
        <w:b w:val="0"/>
        <w:bCs w:val="0"/>
      </w:rPr>
    </w:lvl>
  </w:abstractNum>
  <w:abstractNum w:abstractNumId="4">
    <w:nsid w:val="9AB76C21"/>
    <w:multiLevelType w:val="singleLevel"/>
    <w:tmpl w:val="9AB76C21"/>
    <w:lvl w:ilvl="0" w:tentative="0">
      <w:start w:val="1"/>
      <w:numFmt w:val="decimal"/>
      <w:suff w:val="nothing"/>
      <w:lvlText w:val="（%1）"/>
      <w:lvlJc w:val="left"/>
      <w:pPr>
        <w:ind w:left="0"/>
      </w:pPr>
      <w:rPr>
        <w:rFonts w:hint="default"/>
        <w:b w:val="0"/>
        <w:bCs w:val="0"/>
      </w:rPr>
    </w:lvl>
  </w:abstractNum>
  <w:abstractNum w:abstractNumId="5">
    <w:nsid w:val="BE80C518"/>
    <w:multiLevelType w:val="singleLevel"/>
    <w:tmpl w:val="BE80C518"/>
    <w:lvl w:ilvl="0" w:tentative="0">
      <w:start w:val="1"/>
      <w:numFmt w:val="decimal"/>
      <w:suff w:val="nothing"/>
      <w:lvlText w:val="（%1）"/>
      <w:lvlJc w:val="left"/>
      <w:pPr>
        <w:ind w:left="0"/>
      </w:pPr>
      <w:rPr>
        <w:rFonts w:hint="default" w:ascii="仿宋" w:hAnsi="仿宋" w:eastAsia="仿宋" w:cs="仿宋"/>
        <w:b w:val="0"/>
        <w:bCs w:val="0"/>
      </w:rPr>
    </w:lvl>
  </w:abstractNum>
  <w:abstractNum w:abstractNumId="6">
    <w:nsid w:val="C4F8E570"/>
    <w:multiLevelType w:val="singleLevel"/>
    <w:tmpl w:val="C4F8E570"/>
    <w:lvl w:ilvl="0" w:tentative="0">
      <w:start w:val="1"/>
      <w:numFmt w:val="decimal"/>
      <w:suff w:val="nothing"/>
      <w:lvlText w:val="（%1）"/>
      <w:lvlJc w:val="left"/>
      <w:pPr>
        <w:ind w:left="0"/>
      </w:pPr>
      <w:rPr>
        <w:rFonts w:hint="default"/>
        <w:b w:val="0"/>
        <w:bCs w:val="0"/>
      </w:rPr>
    </w:lvl>
  </w:abstractNum>
  <w:abstractNum w:abstractNumId="7">
    <w:nsid w:val="D645E9FF"/>
    <w:multiLevelType w:val="singleLevel"/>
    <w:tmpl w:val="D645E9FF"/>
    <w:lvl w:ilvl="0" w:tentative="0">
      <w:start w:val="1"/>
      <w:numFmt w:val="decimal"/>
      <w:suff w:val="nothing"/>
      <w:lvlText w:val="（%1）"/>
      <w:lvlJc w:val="left"/>
      <w:pPr>
        <w:ind w:left="0"/>
      </w:pPr>
      <w:rPr>
        <w:rFonts w:hint="default"/>
        <w:b w:val="0"/>
        <w:bCs w:val="0"/>
      </w:rPr>
    </w:lvl>
  </w:abstractNum>
  <w:abstractNum w:abstractNumId="8">
    <w:nsid w:val="E4210C26"/>
    <w:multiLevelType w:val="singleLevel"/>
    <w:tmpl w:val="E4210C26"/>
    <w:lvl w:ilvl="0" w:tentative="0">
      <w:start w:val="1"/>
      <w:numFmt w:val="decimal"/>
      <w:suff w:val="nothing"/>
      <w:lvlText w:val="（%1）"/>
      <w:lvlJc w:val="left"/>
      <w:pPr>
        <w:ind w:left="0"/>
      </w:pPr>
      <w:rPr>
        <w:rFonts w:hint="default"/>
        <w:b w:val="0"/>
        <w:bCs w:val="0"/>
      </w:rPr>
    </w:lvl>
  </w:abstractNum>
  <w:abstractNum w:abstractNumId="9">
    <w:nsid w:val="E66F9DCC"/>
    <w:multiLevelType w:val="singleLevel"/>
    <w:tmpl w:val="E66F9DCC"/>
    <w:lvl w:ilvl="0" w:tentative="0">
      <w:start w:val="1"/>
      <w:numFmt w:val="decimal"/>
      <w:suff w:val="nothing"/>
      <w:lvlText w:val="（%1）"/>
      <w:lvlJc w:val="left"/>
      <w:pPr>
        <w:ind w:left="2"/>
      </w:pPr>
      <w:rPr>
        <w:rFonts w:hint="default"/>
        <w:b w:val="0"/>
        <w:bCs w:val="0"/>
      </w:rPr>
    </w:lvl>
  </w:abstractNum>
  <w:abstractNum w:abstractNumId="10">
    <w:nsid w:val="EAECDBC3"/>
    <w:multiLevelType w:val="singleLevel"/>
    <w:tmpl w:val="EAECDBC3"/>
    <w:lvl w:ilvl="0" w:tentative="0">
      <w:start w:val="1"/>
      <w:numFmt w:val="decimal"/>
      <w:suff w:val="nothing"/>
      <w:lvlText w:val="（%1）"/>
      <w:lvlJc w:val="left"/>
      <w:pPr>
        <w:ind w:left="4"/>
      </w:pPr>
    </w:lvl>
  </w:abstractNum>
  <w:abstractNum w:abstractNumId="11">
    <w:nsid w:val="F5022855"/>
    <w:multiLevelType w:val="singleLevel"/>
    <w:tmpl w:val="F5022855"/>
    <w:lvl w:ilvl="0" w:tentative="0">
      <w:start w:val="1"/>
      <w:numFmt w:val="decimal"/>
      <w:suff w:val="nothing"/>
      <w:lvlText w:val="（%1）"/>
      <w:lvlJc w:val="left"/>
      <w:pPr>
        <w:ind w:left="0"/>
      </w:pPr>
      <w:rPr>
        <w:rFonts w:hint="default"/>
        <w:b w:val="0"/>
        <w:bCs w:val="0"/>
      </w:rPr>
    </w:lvl>
  </w:abstractNum>
  <w:abstractNum w:abstractNumId="12">
    <w:nsid w:val="02DF1229"/>
    <w:multiLevelType w:val="singleLevel"/>
    <w:tmpl w:val="02DF1229"/>
    <w:lvl w:ilvl="0" w:tentative="0">
      <w:start w:val="1"/>
      <w:numFmt w:val="decimal"/>
      <w:suff w:val="nothing"/>
      <w:lvlText w:val="（%1）"/>
      <w:lvlJc w:val="left"/>
      <w:pPr>
        <w:ind w:left="4"/>
      </w:pPr>
    </w:lvl>
  </w:abstractNum>
  <w:abstractNum w:abstractNumId="13">
    <w:nsid w:val="052CF512"/>
    <w:multiLevelType w:val="singleLevel"/>
    <w:tmpl w:val="052CF512"/>
    <w:lvl w:ilvl="0" w:tentative="0">
      <w:start w:val="1"/>
      <w:numFmt w:val="decimal"/>
      <w:suff w:val="nothing"/>
      <w:lvlText w:val="（%1）"/>
      <w:lvlJc w:val="left"/>
      <w:pPr>
        <w:ind w:left="0"/>
      </w:pPr>
      <w:rPr>
        <w:rFonts w:hint="default"/>
        <w:b w:val="0"/>
        <w:bCs w:val="0"/>
      </w:rPr>
    </w:lvl>
  </w:abstractNum>
  <w:abstractNum w:abstractNumId="14">
    <w:nsid w:val="0BE6F824"/>
    <w:multiLevelType w:val="singleLevel"/>
    <w:tmpl w:val="0BE6F824"/>
    <w:lvl w:ilvl="0" w:tentative="0">
      <w:start w:val="1"/>
      <w:numFmt w:val="decimal"/>
      <w:suff w:val="nothing"/>
      <w:lvlText w:val="（%1）"/>
      <w:lvlJc w:val="left"/>
      <w:pPr>
        <w:ind w:left="2"/>
      </w:pPr>
      <w:rPr>
        <w:rFonts w:hint="default"/>
        <w:b w:val="0"/>
        <w:bCs w:val="0"/>
      </w:rPr>
    </w:lvl>
  </w:abstractNum>
  <w:abstractNum w:abstractNumId="15">
    <w:nsid w:val="0E224001"/>
    <w:multiLevelType w:val="singleLevel"/>
    <w:tmpl w:val="0E224001"/>
    <w:lvl w:ilvl="0" w:tentative="0">
      <w:start w:val="1"/>
      <w:numFmt w:val="decimal"/>
      <w:suff w:val="nothing"/>
      <w:lvlText w:val="（%1）"/>
      <w:lvlJc w:val="left"/>
      <w:pPr>
        <w:ind w:left="0"/>
      </w:pPr>
    </w:lvl>
  </w:abstractNum>
  <w:abstractNum w:abstractNumId="16">
    <w:nsid w:val="15365AFD"/>
    <w:multiLevelType w:val="singleLevel"/>
    <w:tmpl w:val="15365AFD"/>
    <w:lvl w:ilvl="0" w:tentative="0">
      <w:start w:val="1"/>
      <w:numFmt w:val="decimal"/>
      <w:suff w:val="nothing"/>
      <w:lvlText w:val="（%1）"/>
      <w:lvlJc w:val="left"/>
      <w:pPr>
        <w:ind w:left="4"/>
      </w:pPr>
    </w:lvl>
  </w:abstractNum>
  <w:abstractNum w:abstractNumId="17">
    <w:nsid w:val="1FBC4C23"/>
    <w:multiLevelType w:val="singleLevel"/>
    <w:tmpl w:val="1FBC4C23"/>
    <w:lvl w:ilvl="0" w:tentative="0">
      <w:start w:val="1"/>
      <w:numFmt w:val="decimal"/>
      <w:suff w:val="nothing"/>
      <w:lvlText w:val="（%1）"/>
      <w:lvlJc w:val="left"/>
      <w:pPr>
        <w:ind w:left="0"/>
      </w:pPr>
      <w:rPr>
        <w:rFonts w:hint="default"/>
        <w:b w:val="0"/>
        <w:bCs w:val="0"/>
      </w:rPr>
    </w:lvl>
  </w:abstractNum>
  <w:abstractNum w:abstractNumId="18">
    <w:nsid w:val="2CD8F043"/>
    <w:multiLevelType w:val="singleLevel"/>
    <w:tmpl w:val="2CD8F043"/>
    <w:lvl w:ilvl="0" w:tentative="0">
      <w:start w:val="1"/>
      <w:numFmt w:val="decimal"/>
      <w:suff w:val="nothing"/>
      <w:lvlText w:val="（%1）"/>
      <w:lvlJc w:val="left"/>
      <w:pPr>
        <w:ind w:left="0"/>
      </w:pPr>
      <w:rPr>
        <w:rFonts w:hint="default"/>
        <w:b w:val="0"/>
        <w:bCs w:val="0"/>
      </w:rPr>
    </w:lvl>
  </w:abstractNum>
  <w:abstractNum w:abstractNumId="19">
    <w:nsid w:val="33D41E70"/>
    <w:multiLevelType w:val="singleLevel"/>
    <w:tmpl w:val="33D41E70"/>
    <w:lvl w:ilvl="0" w:tentative="0">
      <w:start w:val="1"/>
      <w:numFmt w:val="decimal"/>
      <w:suff w:val="nothing"/>
      <w:lvlText w:val="（%1）"/>
      <w:lvlJc w:val="left"/>
      <w:pPr>
        <w:ind w:left="0"/>
      </w:pPr>
      <w:rPr>
        <w:rFonts w:hint="default"/>
        <w:b w:val="0"/>
        <w:bCs w:val="0"/>
      </w:rPr>
    </w:lvl>
  </w:abstractNum>
  <w:abstractNum w:abstractNumId="20">
    <w:nsid w:val="66EF60DD"/>
    <w:multiLevelType w:val="singleLevel"/>
    <w:tmpl w:val="66EF60DD"/>
    <w:lvl w:ilvl="0" w:tentative="0">
      <w:start w:val="1"/>
      <w:numFmt w:val="decimal"/>
      <w:suff w:val="nothing"/>
      <w:lvlText w:val="（%1）"/>
      <w:lvlJc w:val="left"/>
      <w:pPr>
        <w:ind w:left="0"/>
      </w:pPr>
      <w:rPr>
        <w:rFonts w:hint="default"/>
        <w:b w:val="0"/>
        <w:bCs w:val="0"/>
      </w:rPr>
    </w:lvl>
  </w:abstractNum>
  <w:abstractNum w:abstractNumId="21">
    <w:nsid w:val="7B231BA7"/>
    <w:multiLevelType w:val="singleLevel"/>
    <w:tmpl w:val="7B231BA7"/>
    <w:lvl w:ilvl="0" w:tentative="0">
      <w:start w:val="1"/>
      <w:numFmt w:val="decimal"/>
      <w:suff w:val="nothing"/>
      <w:lvlText w:val="（%1）"/>
      <w:lvlJc w:val="left"/>
      <w:pPr>
        <w:ind w:left="0"/>
      </w:pPr>
      <w:rPr>
        <w:rFonts w:hint="default"/>
        <w:b w:val="0"/>
        <w:bCs w:val="0"/>
      </w:rPr>
    </w:lvl>
  </w:abstractNum>
  <w:num w:numId="1">
    <w:abstractNumId w:val="12"/>
  </w:num>
  <w:num w:numId="2">
    <w:abstractNumId w:val="10"/>
  </w:num>
  <w:num w:numId="3">
    <w:abstractNumId w:val="16"/>
  </w:num>
  <w:num w:numId="4">
    <w:abstractNumId w:val="20"/>
  </w:num>
  <w:num w:numId="5">
    <w:abstractNumId w:val="7"/>
  </w:num>
  <w:num w:numId="6">
    <w:abstractNumId w:val="6"/>
  </w:num>
  <w:num w:numId="7">
    <w:abstractNumId w:val="4"/>
  </w:num>
  <w:num w:numId="8">
    <w:abstractNumId w:val="1"/>
  </w:num>
  <w:num w:numId="9">
    <w:abstractNumId w:val="5"/>
  </w:num>
  <w:num w:numId="10">
    <w:abstractNumId w:val="15"/>
  </w:num>
  <w:num w:numId="11">
    <w:abstractNumId w:val="9"/>
  </w:num>
  <w:num w:numId="12">
    <w:abstractNumId w:val="21"/>
  </w:num>
  <w:num w:numId="13">
    <w:abstractNumId w:val="18"/>
  </w:num>
  <w:num w:numId="14">
    <w:abstractNumId w:val="3"/>
  </w:num>
  <w:num w:numId="15">
    <w:abstractNumId w:val="13"/>
  </w:num>
  <w:num w:numId="16">
    <w:abstractNumId w:val="14"/>
  </w:num>
  <w:num w:numId="17">
    <w:abstractNumId w:val="8"/>
  </w:num>
  <w:num w:numId="18">
    <w:abstractNumId w:val="0"/>
  </w:num>
  <w:num w:numId="19">
    <w:abstractNumId w:val="19"/>
  </w:num>
  <w:num w:numId="20">
    <w:abstractNumId w:val="17"/>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50"/>
    <w:footnote w:id="5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MmMyNDQ2ZWMxMDllODkzN2M1OWVlMjdmNjVkODcifQ=="/>
  </w:docVars>
  <w:rsids>
    <w:rsidRoot w:val="4FAF0AA1"/>
    <w:rsid w:val="063641C4"/>
    <w:rsid w:val="4FAF0AA1"/>
    <w:rsid w:val="73FE2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方正大标宋简体"/>
      <w:kern w:val="32"/>
      <w:sz w:val="14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footnote text"/>
    <w:basedOn w:val="1"/>
    <w:qFormat/>
    <w:uiPriority w:val="0"/>
    <w:pPr>
      <w:snapToGrid w:val="0"/>
      <w:jc w:val="left"/>
    </w:pPr>
    <w:rPr>
      <w:rFonts w:ascii="Calibri" w:hAnsi="Calibri"/>
      <w:sz w:val="18"/>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8935</Words>
  <Characters>9013</Characters>
  <Lines>0</Lines>
  <Paragraphs>0</Paragraphs>
  <TotalTime>19</TotalTime>
  <ScaleCrop>false</ScaleCrop>
  <LinksUpToDate>false</LinksUpToDate>
  <CharactersWithSpaces>9026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2023-02-27T01:36:00Z</dcterms:created>
  <dc:creator>……</dc:creator>
  <cp:lastModifiedBy>……</cp:lastModifiedBy>
  <dcterms:modified xsi:type="dcterms:W3CDTF">2023-02-27T02:49:25Z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0131EDCC017C4CFAA87C400A8960E744</vt:lpwstr>
  </property>
</Properties>
</file>