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eastAsia="黑体"/>
          <w:sz w:val="32"/>
          <w:szCs w:val="32"/>
        </w:rPr>
        <w:t>区企业骨干员工落户申请表</w:t>
      </w:r>
    </w:p>
    <w:tbl>
      <w:tblPr>
        <w:tblStyle w:val="5"/>
        <w:tblpPr w:leftFromText="180" w:rightFromText="180" w:vertAnchor="text" w:horzAnchor="margin" w:tblpXSpec="center" w:tblpY="152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17"/>
        <w:gridCol w:w="545"/>
        <w:gridCol w:w="808"/>
        <w:gridCol w:w="201"/>
        <w:gridCol w:w="588"/>
        <w:gridCol w:w="294"/>
        <w:gridCol w:w="765"/>
        <w:gridCol w:w="225"/>
        <w:gridCol w:w="1128"/>
        <w:gridCol w:w="109"/>
        <w:gridCol w:w="889"/>
        <w:gridCol w:w="317"/>
        <w:gridCol w:w="612"/>
        <w:gridCol w:w="61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企业基本情况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法定代表人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组织机构代码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是否规上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在库企业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注册地址</w:t>
            </w:r>
          </w:p>
        </w:tc>
        <w:tc>
          <w:tcPr>
            <w:tcW w:w="70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拟落户人员情况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文化程度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在本企业就业登记起止时间</w:t>
            </w:r>
          </w:p>
        </w:tc>
        <w:tc>
          <w:tcPr>
            <w:tcW w:w="703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在本企业缴交社保起止时间</w:t>
            </w:r>
          </w:p>
        </w:tc>
        <w:tc>
          <w:tcPr>
            <w:tcW w:w="703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居民身份证号码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原户籍地地址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所属公安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派出所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拟在厦落户地址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所属公安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派出所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23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随迁人员信息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8906" w:type="dxa"/>
            <w:gridSpan w:val="15"/>
          </w:tcPr>
          <w:p>
            <w:pPr>
              <w:pStyle w:val="3"/>
              <w:spacing w:line="400" w:lineRule="exact"/>
              <w:ind w:firstLine="471"/>
              <w:rPr>
                <w:rFonts w:ascii="Times New Roman" w:eastAsia="楷体_GB2312"/>
                <w:sz w:val="28"/>
                <w:szCs w:val="28"/>
              </w:rPr>
            </w:pPr>
            <w:r>
              <w:rPr>
                <w:rFonts w:ascii="Times New Roman" w:eastAsia="楷体_GB2312"/>
                <w:sz w:val="24"/>
              </w:rPr>
              <w:t>提示：单位须保证所提供的办理资料属实。若弄虚作假，一经查实，将取消单位申办资格，并将已办户口退回原籍</w:t>
            </w:r>
            <w:r>
              <w:rPr>
                <w:rFonts w:ascii="Times New Roman" w:eastAsia="楷体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  <w:vertAlign w:val="subscript"/>
              </w:rPr>
              <w:t>--------------------------------------------------------------------------------------------------------------------------------------------------------------------------------</w:t>
            </w:r>
          </w:p>
          <w:p>
            <w:pPr>
              <w:spacing w:line="400" w:lineRule="exact"/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单位签章：</w:t>
            </w:r>
          </w:p>
          <w:p>
            <w:pPr>
              <w:spacing w:line="400" w:lineRule="exact"/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20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906" w:type="dxa"/>
            <w:gridSpan w:val="15"/>
          </w:tcPr>
          <w:p>
            <w:pPr>
              <w:spacing w:line="400" w:lineRule="exact"/>
              <w:ind w:firstLine="7200" w:firstLineChars="3000"/>
              <w:rPr>
                <w:sz w:val="24"/>
              </w:rPr>
            </w:pPr>
          </w:p>
          <w:p>
            <w:pPr>
              <w:spacing w:line="400" w:lineRule="exact"/>
              <w:ind w:firstLine="7200" w:firstLineChars="3000"/>
              <w:rPr>
                <w:sz w:val="24"/>
              </w:rPr>
            </w:pPr>
          </w:p>
          <w:p>
            <w:pPr>
              <w:spacing w:line="400" w:lineRule="exact"/>
              <w:ind w:firstLine="6960" w:firstLineChars="2900"/>
              <w:rPr>
                <w:sz w:val="24"/>
              </w:rPr>
            </w:pPr>
            <w:r>
              <w:rPr>
                <w:sz w:val="24"/>
              </w:rPr>
              <w:t>盖    章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20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 月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453C"/>
    <w:rsid w:val="184A02DB"/>
    <w:rsid w:val="2693149B"/>
    <w:rsid w:val="3ABA51B9"/>
    <w:rsid w:val="3F900A27"/>
    <w:rsid w:val="4E382359"/>
    <w:rsid w:val="5F963A6F"/>
    <w:rsid w:val="62724F4B"/>
    <w:rsid w:val="695C2A91"/>
    <w:rsid w:val="700C453C"/>
    <w:rsid w:val="777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2022-06-10T01:39:00Z</dcterms:created>
  <dc:creator>Administrator</dc:creator>
  <cp:lastModifiedBy>Administrator</cp:lastModifiedBy>
  <cp:lastPrinted>2022-06-10T02:42:07Z</cp:lastPrinted>
  <dcterms:modified xsi:type="dcterms:W3CDTF">2022-06-10T02:43:40Z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