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422275</wp:posOffset>
                </wp:positionV>
                <wp:extent cx="635" cy="0"/>
                <wp:effectExtent l="0" t="4445" r="0" b="50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OLyT&#10;0wAAAAcBAAAPAAAAAAAAAAEAIAAAACIAAABkcnMvZG93bnJldi54bWxQSwECFAAUAAAACACHTuJA&#10;m3xQzO0BAADiAwAADgAAAAAAAAABACAAAAAiAQAAZHJzL2Uyb0RvYy54bWxQSwUGAAAAAAYABgBZ&#10;AQAAg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w:t>附件7</w:t>
      </w:r>
    </w:p>
    <w:p>
      <w:pPr>
        <w:spacing w:line="460" w:lineRule="exact"/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同志提供的“申报材料”相关证件和业绩情况已经过本单位审核，同意该同志推荐申报中级工程师专业技术职务评审。其《</w:t>
      </w: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专业技术任职资格申报人员评审简表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》已按有关规定在本单位公示五个工作日。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公示期间，未收到对该同志申报资料的相关反映。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    日</w:t>
      </w:r>
    </w:p>
    <w:p>
      <w:r>
        <w:rPr>
          <w:rFonts w:hint="eastAsia" w:ascii="Times New Roman" w:hAnsi="Times New Roman" w:eastAsia="仿宋_GB2312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26CF0674"/>
    <w:rsid w:val="26C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beforeLines="0" w:afterLines="0" w:line="560" w:lineRule="exact"/>
      <w:ind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2023-10-27T06:52:00Z</dcterms:created>
  <dc:creator>一天一天</dc:creator>
  <cp:lastModifiedBy>一天一天</cp:lastModifiedBy>
  <dcterms:modified xsi:type="dcterms:W3CDTF">2023-10-27T06:53:01Z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3A0B5DE881024D2CA17E315DC472BD49_11</vt:lpwstr>
  </property>
</Properties>
</file>