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4D6A" w14:textId="77777777" w:rsidR="00F515A1" w:rsidRDefault="00F515A1" w:rsidP="00F515A1">
      <w:pPr>
        <w:spacing w:line="560" w:lineRule="exac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14:paraId="08BBC948" w14:textId="77777777" w:rsidR="00F515A1" w:rsidRDefault="00F515A1" w:rsidP="00F515A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招聘单位简介</w:t>
      </w:r>
    </w:p>
    <w:p w14:paraId="272586AE" w14:textId="77777777" w:rsidR="00F515A1" w:rsidRDefault="00F515A1" w:rsidP="00F515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65AC8B8A" w14:textId="77777777" w:rsidR="00F515A1" w:rsidRDefault="00F515A1" w:rsidP="00F515A1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陕煤电力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汨罗有限公司</w:t>
      </w:r>
    </w:p>
    <w:p w14:paraId="27720E2B" w14:textId="77777777" w:rsidR="00F515A1" w:rsidRDefault="00F515A1" w:rsidP="00F515A1">
      <w:pPr>
        <w:topLinePunct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陕煤电力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汨罗有限公司于2023年11月注册成立，项目厂址位于汨罗市白水镇毛栗塝上，本期建设规模为2×100万千瓦国产超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超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临界二次再热燃煤凝汽式火力发电机组，同步建设脱硫系统、脱硝装置，灰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渣全部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综合利用，并留有扩建条件，补给水水源取自汨罗江，管线18公里，铁路专用线5公里，占地1322亩。</w:t>
      </w:r>
    </w:p>
    <w:p w14:paraId="5D9643B6" w14:textId="77777777" w:rsidR="00F515A1" w:rsidRDefault="00F515A1" w:rsidP="00F515A1">
      <w:pPr>
        <w:topLinePunct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项目已纳入国家能源建设和湖南省“十四五”能源发展规划，是湖南省重大能源保供项目，建成后接入电网负荷中心；项目临近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浩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吉铁路，高度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契合陕煤集团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煤电联营、转型升级的发展战略，对电力集团构建新型电力打造者、碳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链资本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推动者、煤电转型开拓者的“三型电力”提供有力支撑。目前，项目已取得集团初设收口批复意见， 即将进入全面开工建设阶段。</w:t>
      </w:r>
    </w:p>
    <w:p w14:paraId="68B090E1" w14:textId="77777777" w:rsidR="00F515A1" w:rsidRDefault="00F515A1" w:rsidP="00F515A1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陕煤电力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上高有限公司</w:t>
      </w:r>
    </w:p>
    <w:p w14:paraId="58B2F9EE" w14:textId="77777777" w:rsidR="00F515A1" w:rsidRDefault="00F515A1" w:rsidP="00F515A1">
      <w:pPr>
        <w:topLinePunct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陕煤电力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上高有限公司成立于2023年10月25日，公司位于宜春市上高县芦洲乡，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由陕煤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电力集团、赣能集团共同出资设立，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陕煤电力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上高项目建设两台超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超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临界二次再热百万机组，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由陕煤上高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公司负责开发建设，2023年10月项目正式启动，项目计划2025年9月开工建设，2027年底实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lastRenderedPageBreak/>
        <w:t>现双机双投。目前项目已取得集团公司初设批复意见，正在进行施工组织准备中。</w:t>
      </w:r>
    </w:p>
    <w:p w14:paraId="652AF268" w14:textId="77777777" w:rsidR="00F515A1" w:rsidRDefault="00F515A1" w:rsidP="00F515A1">
      <w:pPr>
        <w:spacing w:line="560" w:lineRule="exact"/>
        <w:ind w:leftChars="200" w:left="42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陕煤电力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（重庆合川）有限公司</w:t>
      </w:r>
    </w:p>
    <w:p w14:paraId="3BA25C8B" w14:textId="77777777" w:rsidR="00F515A1" w:rsidRDefault="00F515A1" w:rsidP="00F515A1">
      <w:pPr>
        <w:topLinePunct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陕煤电力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（重庆合川）有限公司于2025年4月正式成立，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由陕煤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电力集团有限公司、国家电投集团重庆电力有限公司、重庆合川产业发展（集团）有限公司共同出资设立，注册资本3亿元，注册地址在重庆市合川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区双槐镇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，主营业务为发电技术服务、热力生产和供应。公司将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主导陕煤电力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合川2×1000MW清洁煤电扩建项目，年生产清洁煤电发电量100亿千瓦时，是陕渝能源战略合作的标志性成果，也是重庆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首个央地国企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共建的煤电联营项目。</w:t>
      </w:r>
    </w:p>
    <w:p w14:paraId="5EC51563" w14:textId="77777777" w:rsidR="00F515A1" w:rsidRDefault="00F515A1" w:rsidP="00F515A1">
      <w:pPr>
        <w:topLinePunct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目前项目已经取得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重庆市发改委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的核准，完成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了陕煤集团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内部决策，下一步将按照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重庆市发改委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的指示要求，全力做好项目勘察设计招标、主设备招标、土地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招拍挂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、各标段施工招标等工作，努力把项目建成清洁低碳、灵活高效、数字智慧的国内一流发电企业，打造传统产业高质量发展的新标杆、新样板，更好服务重庆、辐射川渝。</w:t>
      </w:r>
    </w:p>
    <w:p w14:paraId="49D26F73" w14:textId="77777777" w:rsidR="00F515A1" w:rsidRDefault="00F515A1" w:rsidP="00F515A1">
      <w:pPr>
        <w:spacing w:line="560" w:lineRule="exac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7B6E8827" w14:textId="77777777" w:rsidR="00F515A1" w:rsidRPr="00F515A1" w:rsidRDefault="00F515A1"/>
    <w:sectPr w:rsidR="00F515A1" w:rsidRPr="00F5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A1"/>
    <w:rsid w:val="00F515A1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140B"/>
  <w15:chartTrackingRefBased/>
  <w15:docId w15:val="{19A6E5F9-2192-4E23-87DE-EA3F0218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A1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15A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A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A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A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A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A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A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A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A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5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A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51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A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51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A1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51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51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453</Characters>
  <Application>Microsoft Office Word</Application>
  <DocSecurity>0</DocSecurity>
  <Lines>32</Lines>
  <Paragraphs>31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钱锴</dc:creator>
  <cp:keywords/>
  <dc:description/>
  <cp:lastModifiedBy>钱锴</cp:lastModifiedBy>
  <cp:revision>1</cp:revision>
  <dcterms:created xsi:type="dcterms:W3CDTF">2025-05-17T04:28:00Z</dcterms:created>
  <dcterms:modified xsi:type="dcterms:W3CDTF">2025-05-17T04:29:00Z</dcterms:modified>
</cp:coreProperties>
</file>