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2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  <w:lang w:val="en-US" w:eastAsia="zh-CN"/>
        </w:rPr>
        <w:t>校内人员竞</w:t>
      </w:r>
      <w:r>
        <w:rPr>
          <w:rFonts w:hint="eastAsia" w:ascii="华文仿宋" w:eastAsia="华文仿宋"/>
          <w:b/>
          <w:sz w:val="36"/>
        </w:rPr>
        <w:t>聘申请表</w:t>
      </w:r>
    </w:p>
    <w:tbl>
      <w:tblPr>
        <w:tblStyle w:val="5"/>
        <w:tblW w:w="9982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478"/>
        <w:gridCol w:w="1381"/>
        <w:gridCol w:w="1179"/>
        <w:gridCol w:w="1168"/>
        <w:gridCol w:w="1344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707" w:type="dxa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47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707" w:type="dxa"/>
            <w:vAlign w:val="center"/>
          </w:tcPr>
          <w:p>
            <w:pPr>
              <w:pStyle w:val="12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  历</w:t>
            </w:r>
          </w:p>
        </w:tc>
        <w:tc>
          <w:tcPr>
            <w:tcW w:w="147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2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7" w:type="dxa"/>
            <w:vAlign w:val="center"/>
          </w:tcPr>
          <w:p>
            <w:pPr>
              <w:pStyle w:val="12"/>
              <w:jc w:val="left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现在何部门、中心，担任何职务</w:t>
            </w:r>
          </w:p>
        </w:tc>
        <w:tc>
          <w:tcPr>
            <w:tcW w:w="6550" w:type="dxa"/>
            <w:gridSpan w:val="5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07" w:type="dxa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应聘二级学院</w:t>
            </w:r>
          </w:p>
          <w:p>
            <w:pPr>
              <w:pStyle w:val="12"/>
              <w:ind w:firstLine="228" w:firstLineChars="1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及岗位</w:t>
            </w:r>
          </w:p>
        </w:tc>
        <w:tc>
          <w:tcPr>
            <w:tcW w:w="8275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1707" w:type="dxa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12"/>
              <w:spacing w:before="67" w:line="213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pStyle w:val="12"/>
              <w:spacing w:before="67" w:line="213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主要学习和校内工作履历</w:t>
            </w:r>
          </w:p>
        </w:tc>
        <w:tc>
          <w:tcPr>
            <w:tcW w:w="8275" w:type="dxa"/>
            <w:gridSpan w:val="6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1707" w:type="dxa"/>
            <w:vAlign w:val="center"/>
          </w:tcPr>
          <w:p>
            <w:pPr>
              <w:pStyle w:val="12"/>
              <w:spacing w:line="213" w:lineRule="auto"/>
              <w:ind w:right="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校内外获奖情况</w:t>
            </w:r>
          </w:p>
          <w:p>
            <w:pPr>
              <w:pStyle w:val="12"/>
              <w:spacing w:line="213" w:lineRule="auto"/>
              <w:ind w:right="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2"/>
                <w:szCs w:val="21"/>
                <w:lang w:val="en-US" w:eastAsia="zh-CN"/>
              </w:rPr>
              <w:t>（按照时间、奖项名称、级别的顺序从高至低填写）</w:t>
            </w:r>
          </w:p>
        </w:tc>
        <w:tc>
          <w:tcPr>
            <w:tcW w:w="827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1707" w:type="dxa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val="en-US" w:eastAsia="zh-CN"/>
              </w:rPr>
              <w:t>竞</w:t>
            </w:r>
            <w:r>
              <w:rPr>
                <w:b/>
                <w:sz w:val="24"/>
              </w:rPr>
              <w:t>聘该岗位理由及优势</w:t>
            </w:r>
          </w:p>
        </w:tc>
        <w:tc>
          <w:tcPr>
            <w:tcW w:w="827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707" w:type="dxa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827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5NmI5MGU0Mjc3YzdjNTYwMGQwNDBkOWM4NTdjN2Q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4DE76A2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43E1466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8FE052D"/>
    <w:rsid w:val="39F7483D"/>
    <w:rsid w:val="3B14211E"/>
    <w:rsid w:val="3BE1391C"/>
    <w:rsid w:val="3D4A4344"/>
    <w:rsid w:val="3D7E2219"/>
    <w:rsid w:val="3D9C5663"/>
    <w:rsid w:val="3DA65409"/>
    <w:rsid w:val="3DF36A45"/>
    <w:rsid w:val="3E8B1937"/>
    <w:rsid w:val="3FBD69B6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9F402FB"/>
    <w:rsid w:val="6AAA0E92"/>
    <w:rsid w:val="6B8A2756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44109A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8364941"/>
    <w:rsid w:val="790253BA"/>
    <w:rsid w:val="791079EE"/>
    <w:rsid w:val="7A284EE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120</Characters>
  <Lines>12</Lines>
  <Paragraphs>3</Paragraphs>
  <TotalTime>9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2022-07-01T07:13:00Z</cp:lastPrinted>
  <dcterms:modified xsi:type="dcterms:W3CDTF">2023-04-13T01:57:28Z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5F0EE8613E064778A431F3457E69A394</vt:lpwstr>
  </property>
</Properties>
</file>