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73" w:rsidRPr="0033238A" w:rsidRDefault="00286E12" w:rsidP="0033238A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 w:rsidRPr="0033238A">
        <w:rPr>
          <w:rFonts w:ascii="Times New Roman" w:eastAsia="黑体" w:hAnsi="Times New Roman" w:cs="黑体" w:hint="eastAsia"/>
          <w:sz w:val="32"/>
          <w:szCs w:val="32"/>
        </w:rPr>
        <w:t>附件</w:t>
      </w:r>
      <w:r w:rsidR="00AE7F98" w:rsidRPr="0033238A">
        <w:rPr>
          <w:rFonts w:ascii="Times New Roman" w:eastAsia="黑体" w:hAnsi="Times New Roman" w:cs="黑体" w:hint="eastAsia"/>
          <w:sz w:val="32"/>
          <w:szCs w:val="32"/>
        </w:rPr>
        <w:t>4</w:t>
      </w:r>
      <w:r w:rsidR="001B7545">
        <w:rPr>
          <w:rFonts w:ascii="Times New Roman" w:eastAsia="黑体" w:hAnsi="Times New Roman" w:cs="黑体" w:hint="eastAsia"/>
          <w:sz w:val="32"/>
          <w:szCs w:val="32"/>
        </w:rPr>
        <w:t>-1</w:t>
      </w:r>
      <w:bookmarkStart w:id="0" w:name="_GoBack"/>
      <w:bookmarkEnd w:id="0"/>
      <w:r w:rsidRPr="0033238A">
        <w:rPr>
          <w:rFonts w:ascii="Times New Roman" w:eastAsia="黑体" w:hAnsi="Times New Roman" w:cs="黑体" w:hint="eastAsia"/>
          <w:sz w:val="32"/>
          <w:szCs w:val="32"/>
        </w:rPr>
        <w:t>：</w:t>
      </w:r>
    </w:p>
    <w:p w:rsidR="0033238A" w:rsidRPr="0033238A" w:rsidRDefault="0033238A" w:rsidP="0033238A">
      <w:pPr>
        <w:spacing w:beforeLines="50" w:before="156" w:afterLines="50" w:after="156" w:line="560" w:lineRule="exact"/>
        <w:ind w:firstLine="635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</w:p>
    <w:p w:rsidR="00F52C73" w:rsidRPr="0033238A" w:rsidRDefault="00286E12" w:rsidP="0033238A">
      <w:pPr>
        <w:spacing w:beforeLines="50" w:before="156" w:afterLines="50" w:after="156" w:line="560" w:lineRule="exact"/>
        <w:ind w:firstLine="635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 w:rsidRPr="0033238A"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网络技能测试违纪行为认定及处理办法</w:t>
      </w:r>
    </w:p>
    <w:p w:rsidR="0033238A" w:rsidRPr="0033238A" w:rsidRDefault="0033238A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第一条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F52C73" w:rsidRPr="0033238A" w:rsidRDefault="00286E12" w:rsidP="0033238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（一）所处考试环境同时出现其他人的；</w:t>
      </w:r>
    </w:p>
    <w:p w:rsidR="00F52C73" w:rsidRPr="0033238A" w:rsidRDefault="00286E12" w:rsidP="0033238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（二）使用快捷键切屏、截屏退</w:t>
      </w:r>
      <w:proofErr w:type="gramStart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出考试</w:t>
      </w:r>
      <w:proofErr w:type="gramEnd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系统或多屏登录考试端的；</w:t>
      </w:r>
    </w:p>
    <w:p w:rsidR="00F52C73" w:rsidRPr="0033238A" w:rsidRDefault="00286E12" w:rsidP="0033238A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（三）离开座位、离开监控视频范围、遮挡摄像头的；</w:t>
      </w:r>
    </w:p>
    <w:p w:rsidR="00F52C73" w:rsidRPr="0033238A" w:rsidRDefault="00286E12" w:rsidP="0033238A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（四）有进食、进水、上卫生间等与考试无关行为的；</w:t>
      </w:r>
    </w:p>
    <w:p w:rsidR="00F52C73" w:rsidRPr="0033238A" w:rsidRDefault="00286E12" w:rsidP="0033238A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（五）有对外传递物品行为的；</w:t>
      </w:r>
    </w:p>
    <w:p w:rsidR="00F52C73" w:rsidRPr="0033238A" w:rsidRDefault="00286E12" w:rsidP="0033238A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（六）佩戴耳机的；</w:t>
      </w:r>
    </w:p>
    <w:p w:rsidR="00F52C73" w:rsidRPr="0033238A" w:rsidRDefault="00286E12" w:rsidP="0033238A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（七）</w:t>
      </w:r>
      <w:bookmarkStart w:id="1" w:name="_Hlk100482722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发声朗读题目的；</w:t>
      </w:r>
      <w:bookmarkEnd w:id="1"/>
    </w:p>
    <w:p w:rsidR="00F52C73" w:rsidRPr="0033238A" w:rsidRDefault="00286E12" w:rsidP="0033238A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（八）未经允许强行退出考试软件的；</w:t>
      </w:r>
    </w:p>
    <w:p w:rsidR="00F52C73" w:rsidRPr="0033238A" w:rsidRDefault="00286E12" w:rsidP="0033238A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（九）其它应当视为本场考试违纪的行为。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第二条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考生违背考试公平、公正原则，考试过程中有下列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行为之一的，应当认定为考试作弊：</w:t>
      </w:r>
    </w:p>
    <w:p w:rsidR="00F52C73" w:rsidRPr="0033238A" w:rsidRDefault="00286E12" w:rsidP="0033238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（一）伪造资料、身份信息替代他人或被替代参加考试的；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（二）非考生本人登录考试系统参加考试，或更换作答人员的；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（四）翻阅书籍、文件、纸质资料的；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（五）未经许可接触和使用通讯工具如手机、</w:t>
      </w:r>
      <w:proofErr w:type="gramStart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蓝牙设备</w:t>
      </w:r>
      <w:proofErr w:type="gramEnd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等，使用各类聊天软件或远程工具的；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（六）其它应当视为本场考试作弊的行为。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第三条</w:t>
      </w: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（一）拍摄、抄录、传播试题内容的；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（二）抄袭、协助他人抄袭的；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（三）串通作弊或者参与有组织作弊的；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（四）评卷过程中被认定为答案雷同的；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（五）考生的不当行为导致试题泄露或造成重大社会影响的；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（六）经后台监考发现，确认考生有其它违纪、舞弊行为的；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务</w:t>
      </w:r>
      <w:proofErr w:type="gramEnd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F52C73" w:rsidRPr="0033238A" w:rsidRDefault="00286E12" w:rsidP="0033238A">
      <w:pPr>
        <w:spacing w:line="560" w:lineRule="exact"/>
        <w:ind w:firstLine="636"/>
        <w:rPr>
          <w:rFonts w:ascii="Times New Roman" w:eastAsia="仿宋_GB2312" w:hAnsi="Times New Roman" w:cs="仿宋_GB2312"/>
          <w:sz w:val="30"/>
          <w:szCs w:val="30"/>
        </w:rPr>
      </w:pP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（八）其它应认定为作弊的行为。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lastRenderedPageBreak/>
        <w:t>第四条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考生有第一条所列考试违纪行为之一的，取消本场考试成绩。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第五条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第六条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如考生因电脑设备问题、网络问题、考生个人行为等问题，导致电脑端或移动</w:t>
      </w:r>
      <w:proofErr w:type="gramStart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端考试</w:t>
      </w:r>
      <w:proofErr w:type="gramEnd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视频数据缺失，而影响考</w:t>
      </w:r>
      <w:proofErr w:type="gramStart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务</w:t>
      </w:r>
      <w:proofErr w:type="gramEnd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人员判断本场考试有效性的，取消本场考试成绩。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第七条</w:t>
      </w: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技能测试考试过程中，未按要求录制真实、有效的移动端佐证视频，影响考</w:t>
      </w:r>
      <w:proofErr w:type="gramStart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务</w:t>
      </w:r>
      <w:proofErr w:type="gramEnd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人员判断考生行为的，取消本场考试成绩。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第八条</w:t>
      </w: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技能测试考试过程中，如视频拍摄角度不符合要求、无故中断视频录制等，影响考</w:t>
      </w:r>
      <w:proofErr w:type="gramStart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务</w:t>
      </w:r>
      <w:proofErr w:type="gramEnd"/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人员判断本场考试有效性的，由考生自行承担后果。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第九条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技能测试考试过程中，因设备硬件故障、断电断网等问题，导致技能测试考试作答数据无法正常提交，应在技能测试考试结束后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分钟内联系技术服务热线，否则由考生自行承担后果。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第十条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技能测试考试过程中，因设备硬件故障、系统更新、断电断网等问题导致考试无法正常进行的，考试时间不做延长。</w:t>
      </w:r>
    </w:p>
    <w:p w:rsidR="00F52C73" w:rsidRPr="0033238A" w:rsidRDefault="00286E12" w:rsidP="0033238A">
      <w:pPr>
        <w:spacing w:line="56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>第十一条</w:t>
      </w:r>
      <w:r w:rsidRPr="0033238A">
        <w:rPr>
          <w:rFonts w:ascii="Times New Roman" w:eastAsia="仿宋_GB2312" w:hAnsi="Times New Roman" w:cs="仿宋_GB2312" w:hint="eastAsia"/>
          <w:b/>
          <w:sz w:val="32"/>
          <w:szCs w:val="32"/>
        </w:rPr>
        <w:t xml:space="preserve"> </w:t>
      </w:r>
      <w:r w:rsidRPr="0033238A">
        <w:rPr>
          <w:rFonts w:ascii="Times New Roman" w:eastAsia="仿宋_GB2312" w:hAnsi="Times New Roman" w:cs="仿宋_GB2312" w:hint="eastAsia"/>
          <w:sz w:val="32"/>
          <w:szCs w:val="32"/>
        </w:rPr>
        <w:t>技能测试考试过程中，若考生没有按照要求进行登录、答题、保存、交卷，将不能正确记录相关信息，后果由考生承担。</w:t>
      </w:r>
    </w:p>
    <w:sectPr w:rsidR="00F52C73" w:rsidRPr="0033238A" w:rsidSect="0033238A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12" w:rsidRDefault="00A34012" w:rsidP="0033238A">
      <w:r>
        <w:separator/>
      </w:r>
    </w:p>
  </w:endnote>
  <w:endnote w:type="continuationSeparator" w:id="0">
    <w:p w:rsidR="00A34012" w:rsidRDefault="00A34012" w:rsidP="0033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95292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33238A" w:rsidRPr="0033238A" w:rsidRDefault="0033238A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33238A">
          <w:rPr>
            <w:rFonts w:asciiTheme="minorEastAsia" w:hAnsiTheme="minorEastAsia"/>
            <w:sz w:val="28"/>
            <w:szCs w:val="28"/>
          </w:rPr>
          <w:fldChar w:fldCharType="begin"/>
        </w:r>
        <w:r w:rsidRPr="0033238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3238A">
          <w:rPr>
            <w:rFonts w:asciiTheme="minorEastAsia" w:hAnsiTheme="minorEastAsia"/>
            <w:sz w:val="28"/>
            <w:szCs w:val="28"/>
          </w:rPr>
          <w:fldChar w:fldCharType="separate"/>
        </w:r>
        <w:r w:rsidR="001B7545" w:rsidRPr="001B754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B754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33238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3238A" w:rsidRDefault="003323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12" w:rsidRDefault="00A34012" w:rsidP="0033238A">
      <w:r>
        <w:separator/>
      </w:r>
    </w:p>
  </w:footnote>
  <w:footnote w:type="continuationSeparator" w:id="0">
    <w:p w:rsidR="00A34012" w:rsidRDefault="00A34012" w:rsidP="0033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1C4C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2529A"/>
    <w:rsid w:val="00154EBC"/>
    <w:rsid w:val="001552F3"/>
    <w:rsid w:val="00163902"/>
    <w:rsid w:val="00167BEA"/>
    <w:rsid w:val="00170CB4"/>
    <w:rsid w:val="00190AB9"/>
    <w:rsid w:val="001B7545"/>
    <w:rsid w:val="00233AEF"/>
    <w:rsid w:val="00286E12"/>
    <w:rsid w:val="00297756"/>
    <w:rsid w:val="002A677A"/>
    <w:rsid w:val="002B5234"/>
    <w:rsid w:val="0033238A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34212"/>
    <w:rsid w:val="00445E81"/>
    <w:rsid w:val="004535B4"/>
    <w:rsid w:val="004578F5"/>
    <w:rsid w:val="00476167"/>
    <w:rsid w:val="00492D56"/>
    <w:rsid w:val="004A5C25"/>
    <w:rsid w:val="004C1CC3"/>
    <w:rsid w:val="004C5EA9"/>
    <w:rsid w:val="004D7D00"/>
    <w:rsid w:val="00513138"/>
    <w:rsid w:val="00522078"/>
    <w:rsid w:val="00556CCA"/>
    <w:rsid w:val="00584F2D"/>
    <w:rsid w:val="005B70A2"/>
    <w:rsid w:val="005C331A"/>
    <w:rsid w:val="005D7523"/>
    <w:rsid w:val="005F6A61"/>
    <w:rsid w:val="00637375"/>
    <w:rsid w:val="00666644"/>
    <w:rsid w:val="00675EA5"/>
    <w:rsid w:val="00687C99"/>
    <w:rsid w:val="006A19E4"/>
    <w:rsid w:val="006D6152"/>
    <w:rsid w:val="006F57FB"/>
    <w:rsid w:val="007207F5"/>
    <w:rsid w:val="00721ECC"/>
    <w:rsid w:val="007220B6"/>
    <w:rsid w:val="00735411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D43F2"/>
    <w:rsid w:val="009F042C"/>
    <w:rsid w:val="009F2DAD"/>
    <w:rsid w:val="009F485E"/>
    <w:rsid w:val="00A10305"/>
    <w:rsid w:val="00A14D9C"/>
    <w:rsid w:val="00A33780"/>
    <w:rsid w:val="00A34012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E7F98"/>
    <w:rsid w:val="00AF47F8"/>
    <w:rsid w:val="00AF6BDF"/>
    <w:rsid w:val="00B25ECF"/>
    <w:rsid w:val="00B51D96"/>
    <w:rsid w:val="00B764B8"/>
    <w:rsid w:val="00B868F2"/>
    <w:rsid w:val="00BA42C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2C73"/>
    <w:rsid w:val="00F55768"/>
    <w:rsid w:val="00F6016E"/>
    <w:rsid w:val="00F664C8"/>
    <w:rsid w:val="00F71689"/>
    <w:rsid w:val="00F85F24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BAD5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191</Words>
  <Characters>1092</Characters>
  <Application>Microsoft Office Word</Application>
  <DocSecurity>0</DocSecurity>
  <Lines>9</Lines>
  <Paragraphs>2</Paragraphs>
  <ScaleCrop>false</ScaleCrop>
  <Company>china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超级管理员</cp:lastModifiedBy>
  <cp:revision>16</cp:revision>
  <cp:lastPrinted>2020-09-16T01:57:00Z</cp:lastPrinted>
  <dcterms:created xsi:type="dcterms:W3CDTF">2023-08-02T03:38:00Z</dcterms:created>
  <dcterms:modified xsi:type="dcterms:W3CDTF">2024-01-02T09:26:00Z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B9D21BBF2A254E3384797B85D23B0E92_13</vt:lpwstr>
  </property>
</Properties>
</file>