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7B31A">
      <w:pPr>
        <w:rPr>
          <w:rFonts w:ascii="黑体" w:hAnsi="宋体" w:eastAsia="黑体"/>
        </w:rPr>
      </w:pPr>
      <w:r>
        <w:rPr>
          <w:rFonts w:hint="eastAsia" w:ascii="黑体" w:hAnsi="宋体" w:eastAsia="黑体"/>
        </w:rPr>
        <w:t>附件</w:t>
      </w:r>
      <w:r>
        <w:rPr>
          <w:rFonts w:hint="eastAsia" w:ascii="黑体" w:hAnsi="宋体" w:eastAsia="黑体"/>
          <w:lang w:val="en-US" w:eastAsia="zh-CN"/>
        </w:rPr>
        <w:t>1</w:t>
      </w:r>
      <w:r>
        <w:rPr>
          <w:rFonts w:hint="eastAsia" w:ascii="黑体" w:hAnsi="宋体" w:eastAsia="黑体"/>
        </w:rPr>
        <w:t>：</w:t>
      </w:r>
    </w:p>
    <w:p w14:paraId="2295F076">
      <w:pPr>
        <w:spacing w:after="100" w:afterAutospacing="1"/>
        <w:jc w:val="center"/>
        <w:rPr>
          <w:rFonts w:ascii="黑体" w:hAnsi="宋体" w:eastAsia="黑体"/>
          <w:sz w:val="30"/>
          <w:szCs w:val="30"/>
        </w:rPr>
      </w:pPr>
      <w:r>
        <w:rPr>
          <w:rFonts w:ascii="黑体" w:hAnsi="宋体" w:eastAsia="黑体"/>
          <w:sz w:val="30"/>
          <w:szCs w:val="30"/>
        </w:rPr>
        <w:t>2025</w:t>
      </w:r>
      <w:r>
        <w:rPr>
          <w:rFonts w:hint="eastAsia" w:ascii="黑体" w:hAnsi="宋体" w:eastAsia="黑体"/>
          <w:sz w:val="30"/>
          <w:szCs w:val="30"/>
        </w:rPr>
        <w:t>年华中师范大学培训中心人员（非事业编B类岗）招聘要求及计划</w:t>
      </w:r>
    </w:p>
    <w:tbl>
      <w:tblPr>
        <w:tblStyle w:val="2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439"/>
        <w:gridCol w:w="4004"/>
        <w:gridCol w:w="1862"/>
        <w:gridCol w:w="3168"/>
        <w:gridCol w:w="842"/>
        <w:gridCol w:w="1145"/>
      </w:tblGrid>
      <w:tr w14:paraId="412A4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1713" w:type="dxa"/>
            <w:vAlign w:val="center"/>
          </w:tcPr>
          <w:p w14:paraId="771B02D0"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Times New Roman"/>
                <w:b/>
                <w:bCs/>
              </w:rPr>
              <w:t>单位名称</w:t>
            </w:r>
          </w:p>
        </w:tc>
        <w:tc>
          <w:tcPr>
            <w:tcW w:w="1439" w:type="dxa"/>
            <w:vAlign w:val="center"/>
          </w:tcPr>
          <w:p w14:paraId="37F42719">
            <w:pPr>
              <w:widowControl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岗位名称</w:t>
            </w:r>
          </w:p>
        </w:tc>
        <w:tc>
          <w:tcPr>
            <w:tcW w:w="4004" w:type="dxa"/>
            <w:vAlign w:val="center"/>
          </w:tcPr>
          <w:p w14:paraId="68364271"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Times New Roman"/>
                <w:b/>
                <w:bCs/>
              </w:rPr>
              <w:t>岗位职责</w:t>
            </w:r>
          </w:p>
        </w:tc>
        <w:tc>
          <w:tcPr>
            <w:tcW w:w="1862" w:type="dxa"/>
            <w:vAlign w:val="center"/>
          </w:tcPr>
          <w:p w14:paraId="7CD44F54"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Times New Roman"/>
                <w:b/>
                <w:bCs/>
              </w:rPr>
              <w:t>学历和年龄条件</w:t>
            </w:r>
          </w:p>
        </w:tc>
        <w:tc>
          <w:tcPr>
            <w:tcW w:w="3168" w:type="dxa"/>
            <w:vAlign w:val="center"/>
          </w:tcPr>
          <w:p w14:paraId="5109D239"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Times New Roman"/>
                <w:b/>
                <w:bCs/>
              </w:rPr>
              <w:t>专业背景及其它条件</w:t>
            </w:r>
          </w:p>
        </w:tc>
        <w:tc>
          <w:tcPr>
            <w:tcW w:w="842" w:type="dxa"/>
            <w:vAlign w:val="center"/>
          </w:tcPr>
          <w:p w14:paraId="127B3370"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/>
                <w:b/>
              </w:rPr>
              <w:t>计划数</w:t>
            </w:r>
          </w:p>
        </w:tc>
        <w:tc>
          <w:tcPr>
            <w:tcW w:w="1145" w:type="dxa"/>
            <w:vAlign w:val="center"/>
          </w:tcPr>
          <w:p w14:paraId="4DE70059"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</w:rPr>
            </w:pPr>
            <w:r>
              <w:rPr>
                <w:rFonts w:hint="eastAsia" w:cs="Times New Roman" w:asciiTheme="minorEastAsia" w:hAnsiTheme="minorEastAsia"/>
                <w:b/>
                <w:bCs/>
              </w:rPr>
              <w:t>编制与岗位类别</w:t>
            </w:r>
          </w:p>
        </w:tc>
      </w:tr>
      <w:tr w14:paraId="68A50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1713" w:type="dxa"/>
            <w:vAlign w:val="center"/>
          </w:tcPr>
          <w:p w14:paraId="6C072F94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培训中心</w:t>
            </w:r>
          </w:p>
        </w:tc>
        <w:tc>
          <w:tcPr>
            <w:tcW w:w="1439" w:type="dxa"/>
            <w:vAlign w:val="center"/>
          </w:tcPr>
          <w:p w14:paraId="4A401C9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市场开拓岗</w:t>
            </w:r>
          </w:p>
        </w:tc>
        <w:tc>
          <w:tcPr>
            <w:tcW w:w="4004" w:type="dxa"/>
            <w:vAlign w:val="center"/>
          </w:tcPr>
          <w:p w14:paraId="3BB6F9D9">
            <w:pPr>
              <w:spacing w:line="300" w:lineRule="exac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1.对外开拓培训新兴领域和渠道；</w:t>
            </w:r>
          </w:p>
          <w:p w14:paraId="0E12DB3D">
            <w:pPr>
              <w:spacing w:line="300" w:lineRule="exac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2.针对客户需求进行项目开发及策划；</w:t>
            </w:r>
          </w:p>
          <w:p w14:paraId="51431298">
            <w:pPr>
              <w:spacing w:line="300" w:lineRule="exac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3.完成中心领导交代的其他工作。</w:t>
            </w:r>
          </w:p>
        </w:tc>
        <w:tc>
          <w:tcPr>
            <w:tcW w:w="1862" w:type="dxa"/>
            <w:vAlign w:val="center"/>
          </w:tcPr>
          <w:p w14:paraId="7F57D745">
            <w:pPr>
              <w:widowControl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硕士及以上学历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学位</w:t>
            </w:r>
            <w:r>
              <w:rPr>
                <w:rFonts w:hint="eastAsia" w:ascii="仿宋" w:hAnsi="仿宋" w:eastAsia="仿宋" w:cs="Times New Roman"/>
                <w:szCs w:val="21"/>
              </w:rPr>
              <w:t>；年龄原则上不超过30周岁（1</w:t>
            </w:r>
            <w:r>
              <w:rPr>
                <w:rFonts w:ascii="仿宋" w:hAnsi="仿宋" w:eastAsia="仿宋" w:cs="Times New Roman"/>
                <w:szCs w:val="21"/>
              </w:rPr>
              <w:t>995</w:t>
            </w:r>
            <w:r>
              <w:rPr>
                <w:rFonts w:hint="eastAsia" w:ascii="仿宋" w:hAnsi="仿宋" w:eastAsia="仿宋" w:cs="Times New Roman"/>
                <w:szCs w:val="21"/>
              </w:rPr>
              <w:t>年</w:t>
            </w:r>
            <w:r>
              <w:rPr>
                <w:rFonts w:ascii="仿宋" w:hAnsi="仿宋" w:eastAsia="仿宋" w:cs="Times New Roman"/>
                <w:szCs w:val="21"/>
              </w:rPr>
              <w:t>7</w:t>
            </w:r>
            <w:r>
              <w:rPr>
                <w:rFonts w:hint="eastAsia" w:ascii="仿宋" w:hAnsi="仿宋" w:eastAsia="仿宋" w:cs="Times New Roman"/>
                <w:szCs w:val="21"/>
              </w:rPr>
              <w:t>月1日以后出生）。如有从事培训项目设计和培训管理经验者可适当放宽学历、年龄要求。</w:t>
            </w:r>
          </w:p>
        </w:tc>
        <w:tc>
          <w:tcPr>
            <w:tcW w:w="3168" w:type="dxa"/>
            <w:vAlign w:val="center"/>
          </w:tcPr>
          <w:p w14:paraId="5A746E19">
            <w:pPr>
              <w:widowControl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1．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中共党员；</w:t>
            </w:r>
          </w:p>
          <w:p w14:paraId="2E375B3D">
            <w:pPr>
              <w:widowControl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2</w:t>
            </w:r>
            <w:r>
              <w:rPr>
                <w:rFonts w:hint="eastAsia" w:ascii="仿宋" w:hAnsi="仿宋" w:eastAsia="仿宋" w:cs="Times New Roman"/>
                <w:szCs w:val="21"/>
              </w:rPr>
              <w:t>．语言文字表达能力强，有较强的人际交往、沟通协调能力；</w:t>
            </w:r>
          </w:p>
          <w:p w14:paraId="4811FCB6">
            <w:pPr>
              <w:widowControl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szCs w:val="21"/>
              </w:rPr>
              <w:t>．有较强的市场敏锐感，具备较强的项目研发策划能力。</w:t>
            </w:r>
          </w:p>
          <w:p w14:paraId="29444B11">
            <w:pPr>
              <w:widowControl/>
              <w:rPr>
                <w:rFonts w:ascii="仿宋" w:hAnsi="仿宋" w:eastAsia="仿宋" w:cs="Times New Roman"/>
                <w:szCs w:val="21"/>
              </w:rPr>
            </w:pPr>
          </w:p>
          <w:p w14:paraId="5A451827">
            <w:pPr>
              <w:widowControl/>
              <w:rPr>
                <w:rFonts w:ascii="仿宋" w:hAnsi="仿宋" w:eastAsia="仿宋" w:cs="Times New Roman"/>
                <w:szCs w:val="21"/>
              </w:rPr>
            </w:pPr>
            <w:bookmarkStart w:id="0" w:name="_GoBack"/>
            <w:bookmarkEnd w:id="0"/>
          </w:p>
        </w:tc>
        <w:tc>
          <w:tcPr>
            <w:tcW w:w="842" w:type="dxa"/>
            <w:vAlign w:val="center"/>
          </w:tcPr>
          <w:p w14:paraId="760FE68D">
            <w:pPr>
              <w:widowControl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1</w:t>
            </w:r>
          </w:p>
        </w:tc>
        <w:tc>
          <w:tcPr>
            <w:tcW w:w="1145" w:type="dxa"/>
            <w:vAlign w:val="center"/>
          </w:tcPr>
          <w:p w14:paraId="6AFACC2E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合同聘用制(</w:t>
            </w:r>
            <w:r>
              <w:rPr>
                <w:rFonts w:ascii="仿宋" w:hAnsi="仿宋" w:eastAsia="仿宋" w:cs="Times New Roman"/>
                <w:szCs w:val="21"/>
              </w:rPr>
              <w:t>B</w:t>
            </w:r>
            <w:r>
              <w:rPr>
                <w:rFonts w:hint="eastAsia" w:ascii="仿宋" w:hAnsi="仿宋" w:eastAsia="仿宋" w:cs="Times New Roman"/>
                <w:szCs w:val="21"/>
              </w:rPr>
              <w:t>类)</w:t>
            </w:r>
          </w:p>
        </w:tc>
      </w:tr>
      <w:tr w14:paraId="7F6EC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1713" w:type="dxa"/>
            <w:vAlign w:val="center"/>
          </w:tcPr>
          <w:p w14:paraId="33A963B0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培训中心</w:t>
            </w:r>
          </w:p>
        </w:tc>
        <w:tc>
          <w:tcPr>
            <w:tcW w:w="1439" w:type="dxa"/>
            <w:vAlign w:val="center"/>
          </w:tcPr>
          <w:p w14:paraId="7E13786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项目策划及方案编制研发岗</w:t>
            </w:r>
          </w:p>
        </w:tc>
        <w:tc>
          <w:tcPr>
            <w:tcW w:w="4004" w:type="dxa"/>
            <w:vAlign w:val="center"/>
          </w:tcPr>
          <w:p w14:paraId="201ECE27">
            <w:pPr>
              <w:spacing w:line="300" w:lineRule="exac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1.设计研发培训项目及方案；</w:t>
            </w:r>
          </w:p>
          <w:p w14:paraId="5F063338">
            <w:pPr>
              <w:spacing w:line="300" w:lineRule="exac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2.制作标书；</w:t>
            </w:r>
          </w:p>
          <w:p w14:paraId="1A4B6E0F">
            <w:pPr>
              <w:spacing w:line="300" w:lineRule="exac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3.协调课程资源开发和管理；</w:t>
            </w:r>
          </w:p>
          <w:p w14:paraId="1999E506">
            <w:pPr>
              <w:spacing w:line="300" w:lineRule="exac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4</w:t>
            </w:r>
            <w:r>
              <w:rPr>
                <w:rFonts w:ascii="仿宋" w:hAnsi="仿宋" w:eastAsia="仿宋" w:cs="Times New Roman"/>
                <w:szCs w:val="21"/>
              </w:rPr>
              <w:t>.</w:t>
            </w:r>
            <w:r>
              <w:rPr>
                <w:rFonts w:hint="eastAsia" w:ascii="仿宋" w:hAnsi="仿宋" w:eastAsia="仿宋" w:cs="Times New Roman"/>
                <w:szCs w:val="21"/>
              </w:rPr>
              <w:t>完成中心领导交代的其他工作。</w:t>
            </w:r>
          </w:p>
        </w:tc>
        <w:tc>
          <w:tcPr>
            <w:tcW w:w="1862" w:type="dxa"/>
            <w:vAlign w:val="center"/>
          </w:tcPr>
          <w:p w14:paraId="5F390AC2">
            <w:pPr>
              <w:widowControl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硕士及以上学历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学位</w:t>
            </w:r>
            <w:r>
              <w:rPr>
                <w:rFonts w:hint="eastAsia" w:ascii="仿宋" w:hAnsi="仿宋" w:eastAsia="仿宋" w:cs="Times New Roman"/>
                <w:szCs w:val="21"/>
              </w:rPr>
              <w:t>；年龄原则上不超过30周岁（1</w:t>
            </w:r>
            <w:r>
              <w:rPr>
                <w:rFonts w:ascii="仿宋" w:hAnsi="仿宋" w:eastAsia="仿宋" w:cs="Times New Roman"/>
                <w:szCs w:val="21"/>
              </w:rPr>
              <w:t>995</w:t>
            </w:r>
            <w:r>
              <w:rPr>
                <w:rFonts w:hint="eastAsia" w:ascii="仿宋" w:hAnsi="仿宋" w:eastAsia="仿宋" w:cs="Times New Roman"/>
                <w:szCs w:val="21"/>
              </w:rPr>
              <w:t>年</w:t>
            </w:r>
            <w:r>
              <w:rPr>
                <w:rFonts w:ascii="仿宋" w:hAnsi="仿宋" w:eastAsia="仿宋" w:cs="Times New Roman"/>
                <w:szCs w:val="21"/>
              </w:rPr>
              <w:t>7</w:t>
            </w:r>
            <w:r>
              <w:rPr>
                <w:rFonts w:hint="eastAsia" w:ascii="仿宋" w:hAnsi="仿宋" w:eastAsia="仿宋" w:cs="Times New Roman"/>
                <w:szCs w:val="21"/>
              </w:rPr>
              <w:t>月1日以后出生）。如有从事培训项目设计和培训管理经验者可适当放宽学历、年龄要求。</w:t>
            </w:r>
          </w:p>
        </w:tc>
        <w:tc>
          <w:tcPr>
            <w:tcW w:w="3168" w:type="dxa"/>
            <w:vAlign w:val="center"/>
          </w:tcPr>
          <w:p w14:paraId="3307F953">
            <w:pPr>
              <w:widowControl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1．语言文字表达能力强，有较强的组织协调、项目策划能力；</w:t>
            </w:r>
          </w:p>
          <w:p w14:paraId="43D1D2BC">
            <w:pPr>
              <w:widowControl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2</w:t>
            </w:r>
            <w:r>
              <w:rPr>
                <w:rFonts w:hint="eastAsia" w:ascii="仿宋" w:hAnsi="仿宋" w:eastAsia="仿宋" w:cs="Times New Roman"/>
                <w:szCs w:val="21"/>
              </w:rPr>
              <w:t>．具有较强的学习能力与问题解决能力，具备一定科研项目经验；</w:t>
            </w:r>
          </w:p>
          <w:p w14:paraId="3025463B">
            <w:pPr>
              <w:widowControl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3</w:t>
            </w:r>
            <w:r>
              <w:rPr>
                <w:rFonts w:ascii="仿宋" w:hAnsi="仿宋" w:eastAsia="仿宋" w:cs="Times New Roman"/>
                <w:szCs w:val="21"/>
              </w:rPr>
              <w:t>.</w:t>
            </w:r>
            <w:r>
              <w:rPr>
                <w:rFonts w:hint="eastAsia" w:ascii="仿宋" w:hAnsi="仿宋" w:eastAsia="仿宋" w:cs="Times New Roman"/>
                <w:szCs w:val="21"/>
              </w:rPr>
              <w:t>工作积极主动，有一定的创新思维能力；</w:t>
            </w:r>
          </w:p>
          <w:p w14:paraId="444D722D">
            <w:pPr>
              <w:widowControl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4.</w:t>
            </w:r>
            <w:r>
              <w:rPr>
                <w:rFonts w:hint="eastAsia" w:ascii="仿宋" w:hAnsi="仿宋" w:eastAsia="仿宋" w:cs="Times New Roman"/>
                <w:szCs w:val="21"/>
              </w:rPr>
              <w:t>个人信息技术素养较好，能够熟练操作协同办公、图文处理、数据分析等信息化软件。</w:t>
            </w:r>
          </w:p>
        </w:tc>
        <w:tc>
          <w:tcPr>
            <w:tcW w:w="842" w:type="dxa"/>
            <w:vAlign w:val="center"/>
          </w:tcPr>
          <w:p w14:paraId="5B142AF4">
            <w:pPr>
              <w:widowControl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1</w:t>
            </w:r>
          </w:p>
        </w:tc>
        <w:tc>
          <w:tcPr>
            <w:tcW w:w="1145" w:type="dxa"/>
            <w:vAlign w:val="center"/>
          </w:tcPr>
          <w:p w14:paraId="36F2C975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合同聘用制(</w:t>
            </w:r>
            <w:r>
              <w:rPr>
                <w:rFonts w:ascii="仿宋" w:hAnsi="仿宋" w:eastAsia="仿宋" w:cs="Times New Roman"/>
                <w:szCs w:val="21"/>
              </w:rPr>
              <w:t>B</w:t>
            </w:r>
            <w:r>
              <w:rPr>
                <w:rFonts w:hint="eastAsia" w:ascii="仿宋" w:hAnsi="仿宋" w:eastAsia="仿宋" w:cs="Times New Roman"/>
                <w:szCs w:val="21"/>
              </w:rPr>
              <w:t>类)</w:t>
            </w:r>
          </w:p>
        </w:tc>
      </w:tr>
    </w:tbl>
    <w:p w14:paraId="2D59C349"/>
    <w:sectPr>
      <w:pgSz w:w="16838" w:h="11906" w:orient="landscape"/>
      <w:pgMar w:top="1440" w:right="2880" w:bottom="1440" w:left="28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00"/>
    <w:rsid w:val="003306D0"/>
    <w:rsid w:val="005B2103"/>
    <w:rsid w:val="00766BA6"/>
    <w:rsid w:val="009E1DDD"/>
    <w:rsid w:val="00A01131"/>
    <w:rsid w:val="00A049E8"/>
    <w:rsid w:val="00AB6700"/>
    <w:rsid w:val="00E634FA"/>
    <w:rsid w:val="00E73DEC"/>
    <w:rsid w:val="254E2E44"/>
    <w:rsid w:val="693A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511</Words>
  <Characters>535</Characters>
  <Lines>4</Lines>
  <Paragraphs>1</Paragraphs>
  <TotalTime>6</TotalTime>
  <ScaleCrop>false</ScaleCrop>
  <LinksUpToDate>false</LinksUpToDate>
  <CharactersWithSpaces>535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2025-04-27T09:28:00Z</dcterms:created>
  <dc:creator>cecilia</dc:creator>
  <cp:lastModifiedBy>佐一男</cp:lastModifiedBy>
  <dcterms:modified xsi:type="dcterms:W3CDTF">2025-06-04T08:19:06Z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eyJoZGlkIjoiZTg5YjQ4ZTkzMjM0OWFjMzhlY2YzZDcyZDEyMDZjMjUiLCJ1c2VySWQiOiIxMzg1Njk5MDAwIn0=</vt:lpwstr>
  </property>
  <property fmtid="{D5CDD505-2E9C-101B-9397-08002B2CF9AE}" pid="3" name="KSOProductBuildVer">
    <vt:lpwstr>2052-12.1.0.21171</vt:lpwstr>
  </property>
  <property fmtid="{D5CDD505-2E9C-101B-9397-08002B2CF9AE}" pid="4" name="ICV">
    <vt:lpwstr>58E7B5A6243C4B4C99E619D42E6D3F76_13</vt:lpwstr>
  </property>
</Properties>
</file>