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30B54">
      <w:pPr>
        <w:ind w:firstLine="320" w:firstLineChars="1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附件二：</w:t>
      </w:r>
    </w:p>
    <w:p w14:paraId="799682C2">
      <w:pPr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/>
          <w:b/>
          <w:bCs/>
          <w:sz w:val="28"/>
        </w:rPr>
        <w:t>湖北省生态环境监测中心站劳务派遣人员司机岗应聘申请表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964"/>
        <w:gridCol w:w="1277"/>
        <w:gridCol w:w="1885"/>
        <w:gridCol w:w="1998"/>
      </w:tblGrid>
      <w:tr w14:paraId="41F1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52" w:type="dxa"/>
            <w:vAlign w:val="center"/>
          </w:tcPr>
          <w:p w14:paraId="1E234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4A500B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BE258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356BC3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24590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41B37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1DD685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 w14:paraId="49BB93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</w:t>
            </w:r>
          </w:p>
          <w:p w14:paraId="3C166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AAA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52" w:type="dxa"/>
            <w:vAlign w:val="center"/>
          </w:tcPr>
          <w:p w14:paraId="5AD26E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55E89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5EB7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44835E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ECA3F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14:paraId="2FE6C1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42A478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67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52" w:type="dxa"/>
            <w:vAlign w:val="center"/>
          </w:tcPr>
          <w:p w14:paraId="2F90A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5C33FE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1BE49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0C1D64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9F26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14:paraId="1A8400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550448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766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480" w:type="dxa"/>
            <w:gridSpan w:val="2"/>
            <w:vAlign w:val="center"/>
          </w:tcPr>
          <w:p w14:paraId="451C4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14:paraId="68495F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61D7E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8" w:type="dxa"/>
            <w:vAlign w:val="center"/>
          </w:tcPr>
          <w:p w14:paraId="33E73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94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 w14:paraId="46F34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 w14:paraId="7D3210B9">
            <w:pPr>
              <w:rPr>
                <w:rFonts w:ascii="宋体" w:hAnsi="宋体"/>
                <w:sz w:val="24"/>
              </w:rPr>
            </w:pPr>
          </w:p>
          <w:p w14:paraId="04B882D2">
            <w:pPr>
              <w:rPr>
                <w:rFonts w:ascii="宋体" w:hAnsi="宋体"/>
                <w:sz w:val="24"/>
              </w:rPr>
            </w:pPr>
          </w:p>
          <w:p w14:paraId="357F5E46">
            <w:pPr>
              <w:rPr>
                <w:rFonts w:ascii="宋体" w:hAnsi="宋体"/>
                <w:sz w:val="24"/>
              </w:rPr>
            </w:pPr>
          </w:p>
          <w:p w14:paraId="72506ECE">
            <w:pPr>
              <w:rPr>
                <w:rFonts w:ascii="宋体" w:hAnsi="宋体"/>
                <w:sz w:val="24"/>
              </w:rPr>
            </w:pPr>
          </w:p>
          <w:p w14:paraId="72F6FEAF">
            <w:pPr>
              <w:rPr>
                <w:rFonts w:ascii="宋体" w:hAnsi="宋体"/>
                <w:sz w:val="24"/>
              </w:rPr>
            </w:pPr>
          </w:p>
          <w:p w14:paraId="089562B5">
            <w:pPr>
              <w:rPr>
                <w:rFonts w:ascii="宋体" w:hAnsi="宋体"/>
                <w:sz w:val="24"/>
              </w:rPr>
            </w:pPr>
          </w:p>
          <w:p w14:paraId="65F87937">
            <w:pPr>
              <w:rPr>
                <w:rFonts w:ascii="宋体" w:hAnsi="宋体"/>
                <w:sz w:val="24"/>
              </w:rPr>
            </w:pPr>
          </w:p>
          <w:p w14:paraId="084F2D6B">
            <w:pPr>
              <w:rPr>
                <w:rFonts w:ascii="宋体" w:hAnsi="宋体"/>
                <w:sz w:val="24"/>
              </w:rPr>
            </w:pPr>
          </w:p>
          <w:p w14:paraId="608E0DB4">
            <w:pPr>
              <w:rPr>
                <w:rFonts w:ascii="宋体" w:hAnsi="宋体"/>
                <w:sz w:val="24"/>
              </w:rPr>
            </w:pPr>
          </w:p>
          <w:p w14:paraId="44B09632">
            <w:pPr>
              <w:rPr>
                <w:rFonts w:ascii="宋体" w:hAnsi="宋体"/>
                <w:sz w:val="24"/>
              </w:rPr>
            </w:pPr>
          </w:p>
          <w:p w14:paraId="457ED3E8">
            <w:pPr>
              <w:rPr>
                <w:rFonts w:ascii="宋体" w:hAnsi="宋体"/>
                <w:sz w:val="24"/>
              </w:rPr>
            </w:pPr>
          </w:p>
        </w:tc>
      </w:tr>
      <w:tr w14:paraId="252B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 w14:paraId="2A74BB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申请人承诺本表所填内容属实。</w:t>
            </w:r>
          </w:p>
          <w:p w14:paraId="5B526BF1">
            <w:pPr>
              <w:jc w:val="center"/>
              <w:rPr>
                <w:rFonts w:ascii="宋体" w:hAnsi="宋体"/>
                <w:sz w:val="24"/>
              </w:rPr>
            </w:pPr>
          </w:p>
          <w:p w14:paraId="0403DE30"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 w14:paraId="236F7E8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 w14:paraId="0756BA06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  <w:tr w14:paraId="3F4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464" w:type="dxa"/>
            <w:gridSpan w:val="7"/>
            <w:vAlign w:val="center"/>
          </w:tcPr>
          <w:p w14:paraId="029010B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联系方式（确保联系畅通）</w:t>
            </w:r>
          </w:p>
          <w:p w14:paraId="6BDE0D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  <w:p w14:paraId="40C6481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移动电话：</w:t>
            </w:r>
          </w:p>
          <w:p w14:paraId="11C7F69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</w:tbl>
    <w:p w14:paraId="00517162">
      <w:pPr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说明：1、本表限1页，A4纸型；</w:t>
      </w:r>
    </w:p>
    <w:p w14:paraId="64E5A49E">
      <w:r>
        <w:rPr>
          <w:rFonts w:hint="eastAsia" w:ascii="宋体" w:hAnsi="宋体"/>
          <w:sz w:val="24"/>
        </w:rPr>
        <w:t>2、申请人弄虚作假或不具备招聘岗位所需的具体条件，不予接收。</w:t>
      </w:r>
    </w:p>
    <w:p w14:paraId="6DB096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2025-05-20T08:01:04Z</dcterms:created>
  <dc:creator>AA</dc:creator>
  <cp:lastModifiedBy>屈元媛</cp:lastModifiedBy>
  <dcterms:modified xsi:type="dcterms:W3CDTF">2025-05-20T08:01:13Z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337D7EEE4F8842F4A68FF1682296D09A_12</vt:lpwstr>
  </property>
</Properties>
</file>