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8FFC" w14:textId="72060B3D" w:rsidR="001B2C02" w:rsidRPr="00EE1799" w:rsidRDefault="001B2C02" w:rsidP="001B2C02">
      <w:pPr>
        <w:spacing w:line="560" w:lineRule="exact"/>
        <w:ind w:right="425"/>
        <w:jc w:val="left"/>
        <w:rPr>
          <w:rFonts w:ascii="Times New Roman" w:eastAsia="仿宋" w:hAnsi="Times New Roman" w:cs="Times New Roman"/>
          <w:color w:val="444444"/>
          <w:kern w:val="0"/>
          <w:sz w:val="32"/>
          <w:szCs w:val="32"/>
        </w:rPr>
      </w:pPr>
      <w:r w:rsidRPr="00EE1799">
        <w:rPr>
          <w:rFonts w:ascii="Times New Roman" w:eastAsia="仿宋" w:hAnsi="Times New Roman" w:cs="Times New Roman" w:hint="eastAsia"/>
          <w:color w:val="444444"/>
          <w:kern w:val="0"/>
          <w:sz w:val="32"/>
          <w:szCs w:val="32"/>
        </w:rPr>
        <w:t>附件</w:t>
      </w:r>
      <w:r w:rsidRPr="00EE1799">
        <w:rPr>
          <w:rFonts w:ascii="Times New Roman" w:eastAsia="仿宋" w:hAnsi="Times New Roman" w:cs="Times New Roman" w:hint="eastAsia"/>
          <w:color w:val="444444"/>
          <w:kern w:val="0"/>
          <w:sz w:val="32"/>
          <w:szCs w:val="32"/>
        </w:rPr>
        <w:t>1</w:t>
      </w:r>
      <w:r w:rsidRPr="00EE1799">
        <w:rPr>
          <w:rFonts w:ascii="Times New Roman" w:eastAsia="仿宋" w:hAnsi="Times New Roman" w:cs="Times New Roman" w:hint="eastAsia"/>
          <w:color w:val="444444"/>
          <w:kern w:val="0"/>
          <w:sz w:val="32"/>
          <w:szCs w:val="32"/>
        </w:rPr>
        <w:t>：</w:t>
      </w:r>
    </w:p>
    <w:p w14:paraId="1201D184" w14:textId="17933EA8" w:rsidR="001B2C02" w:rsidRDefault="00EE1799" w:rsidP="00EE1799">
      <w:pPr>
        <w:spacing w:afterLines="100" w:after="312" w:line="560" w:lineRule="exact"/>
        <w:jc w:val="center"/>
        <w:rPr>
          <w:rFonts w:ascii="方正小标宋简体" w:eastAsia="方正小标宋简体" w:hAnsi="方正小标宋简体" w:cs="Times New Roman"/>
          <w:color w:val="444444"/>
          <w:kern w:val="0"/>
          <w:sz w:val="32"/>
          <w:szCs w:val="32"/>
        </w:rPr>
      </w:pPr>
      <w:r w:rsidRPr="00EE1799">
        <w:rPr>
          <w:rFonts w:ascii="方正小标宋简体" w:eastAsia="方正小标宋简体" w:hAnsi="方正小标宋简体" w:cs="Times New Roman" w:hint="eastAsia"/>
          <w:color w:val="444444"/>
          <w:kern w:val="0"/>
          <w:sz w:val="32"/>
          <w:szCs w:val="32"/>
        </w:rPr>
        <w:t>信息中心2023年其他专业技术人员（非编）招聘岗位及要求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6"/>
        <w:gridCol w:w="3842"/>
        <w:gridCol w:w="9875"/>
      </w:tblGrid>
      <w:tr w:rsidR="00EE1799" w:rsidRPr="005F2F42" w14:paraId="6B710129" w14:textId="77777777" w:rsidTr="00EE1799">
        <w:trPr>
          <w:trHeight w:val="316"/>
        </w:trPr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DA5C53F" w14:textId="3EA52147" w:rsidR="00EE1799" w:rsidRPr="0082346A" w:rsidRDefault="00EE1799" w:rsidP="00EE1799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聘</w:t>
            </w:r>
          </w:p>
          <w:p w14:paraId="1B8CD9DB" w14:textId="5FFA7E27" w:rsidR="00EE1799" w:rsidRPr="005F2F42" w:rsidRDefault="00EE1799" w:rsidP="00EE1799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14:paraId="058E637B" w14:textId="77777777" w:rsidR="00EE1799" w:rsidRPr="005F2F42" w:rsidRDefault="00EE1799" w:rsidP="00EE179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370" w:type="pct"/>
            <w:gridSpan w:val="2"/>
            <w:shd w:val="clear" w:color="auto" w:fill="auto"/>
            <w:vAlign w:val="center"/>
            <w:hideMark/>
          </w:tcPr>
          <w:p w14:paraId="428B0CA5" w14:textId="77777777" w:rsidR="00EE1799" w:rsidRPr="005F2F42" w:rsidRDefault="00EE1799" w:rsidP="00EE179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EE1799" w:rsidRPr="005F2F42" w14:paraId="2A3613DD" w14:textId="77777777" w:rsidTr="00EE1799">
        <w:trPr>
          <w:trHeight w:val="390"/>
        </w:trPr>
        <w:tc>
          <w:tcPr>
            <w:tcW w:w="405" w:type="pct"/>
            <w:vMerge/>
            <w:vAlign w:val="center"/>
            <w:hideMark/>
          </w:tcPr>
          <w:p w14:paraId="69467F53" w14:textId="77777777" w:rsidR="00EE1799" w:rsidRPr="005F2F42" w:rsidRDefault="00EE1799" w:rsidP="00EE179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08F6FB0" w14:textId="77777777" w:rsidR="00EE1799" w:rsidRPr="005F2F42" w:rsidRDefault="00EE1799" w:rsidP="00EE1799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29BC994B" w14:textId="77777777" w:rsidR="00EE1799" w:rsidRPr="005F2F42" w:rsidRDefault="00EE1799" w:rsidP="00EE179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43518A5E" w14:textId="77777777" w:rsidR="00EE1799" w:rsidRPr="005F2F42" w:rsidRDefault="00EE1799" w:rsidP="00EE179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EE1799" w:rsidRPr="005F2F42" w14:paraId="5D53ED2F" w14:textId="77777777" w:rsidTr="00EE1799">
        <w:trPr>
          <w:trHeight w:val="1148"/>
        </w:trPr>
        <w:tc>
          <w:tcPr>
            <w:tcW w:w="405" w:type="pct"/>
            <w:shd w:val="clear" w:color="auto" w:fill="auto"/>
            <w:vAlign w:val="center"/>
            <w:hideMark/>
          </w:tcPr>
          <w:p w14:paraId="77A4C559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网络运</w:t>
            </w:r>
            <w:proofErr w:type="gramStart"/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维技术岗</w:t>
            </w:r>
            <w:proofErr w:type="gramEnd"/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733CCCA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694412C2" w14:textId="01ABDBCD" w:rsidR="00EE1799" w:rsidRPr="005F2F42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计算机科学与技术、信息与通信工程、网络空间安全、软件工程等相关专业，全日制本科及以上学历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73909136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TCP/IP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原理及常用路由协议、交换技术；</w:t>
            </w:r>
          </w:p>
          <w:p w14:paraId="0C1FC4AC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WLAN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无线网相关技术；</w:t>
            </w:r>
          </w:p>
          <w:p w14:paraId="39C8BE4C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了解网络安全产品，如防火墙、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VPN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等；</w:t>
            </w:r>
          </w:p>
          <w:p w14:paraId="65392BD8" w14:textId="77777777" w:rsidR="00EE1799" w:rsidRPr="005F2F42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具有一定的实践工作能力。</w:t>
            </w:r>
          </w:p>
        </w:tc>
      </w:tr>
      <w:tr w:rsidR="00EE1799" w:rsidRPr="005F2F42" w14:paraId="57909D01" w14:textId="77777777" w:rsidTr="00EE1799">
        <w:trPr>
          <w:trHeight w:val="811"/>
        </w:trPr>
        <w:tc>
          <w:tcPr>
            <w:tcW w:w="405" w:type="pct"/>
            <w:shd w:val="clear" w:color="auto" w:fill="auto"/>
            <w:vAlign w:val="center"/>
            <w:hideMark/>
          </w:tcPr>
          <w:p w14:paraId="77BF1D9B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超算运维技术岗</w:t>
            </w:r>
            <w:proofErr w:type="gramEnd"/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9DFB4F9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162EA36E" w14:textId="2C4BCF55" w:rsidR="00EE1799" w:rsidRPr="005F2F42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计算机科学与技术、计算物理、计算化学、生物信息、计算数学等相关专业，全日制本科及以上学历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164066E4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Unix/Linux/Windows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等操作系统；</w:t>
            </w:r>
          </w:p>
          <w:p w14:paraId="3FB7E795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了解并行开发环境</w:t>
            </w:r>
            <w:proofErr w:type="spellStart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mpi</w:t>
            </w:r>
            <w:proofErr w:type="spellEnd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openmp</w:t>
            </w:r>
            <w:proofErr w:type="spellEnd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等搭建及使用；</w:t>
            </w:r>
          </w:p>
          <w:p w14:paraId="0D3C2629" w14:textId="77777777" w:rsidR="00EE1799" w:rsidRPr="005F2F42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具有计算机系统后台管理能力。</w:t>
            </w:r>
          </w:p>
        </w:tc>
      </w:tr>
      <w:tr w:rsidR="00EE1799" w:rsidRPr="005F2F42" w14:paraId="6D54DA55" w14:textId="77777777" w:rsidTr="00EE1799">
        <w:trPr>
          <w:trHeight w:val="1545"/>
        </w:trPr>
        <w:tc>
          <w:tcPr>
            <w:tcW w:w="405" w:type="pct"/>
            <w:shd w:val="clear" w:color="auto" w:fill="auto"/>
            <w:vAlign w:val="center"/>
            <w:hideMark/>
          </w:tcPr>
          <w:p w14:paraId="61E40C59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网络与信息安全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4BA9C22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06048A1D" w14:textId="6BD2EE1E" w:rsidR="00EE1799" w:rsidRPr="005F2F42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计算机及相关专业，全日制本科及以上学历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77333221" w14:textId="77777777" w:rsidR="00EE1799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熟悉典型的安全防护设备原理，了解业界主流的安全产品，如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IPS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、防火墙、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WAF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、防病毒软件、</w:t>
            </w:r>
            <w:proofErr w:type="gramStart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堡垒机</w:t>
            </w:r>
            <w:proofErr w:type="gramEnd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等；</w:t>
            </w:r>
          </w:p>
          <w:p w14:paraId="021713A7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熟悉常见安全测试工具；</w:t>
            </w:r>
          </w:p>
          <w:p w14:paraId="4A59A44A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了解安全审计、渗透测试、风险评估、系统加固、等级保护等技术，具有常用安全工具使用经验；</w:t>
            </w:r>
          </w:p>
          <w:p w14:paraId="6C0094AE" w14:textId="77777777" w:rsidR="00EE1799" w:rsidRPr="005F2F42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有较强的逻辑分析能力、文字表达能力和学习能力。</w:t>
            </w:r>
          </w:p>
        </w:tc>
      </w:tr>
      <w:tr w:rsidR="00EE1799" w:rsidRPr="005F2F42" w14:paraId="0FC30D1D" w14:textId="77777777" w:rsidTr="00EE1799">
        <w:trPr>
          <w:trHeight w:val="1341"/>
        </w:trPr>
        <w:tc>
          <w:tcPr>
            <w:tcW w:w="405" w:type="pct"/>
            <w:shd w:val="clear" w:color="auto" w:fill="auto"/>
            <w:vAlign w:val="center"/>
            <w:hideMark/>
          </w:tcPr>
          <w:p w14:paraId="6B48EA49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项目管理及系统维护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750D2A7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22AE2C4F" w14:textId="5556E272" w:rsidR="00EE1799" w:rsidRPr="00125B19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计算机及相关专业，全日制本科及以上学历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0EE68BCC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熟悉应用系统开发及项目管理工作，掌握相关系统核心技术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了解项目管理知识体系，具备良好的项目管理能力和沟通协调能力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14:paraId="3D8DD452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熟悉软件需求分析、设计、开发、测试等阶段的相关工作；</w:t>
            </w:r>
          </w:p>
          <w:p w14:paraId="05172502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了解主流系统和应用服务的配置、管理、优化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熟悉常见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服务的维护；</w:t>
            </w:r>
          </w:p>
          <w:p w14:paraId="63F381AF" w14:textId="77777777" w:rsidR="00EE1799" w:rsidRPr="005F2F42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有较强的逻辑分析能力、文字表达能力和学习能力。</w:t>
            </w:r>
          </w:p>
        </w:tc>
      </w:tr>
      <w:tr w:rsidR="00EE1799" w:rsidRPr="005F2F42" w14:paraId="36EBD410" w14:textId="77777777" w:rsidTr="00EE1799">
        <w:trPr>
          <w:trHeight w:val="1703"/>
        </w:trPr>
        <w:tc>
          <w:tcPr>
            <w:tcW w:w="405" w:type="pct"/>
            <w:shd w:val="clear" w:color="auto" w:fill="auto"/>
            <w:vAlign w:val="center"/>
            <w:hideMark/>
          </w:tcPr>
          <w:p w14:paraId="48DAD2A6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数据应用及数据运维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DCFFE3A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7F58BB54" w14:textId="5FF204B5" w:rsidR="00EE1799" w:rsidRPr="005F2F42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计算机及相关专业，全日制本科及以上学历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0A177191" w14:textId="77777777" w:rsidR="00EE1799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有较高的思想素质和敬业精神，工作认真负责，具备较强业务处理能力、人际沟通能力和团队协作精神；</w:t>
            </w:r>
          </w:p>
          <w:p w14:paraId="406C7874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具有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Oracle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Mysql</w:t>
            </w:r>
            <w:proofErr w:type="spellEnd"/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SQL server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等主流数据库的基础知识，具有一定的数据库优化经验；</w:t>
            </w:r>
          </w:p>
          <w:p w14:paraId="1C55DD7F" w14:textId="77777777" w:rsidR="00EE1799" w:rsidRPr="00144E4E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了解常用的数据设计、操作和管理工具，熟练掌握使用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SQL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语言；</w:t>
            </w:r>
          </w:p>
          <w:p w14:paraId="251F256F" w14:textId="77777777" w:rsidR="00EE1799" w:rsidRPr="005F2F42" w:rsidRDefault="00EE1799" w:rsidP="00EE1799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有较强的逻辑分析能力、文字表达能力和学习能力。</w:t>
            </w:r>
          </w:p>
        </w:tc>
      </w:tr>
      <w:tr w:rsidR="00EE1799" w:rsidRPr="005F2F42" w14:paraId="11CF7EED" w14:textId="77777777" w:rsidTr="00EE1799">
        <w:trPr>
          <w:trHeight w:val="1824"/>
        </w:trPr>
        <w:tc>
          <w:tcPr>
            <w:tcW w:w="405" w:type="pct"/>
            <w:shd w:val="clear" w:color="auto" w:fill="auto"/>
            <w:vAlign w:val="center"/>
            <w:hideMark/>
          </w:tcPr>
          <w:p w14:paraId="10334142" w14:textId="77777777" w:rsidR="00EE1799" w:rsidRPr="005F2F42" w:rsidRDefault="00EE1799" w:rsidP="00EE1799">
            <w:pPr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校园</w:t>
            </w:r>
            <w:proofErr w:type="gramStart"/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卡维护</w:t>
            </w:r>
            <w:proofErr w:type="gramEnd"/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195B337B" w14:textId="77777777" w:rsidR="00EE1799" w:rsidRPr="005F2F42" w:rsidRDefault="00EE1799" w:rsidP="00EE179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5AD2B97E" w14:textId="66C6044F" w:rsidR="00EE1799" w:rsidRPr="005F2F42" w:rsidRDefault="00EE1799" w:rsidP="00EE1799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计算机及相关专业，全日制本科及以上学历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25B19" w:rsidRP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研究生学历优先</w:t>
            </w:r>
            <w:r w:rsidR="00125B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14:paraId="6122FF5F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F2F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具有计算机相关专业背景，本科及以上学历，有较强的学习能力和协作能力；</w:t>
            </w:r>
          </w:p>
          <w:p w14:paraId="16ABCF3C" w14:textId="77777777" w:rsidR="00EE1799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</w:t>
            </w:r>
            <w:r w:rsidRPr="005F2F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掌握操作系统原理，能够完成</w:t>
            </w:r>
            <w:r w:rsidRPr="005F2F4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Lin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ux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Windows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系统的配置、运维和管理；</w:t>
            </w:r>
          </w:p>
          <w:p w14:paraId="5839DD9A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熟悉数据库原理，能够初步完成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Oracle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MySQL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或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SQL Server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等主流数据库的配置、运维和管理；</w:t>
            </w:r>
          </w:p>
          <w:p w14:paraId="3EF74E9D" w14:textId="77777777" w:rsidR="00EE1799" w:rsidRPr="00144E4E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熟悉计算机网络原理，了解常用的交换协议、路由协议，能够基本完成通用交换机和路由器的配置、运维和管理；</w:t>
            </w:r>
          </w:p>
          <w:p w14:paraId="308FA591" w14:textId="77777777" w:rsidR="00EE1799" w:rsidRPr="005F2F42" w:rsidRDefault="00EE1799" w:rsidP="00EE1799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5F2F4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具有操作系统、数据库或计算机网络实际工作经验者优先。</w:t>
            </w:r>
          </w:p>
        </w:tc>
      </w:tr>
    </w:tbl>
    <w:p w14:paraId="06D75ECB" w14:textId="77777777" w:rsidR="00EE1799" w:rsidRPr="00EE1799" w:rsidRDefault="00EE1799" w:rsidP="00EE1799">
      <w:pPr>
        <w:spacing w:line="560" w:lineRule="exact"/>
        <w:ind w:right="425"/>
        <w:jc w:val="left"/>
        <w:rPr>
          <w:rFonts w:ascii="方正小标宋简体" w:eastAsia="方正小标宋简体" w:hAnsi="方正小标宋简体" w:cs="Times New Roman"/>
          <w:color w:val="444444"/>
          <w:kern w:val="0"/>
          <w:sz w:val="32"/>
          <w:szCs w:val="32"/>
        </w:rPr>
      </w:pPr>
    </w:p>
    <w:sectPr w:rsidR="00EE1799" w:rsidRPr="00EE1799" w:rsidSect="00EE1799">
      <w:pgSz w:w="16838" w:h="11906" w:orient="landscape"/>
      <w:pgMar w:top="426" w:right="567" w:bottom="709" w:left="56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83A"/>
    <w:multiLevelType w:val="hybridMultilevel"/>
    <w:tmpl w:val="E870B708"/>
    <w:lvl w:ilvl="0" w:tplc="A18036C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1C"/>
    <w:rsid w:val="00125B19"/>
    <w:rsid w:val="001B2C02"/>
    <w:rsid w:val="006C6D90"/>
    <w:rsid w:val="00712503"/>
    <w:rsid w:val="00763E1C"/>
    <w:rsid w:val="008C0CEE"/>
    <w:rsid w:val="00927EEC"/>
    <w:rsid w:val="00B6078F"/>
    <w:rsid w:val="00C654EA"/>
    <w:rsid w:val="00D53B15"/>
    <w:rsid w:val="00D57DD9"/>
    <w:rsid w:val="00E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95A1"/>
  <w15:chartTrackingRefBased/>
  <w15:docId w15:val="{96FA99D5-26A1-4706-B9DD-D721E44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3B1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B2C0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B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晓妍</dc:creator>
  <cp:keywords/>
  <dc:description/>
  <cp:lastModifiedBy>张 晓妍</cp:lastModifiedBy>
  <cp:revision>3</cp:revision>
  <cp:lastPrinted>2023-04-14T04:00:00Z</cp:lastPrinted>
  <dcterms:created xsi:type="dcterms:W3CDTF">2023-04-14T07:45:00Z</dcterms:created>
  <dcterms:modified xsi:type="dcterms:W3CDTF">2023-04-14T07:46:00Z</dcterms:modified>
</cp:coreProperties>
</file>