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B70819" w14:textId="48D39254" w:rsidR="006F30E0" w:rsidRPr="006F30E0" w:rsidRDefault="006F30E0" w:rsidP="006F30E0">
      <w:pPr>
        <w:jc w:val="center"/>
        <w:rPr>
          <w:rFonts w:ascii="Helvetica" w:hAnsi="Helvetica" w:cs="Helvetica"/>
          <w:b/>
          <w:bCs/>
          <w:color w:val="333333"/>
          <w:sz w:val="32"/>
          <w:szCs w:val="32"/>
          <w:shd w:val="clear" w:color="auto" w:fill="FFFFFF"/>
        </w:rPr>
      </w:pPr>
      <w:r w:rsidRPr="006F30E0">
        <w:rPr>
          <w:rFonts w:ascii="Helvetica" w:hAnsi="Helvetica" w:cs="Helvetica"/>
          <w:b/>
          <w:bCs/>
          <w:color w:val="333333"/>
          <w:sz w:val="32"/>
          <w:szCs w:val="32"/>
          <w:shd w:val="clear" w:color="auto" w:fill="FFFFFF"/>
        </w:rPr>
        <w:t>202</w:t>
      </w:r>
      <w:r w:rsidR="00E77497">
        <w:rPr>
          <w:rFonts w:ascii="Helvetica" w:hAnsi="Helvetica" w:cs="Helvetica" w:hint="eastAsia"/>
          <w:b/>
          <w:bCs/>
          <w:color w:val="333333"/>
          <w:sz w:val="32"/>
          <w:szCs w:val="32"/>
          <w:shd w:val="clear" w:color="auto" w:fill="FFFFFF"/>
        </w:rPr>
        <w:t>5</w:t>
      </w:r>
      <w:r w:rsidRPr="006F30E0">
        <w:rPr>
          <w:rFonts w:ascii="Helvetica" w:hAnsi="Helvetica" w:cs="Helvetica"/>
          <w:b/>
          <w:bCs/>
          <w:color w:val="333333"/>
          <w:sz w:val="32"/>
          <w:szCs w:val="32"/>
          <w:shd w:val="clear" w:color="auto" w:fill="FFFFFF"/>
        </w:rPr>
        <w:t>年湖北省普通高校招收中职毕业生网上报名</w:t>
      </w:r>
      <w:r w:rsidRPr="006F30E0">
        <w:rPr>
          <w:rFonts w:ascii="Helvetica" w:hAnsi="Helvetica" w:cs="Helvetica" w:hint="eastAsia"/>
          <w:b/>
          <w:bCs/>
          <w:color w:val="333333"/>
          <w:sz w:val="32"/>
          <w:szCs w:val="32"/>
          <w:shd w:val="clear" w:color="auto" w:fill="FFFFFF"/>
        </w:rPr>
        <w:t>系统</w:t>
      </w:r>
    </w:p>
    <w:p w14:paraId="31DB7162" w14:textId="1036958C" w:rsidR="006F30E0" w:rsidRDefault="006F30E0" w:rsidP="006F30E0">
      <w:pPr>
        <w:jc w:val="center"/>
        <w:rPr>
          <w:rFonts w:ascii="Helvetica" w:hAnsi="Helvetica" w:cs="Helvetica"/>
          <w:b/>
          <w:bCs/>
          <w:color w:val="333333"/>
          <w:sz w:val="32"/>
          <w:szCs w:val="32"/>
          <w:shd w:val="clear" w:color="auto" w:fill="FFFFFF"/>
        </w:rPr>
      </w:pPr>
      <w:r w:rsidRPr="006F30E0">
        <w:rPr>
          <w:rFonts w:ascii="Helvetica" w:hAnsi="Helvetica" w:cs="Helvetica" w:hint="eastAsia"/>
          <w:b/>
          <w:bCs/>
          <w:color w:val="333333"/>
          <w:sz w:val="32"/>
          <w:szCs w:val="32"/>
          <w:shd w:val="clear" w:color="auto" w:fill="FFFFFF"/>
        </w:rPr>
        <w:t>中职院校管理员</w:t>
      </w:r>
      <w:r w:rsidR="00842063">
        <w:rPr>
          <w:rFonts w:ascii="Helvetica" w:hAnsi="Helvetica" w:cs="Helvetica" w:hint="eastAsia"/>
          <w:b/>
          <w:bCs/>
          <w:color w:val="333333"/>
          <w:sz w:val="32"/>
          <w:szCs w:val="32"/>
          <w:shd w:val="clear" w:color="auto" w:fill="FFFFFF"/>
        </w:rPr>
        <w:t>注册</w:t>
      </w:r>
      <w:r w:rsidRPr="006F30E0">
        <w:rPr>
          <w:rFonts w:ascii="Helvetica" w:hAnsi="Helvetica" w:cs="Helvetica" w:hint="eastAsia"/>
          <w:b/>
          <w:bCs/>
          <w:color w:val="333333"/>
          <w:sz w:val="32"/>
          <w:szCs w:val="32"/>
          <w:shd w:val="clear" w:color="auto" w:fill="FFFFFF"/>
        </w:rPr>
        <w:t>院校管理账号操作流程</w:t>
      </w:r>
    </w:p>
    <w:p w14:paraId="4D9DAF45" w14:textId="77777777" w:rsidR="00EE3C24" w:rsidRDefault="00EE3C24" w:rsidP="006F30E0">
      <w:pPr>
        <w:jc w:val="center"/>
        <w:rPr>
          <w:rFonts w:ascii="Helvetica" w:hAnsi="Helvetica" w:cs="Helvetica"/>
          <w:b/>
          <w:bCs/>
          <w:color w:val="333333"/>
          <w:sz w:val="32"/>
          <w:szCs w:val="32"/>
          <w:shd w:val="clear" w:color="auto" w:fill="FFFFFF"/>
        </w:rPr>
      </w:pPr>
    </w:p>
    <w:p w14:paraId="7DDA6500" w14:textId="2CF8D892" w:rsidR="006F30E0" w:rsidRPr="00EE3C24" w:rsidRDefault="00EE3C24" w:rsidP="00EE3C24">
      <w:pPr>
        <w:jc w:val="left"/>
        <w:rPr>
          <w:rFonts w:ascii="Helvetica" w:hAnsi="Helvetica" w:cs="Helvetica"/>
          <w:b/>
          <w:bCs/>
          <w:color w:val="333333"/>
          <w:sz w:val="32"/>
          <w:szCs w:val="32"/>
          <w:shd w:val="clear" w:color="auto" w:fill="FFFFFF"/>
        </w:rPr>
      </w:pPr>
      <w:r>
        <w:rPr>
          <w:rFonts w:ascii="Helvetica" w:hAnsi="Helvetica" w:cs="Helvetica" w:hint="eastAsia"/>
          <w:b/>
          <w:bCs/>
          <w:color w:val="333333"/>
          <w:sz w:val="32"/>
          <w:szCs w:val="32"/>
          <w:shd w:val="clear" w:color="auto" w:fill="FFFFFF"/>
        </w:rPr>
        <w:t>注册中职院校管理员账号</w:t>
      </w:r>
    </w:p>
    <w:p w14:paraId="5B255336" w14:textId="281CCC6C" w:rsidR="009865D7" w:rsidRPr="006F30E0" w:rsidRDefault="006F30E0" w:rsidP="006F30E0">
      <w:pPr>
        <w:pStyle w:val="a5"/>
        <w:numPr>
          <w:ilvl w:val="0"/>
          <w:numId w:val="1"/>
        </w:numPr>
        <w:ind w:firstLineChars="0"/>
        <w:jc w:val="left"/>
        <w:rPr>
          <w:sz w:val="30"/>
          <w:szCs w:val="30"/>
        </w:rPr>
      </w:pPr>
      <w:r w:rsidRPr="006F30E0">
        <w:rPr>
          <w:rFonts w:hint="eastAsia"/>
          <w:sz w:val="30"/>
          <w:szCs w:val="30"/>
        </w:rPr>
        <w:t>浏览器输入网址（</w:t>
      </w:r>
      <w:r w:rsidR="00E77497">
        <w:rPr>
          <w:rFonts w:hint="eastAsia"/>
          <w:sz w:val="30"/>
          <w:szCs w:val="30"/>
        </w:rPr>
        <w:t>武汉</w:t>
      </w:r>
      <w:r w:rsidR="00365457">
        <w:rPr>
          <w:rFonts w:hint="eastAsia"/>
          <w:sz w:val="30"/>
          <w:szCs w:val="30"/>
        </w:rPr>
        <w:t>铁路</w:t>
      </w:r>
      <w:r w:rsidR="00E77497">
        <w:rPr>
          <w:rFonts w:hint="eastAsia"/>
          <w:sz w:val="30"/>
          <w:szCs w:val="30"/>
        </w:rPr>
        <w:t>职业技术</w:t>
      </w:r>
      <w:r w:rsidRPr="006F30E0">
        <w:rPr>
          <w:rFonts w:ascii="宋体" w:eastAsia="宋体" w:hAnsi="宋体" w:hint="eastAsia"/>
          <w:sz w:val="30"/>
          <w:szCs w:val="30"/>
        </w:rPr>
        <w:t>学院</w:t>
      </w:r>
      <w:r w:rsidRPr="006F30E0">
        <w:rPr>
          <w:rFonts w:hint="eastAsia"/>
          <w:sz w:val="30"/>
          <w:szCs w:val="30"/>
        </w:rPr>
        <w:t>）：</w:t>
      </w:r>
      <w:r w:rsidR="00365457" w:rsidRPr="00365457">
        <w:rPr>
          <w:sz w:val="30"/>
          <w:szCs w:val="30"/>
        </w:rPr>
        <w:t>https://s123.dashengji.com/TYBMXTGL/Jngk/2040/ZhuCeXveXiaoLaoShi.aspx</w:t>
      </w:r>
      <w:r w:rsidRPr="006F30E0">
        <w:rPr>
          <w:sz w:val="30"/>
          <w:szCs w:val="30"/>
        </w:rPr>
        <w:t xml:space="preserve"> </w:t>
      </w:r>
    </w:p>
    <w:p w14:paraId="439BB7DD" w14:textId="2508C273" w:rsidR="006F30E0" w:rsidRDefault="006F30E0" w:rsidP="006F30E0">
      <w:pPr>
        <w:pStyle w:val="a5"/>
        <w:numPr>
          <w:ilvl w:val="0"/>
          <w:numId w:val="1"/>
        </w:numPr>
        <w:ind w:firstLineChars="0"/>
        <w:jc w:val="left"/>
        <w:rPr>
          <w:rFonts w:ascii="Helvetica" w:hAnsi="Helvetica" w:cs="Helvetica"/>
          <w:color w:val="333333"/>
          <w:sz w:val="32"/>
          <w:szCs w:val="32"/>
          <w:shd w:val="clear" w:color="auto" w:fill="FFFFFF"/>
        </w:rPr>
      </w:pPr>
      <w:r w:rsidRPr="006F30E0">
        <w:rPr>
          <w:rFonts w:ascii="Helvetica" w:hAnsi="Helvetica" w:cs="Helvetica" w:hint="eastAsia"/>
          <w:color w:val="333333"/>
          <w:sz w:val="32"/>
          <w:szCs w:val="32"/>
          <w:shd w:val="clear" w:color="auto" w:fill="FFFFFF"/>
        </w:rPr>
        <w:t>填写基本信息，上传学校老师证明材料</w:t>
      </w:r>
      <w:r>
        <w:rPr>
          <w:rFonts w:ascii="Helvetica" w:hAnsi="Helvetica" w:cs="Helvetica" w:hint="eastAsia"/>
          <w:color w:val="333333"/>
          <w:sz w:val="32"/>
          <w:szCs w:val="32"/>
          <w:shd w:val="clear" w:color="auto" w:fill="FFFFFF"/>
        </w:rPr>
        <w:t>（首先下载学校老师证明材料模板，打印，然后填写，最后拍照上传），</w:t>
      </w:r>
      <w:r w:rsidR="00842063">
        <w:rPr>
          <w:rFonts w:ascii="Helvetica" w:hAnsi="Helvetica" w:cs="Helvetica" w:hint="eastAsia"/>
          <w:color w:val="333333"/>
          <w:sz w:val="32"/>
          <w:szCs w:val="32"/>
          <w:shd w:val="clear" w:color="auto" w:fill="FFFFFF"/>
        </w:rPr>
        <w:t>最后点击“提交申请”</w:t>
      </w:r>
      <w:r w:rsidR="00365457">
        <w:rPr>
          <w:noProof/>
        </w:rPr>
        <w:drawing>
          <wp:inline distT="0" distB="0" distL="0" distR="0" wp14:anchorId="5C186E46" wp14:editId="009DB749">
            <wp:extent cx="5274310" cy="4390390"/>
            <wp:effectExtent l="0" t="0" r="2540" b="0"/>
            <wp:docPr id="1951632187"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1632187" name=""/>
                    <pic:cNvPicPr/>
                  </pic:nvPicPr>
                  <pic:blipFill>
                    <a:blip r:embed="rId7"/>
                    <a:stretch>
                      <a:fillRect/>
                    </a:stretch>
                  </pic:blipFill>
                  <pic:spPr>
                    <a:xfrm>
                      <a:off x="0" y="0"/>
                      <a:ext cx="5274310" cy="4390390"/>
                    </a:xfrm>
                    <a:prstGeom prst="rect">
                      <a:avLst/>
                    </a:prstGeom>
                  </pic:spPr>
                </pic:pic>
              </a:graphicData>
            </a:graphic>
          </wp:inline>
        </w:drawing>
      </w:r>
    </w:p>
    <w:p w14:paraId="651E43BD" w14:textId="77777777" w:rsidR="00E3453D" w:rsidRDefault="00842063" w:rsidP="00E3453D">
      <w:pPr>
        <w:jc w:val="left"/>
        <w:rPr>
          <w:rFonts w:ascii="Helvetica" w:hAnsi="Helvetica" w:cs="Helvetica"/>
          <w:color w:val="333333"/>
          <w:sz w:val="32"/>
          <w:szCs w:val="32"/>
          <w:shd w:val="clear" w:color="auto" w:fill="FFFFFF"/>
        </w:rPr>
      </w:pPr>
      <w:r>
        <w:rPr>
          <w:rFonts w:ascii="Helvetica" w:hAnsi="Helvetica" w:cs="Helvetica" w:hint="eastAsia"/>
          <w:color w:val="333333"/>
          <w:sz w:val="32"/>
          <w:szCs w:val="32"/>
          <w:shd w:val="clear" w:color="auto" w:fill="FFFFFF"/>
        </w:rPr>
        <w:t>中职院校老师提交注册账号申请后，由高职院校超级管理员</w:t>
      </w:r>
      <w:r>
        <w:rPr>
          <w:rFonts w:ascii="Helvetica" w:hAnsi="Helvetica" w:cs="Helvetica" w:hint="eastAsia"/>
          <w:color w:val="333333"/>
          <w:sz w:val="32"/>
          <w:szCs w:val="32"/>
          <w:shd w:val="clear" w:color="auto" w:fill="FFFFFF"/>
        </w:rPr>
        <w:lastRenderedPageBreak/>
        <w:t>审核，审核通过及账号申请成功。</w:t>
      </w:r>
    </w:p>
    <w:p w14:paraId="70154FAE" w14:textId="77777777" w:rsidR="00697FAE" w:rsidRDefault="00697FAE" w:rsidP="00697FAE">
      <w:pPr>
        <w:jc w:val="left"/>
        <w:rPr>
          <w:rFonts w:ascii="Helvetica" w:hAnsi="Helvetica" w:cs="Helvetica"/>
          <w:b/>
          <w:bCs/>
          <w:color w:val="333333"/>
          <w:sz w:val="32"/>
          <w:szCs w:val="32"/>
          <w:shd w:val="clear" w:color="auto" w:fill="FFFFFF"/>
        </w:rPr>
      </w:pPr>
      <w:bookmarkStart w:id="0" w:name="_Hlk161430673"/>
      <w:r w:rsidRPr="00984C3D">
        <w:rPr>
          <w:rFonts w:ascii="Helvetica" w:hAnsi="Helvetica" w:cs="Helvetica" w:hint="eastAsia"/>
          <w:b/>
          <w:bCs/>
          <w:color w:val="333333"/>
          <w:sz w:val="32"/>
          <w:szCs w:val="32"/>
          <w:shd w:val="clear" w:color="auto" w:fill="FFFFFF"/>
        </w:rPr>
        <w:t>中职院校管理员功能</w:t>
      </w:r>
      <w:r>
        <w:rPr>
          <w:rFonts w:ascii="Helvetica" w:hAnsi="Helvetica" w:cs="Helvetica" w:hint="eastAsia"/>
          <w:b/>
          <w:bCs/>
          <w:color w:val="333333"/>
          <w:sz w:val="32"/>
          <w:szCs w:val="32"/>
          <w:shd w:val="clear" w:color="auto" w:fill="FFFFFF"/>
        </w:rPr>
        <w:t>介绍</w:t>
      </w:r>
    </w:p>
    <w:p w14:paraId="7C9ECC08" w14:textId="77777777" w:rsidR="00697FAE" w:rsidRPr="00467815" w:rsidRDefault="00697FAE" w:rsidP="00697FAE">
      <w:pPr>
        <w:jc w:val="left"/>
        <w:rPr>
          <w:rFonts w:ascii="Helvetica" w:hAnsi="Helvetica" w:cs="Helvetica"/>
          <w:color w:val="333333"/>
          <w:sz w:val="28"/>
          <w:szCs w:val="28"/>
          <w:shd w:val="clear" w:color="auto" w:fill="FFFFFF"/>
        </w:rPr>
      </w:pPr>
      <w:r w:rsidRPr="00467815">
        <w:rPr>
          <w:rFonts w:ascii="Helvetica" w:hAnsi="Helvetica" w:cs="Helvetica" w:hint="eastAsia"/>
          <w:color w:val="333333"/>
          <w:sz w:val="28"/>
          <w:szCs w:val="28"/>
          <w:shd w:val="clear" w:color="auto" w:fill="FFFFFF"/>
        </w:rPr>
        <w:t>管理系统登录网址：</w:t>
      </w:r>
      <w:hyperlink r:id="rId8" w:history="1">
        <w:r w:rsidRPr="0085510B">
          <w:rPr>
            <w:rStyle w:val="a3"/>
            <w:rFonts w:ascii="Helvetica" w:hAnsi="Helvetica" w:cs="Helvetica" w:hint="eastAsia"/>
            <w:sz w:val="28"/>
            <w:szCs w:val="28"/>
            <w:shd w:val="clear" w:color="auto" w:fill="FFFFFF"/>
          </w:rPr>
          <w:t>www.yangtuokaowu.com</w:t>
        </w:r>
      </w:hyperlink>
      <w:r>
        <w:rPr>
          <w:rFonts w:ascii="Helvetica" w:hAnsi="Helvetica" w:cs="Helvetica" w:hint="eastAsia"/>
          <w:color w:val="333333"/>
          <w:sz w:val="28"/>
          <w:szCs w:val="28"/>
          <w:shd w:val="clear" w:color="auto" w:fill="FFFFFF"/>
        </w:rPr>
        <w:t>，输入申请的管理员账号、密码（账号密码在同一输入框，中间使用空格隔开）登录。</w:t>
      </w:r>
    </w:p>
    <w:p w14:paraId="730638A1" w14:textId="77777777" w:rsidR="00697FAE" w:rsidRPr="00467815" w:rsidRDefault="00697FAE" w:rsidP="00697FAE">
      <w:pPr>
        <w:jc w:val="left"/>
        <w:rPr>
          <w:rFonts w:ascii="Helvetica" w:hAnsi="Helvetica" w:cs="Helvetica"/>
          <w:color w:val="333333"/>
          <w:sz w:val="28"/>
          <w:szCs w:val="28"/>
          <w:shd w:val="clear" w:color="auto" w:fill="FFFFFF"/>
        </w:rPr>
      </w:pPr>
      <w:r w:rsidRPr="00467815">
        <w:rPr>
          <w:rFonts w:ascii="Helvetica" w:hAnsi="Helvetica" w:cs="Helvetica" w:hint="eastAsia"/>
          <w:color w:val="333333"/>
          <w:sz w:val="28"/>
          <w:szCs w:val="28"/>
          <w:shd w:val="clear" w:color="auto" w:fill="FFFFFF"/>
        </w:rPr>
        <w:t>管理员系统操作页面如下：</w:t>
      </w:r>
    </w:p>
    <w:p w14:paraId="50B75DB7" w14:textId="77777777" w:rsidR="00697FAE" w:rsidRPr="00467815" w:rsidRDefault="00697FAE" w:rsidP="00697FAE">
      <w:pPr>
        <w:jc w:val="left"/>
        <w:rPr>
          <w:rFonts w:ascii="Helvetica" w:hAnsi="Helvetica" w:cs="Helvetica"/>
          <w:b/>
          <w:bCs/>
          <w:color w:val="333333"/>
          <w:sz w:val="32"/>
          <w:szCs w:val="32"/>
          <w:shd w:val="clear" w:color="auto" w:fill="FFFFFF"/>
        </w:rPr>
      </w:pPr>
      <w:r>
        <w:rPr>
          <w:noProof/>
        </w:rPr>
        <w:drawing>
          <wp:inline distT="0" distB="0" distL="0" distR="0" wp14:anchorId="75D8B896" wp14:editId="162E4882">
            <wp:extent cx="5274310" cy="3394710"/>
            <wp:effectExtent l="0" t="0" r="2540" b="0"/>
            <wp:docPr id="1591666487"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1666487" name=""/>
                    <pic:cNvPicPr/>
                  </pic:nvPicPr>
                  <pic:blipFill>
                    <a:blip r:embed="rId9"/>
                    <a:stretch>
                      <a:fillRect/>
                    </a:stretch>
                  </pic:blipFill>
                  <pic:spPr>
                    <a:xfrm>
                      <a:off x="0" y="0"/>
                      <a:ext cx="5274310" cy="3394710"/>
                    </a:xfrm>
                    <a:prstGeom prst="rect">
                      <a:avLst/>
                    </a:prstGeom>
                  </pic:spPr>
                </pic:pic>
              </a:graphicData>
            </a:graphic>
          </wp:inline>
        </w:drawing>
      </w:r>
      <w:r>
        <w:rPr>
          <w:rFonts w:ascii="Helvetica" w:hAnsi="Helvetica" w:cs="Helvetica"/>
          <w:b/>
          <w:bCs/>
          <w:color w:val="333333"/>
          <w:sz w:val="32"/>
          <w:szCs w:val="32"/>
          <w:shd w:val="clear" w:color="auto" w:fill="FFFFFF"/>
        </w:rPr>
        <w:br/>
      </w:r>
      <w:r w:rsidRPr="00467815">
        <w:rPr>
          <w:rFonts w:ascii="Helvetica" w:hAnsi="Helvetica" w:cs="Helvetica" w:hint="eastAsia"/>
          <w:b/>
          <w:bCs/>
          <w:color w:val="333333"/>
          <w:sz w:val="32"/>
          <w:szCs w:val="32"/>
          <w:shd w:val="clear" w:color="auto" w:fill="FFFFFF"/>
        </w:rPr>
        <w:t>一</w:t>
      </w:r>
      <w:r w:rsidRPr="00467815">
        <w:rPr>
          <w:rFonts w:ascii="Helvetica" w:hAnsi="Helvetica" w:cs="Helvetica"/>
          <w:b/>
          <w:bCs/>
          <w:color w:val="333333"/>
          <w:sz w:val="32"/>
          <w:szCs w:val="32"/>
          <w:shd w:val="clear" w:color="auto" w:fill="FFFFFF"/>
        </w:rPr>
        <w:t>.</w:t>
      </w:r>
      <w:r w:rsidRPr="00467815">
        <w:rPr>
          <w:rFonts w:ascii="Helvetica" w:hAnsi="Helvetica" w:cs="Helvetica" w:hint="eastAsia"/>
          <w:b/>
          <w:bCs/>
          <w:color w:val="333333"/>
          <w:sz w:val="32"/>
          <w:szCs w:val="32"/>
          <w:shd w:val="clear" w:color="auto" w:fill="FFFFFF"/>
        </w:rPr>
        <w:t>学生信息</w:t>
      </w:r>
      <w:r w:rsidRPr="00467815">
        <w:rPr>
          <w:rFonts w:ascii="Helvetica" w:hAnsi="Helvetica" w:cs="Helvetica" w:hint="eastAsia"/>
          <w:b/>
          <w:bCs/>
          <w:color w:val="333333"/>
          <w:sz w:val="32"/>
          <w:szCs w:val="32"/>
          <w:shd w:val="clear" w:color="auto" w:fill="FFFFFF"/>
        </w:rPr>
        <w:t>:</w:t>
      </w:r>
    </w:p>
    <w:p w14:paraId="25931E9B" w14:textId="77777777" w:rsidR="00697FAE" w:rsidRPr="00467815" w:rsidRDefault="00697FAE" w:rsidP="00697FAE">
      <w:pPr>
        <w:pStyle w:val="a5"/>
        <w:numPr>
          <w:ilvl w:val="0"/>
          <w:numId w:val="2"/>
        </w:numPr>
        <w:ind w:firstLineChars="0"/>
        <w:jc w:val="left"/>
        <w:rPr>
          <w:rFonts w:ascii="Helvetica" w:hAnsi="Helvetica" w:cs="Helvetica"/>
          <w:color w:val="333333"/>
          <w:sz w:val="32"/>
          <w:szCs w:val="32"/>
          <w:shd w:val="clear" w:color="auto" w:fill="FFFFFF"/>
        </w:rPr>
      </w:pPr>
      <w:r w:rsidRPr="00467815">
        <w:rPr>
          <w:rFonts w:ascii="Helvetica" w:hAnsi="Helvetica" w:cs="Helvetica" w:hint="eastAsia"/>
          <w:color w:val="333333"/>
          <w:sz w:val="32"/>
          <w:szCs w:val="32"/>
          <w:shd w:val="clear" w:color="auto" w:fill="FFFFFF"/>
        </w:rPr>
        <w:t>此功能可按照条件搜索已报名考生，查看已报名考生信息。</w:t>
      </w:r>
    </w:p>
    <w:p w14:paraId="1809F415" w14:textId="77777777" w:rsidR="00697FAE" w:rsidRDefault="00697FAE" w:rsidP="00697FAE">
      <w:pPr>
        <w:pStyle w:val="a5"/>
        <w:numPr>
          <w:ilvl w:val="0"/>
          <w:numId w:val="2"/>
        </w:numPr>
        <w:ind w:firstLineChars="0"/>
        <w:jc w:val="left"/>
        <w:rPr>
          <w:rFonts w:ascii="Helvetica" w:hAnsi="Helvetica" w:cs="Helvetica"/>
          <w:color w:val="333333"/>
          <w:sz w:val="32"/>
          <w:szCs w:val="32"/>
          <w:shd w:val="clear" w:color="auto" w:fill="FFFFFF"/>
        </w:rPr>
      </w:pPr>
      <w:r w:rsidRPr="00467815">
        <w:rPr>
          <w:rFonts w:ascii="Helvetica" w:hAnsi="Helvetica" w:cs="Helvetica" w:hint="eastAsia"/>
          <w:color w:val="333333"/>
          <w:sz w:val="32"/>
          <w:szCs w:val="32"/>
          <w:shd w:val="clear" w:color="auto" w:fill="FFFFFF"/>
        </w:rPr>
        <w:t>批量导入考生报名</w:t>
      </w:r>
      <w:r>
        <w:rPr>
          <w:rFonts w:ascii="Helvetica" w:hAnsi="Helvetica" w:cs="Helvetica" w:hint="eastAsia"/>
          <w:color w:val="333333"/>
          <w:sz w:val="32"/>
          <w:szCs w:val="32"/>
          <w:shd w:val="clear" w:color="auto" w:fill="FFFFFF"/>
        </w:rPr>
        <w:t>，页面滑到最下，左下角点击“导入学生（</w:t>
      </w:r>
      <w:r>
        <w:rPr>
          <w:rFonts w:ascii="Helvetica" w:hAnsi="Helvetica" w:cs="Helvetica" w:hint="eastAsia"/>
          <w:color w:val="333333"/>
          <w:sz w:val="32"/>
          <w:szCs w:val="32"/>
          <w:shd w:val="clear" w:color="auto" w:fill="FFFFFF"/>
        </w:rPr>
        <w:t>Excel</w:t>
      </w:r>
      <w:r>
        <w:rPr>
          <w:rFonts w:ascii="Helvetica" w:hAnsi="Helvetica" w:cs="Helvetica" w:hint="eastAsia"/>
          <w:color w:val="333333"/>
          <w:sz w:val="32"/>
          <w:szCs w:val="32"/>
          <w:shd w:val="clear" w:color="auto" w:fill="FFFFFF"/>
        </w:rPr>
        <w:t>）”，如下图所示：</w:t>
      </w:r>
      <w:r>
        <w:rPr>
          <w:noProof/>
        </w:rPr>
        <w:lastRenderedPageBreak/>
        <w:drawing>
          <wp:inline distT="0" distB="0" distL="0" distR="0" wp14:anchorId="08A05A01" wp14:editId="0AA98360">
            <wp:extent cx="5274310" cy="1011632"/>
            <wp:effectExtent l="19050" t="19050" r="21590" b="17145"/>
            <wp:docPr id="790652999"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0652999" name=""/>
                    <pic:cNvPicPr/>
                  </pic:nvPicPr>
                  <pic:blipFill>
                    <a:blip r:embed="rId10"/>
                    <a:stretch>
                      <a:fillRect/>
                    </a:stretch>
                  </pic:blipFill>
                  <pic:spPr>
                    <a:xfrm>
                      <a:off x="0" y="0"/>
                      <a:ext cx="5284561" cy="1013598"/>
                    </a:xfrm>
                    <a:prstGeom prst="rect">
                      <a:avLst/>
                    </a:prstGeom>
                    <a:ln>
                      <a:solidFill>
                        <a:schemeClr val="tx1"/>
                      </a:solidFill>
                    </a:ln>
                  </pic:spPr>
                </pic:pic>
              </a:graphicData>
            </a:graphic>
          </wp:inline>
        </w:drawing>
      </w:r>
    </w:p>
    <w:p w14:paraId="50E57FF4" w14:textId="77777777" w:rsidR="00697FAE" w:rsidRPr="00EA0584" w:rsidRDefault="00697FAE" w:rsidP="00697FAE">
      <w:pPr>
        <w:pStyle w:val="a5"/>
        <w:ind w:left="1000" w:firstLineChars="0" w:firstLine="0"/>
        <w:jc w:val="left"/>
        <w:rPr>
          <w:rFonts w:ascii="Helvetica" w:hAnsi="Helvetica" w:cs="Helvetica"/>
          <w:color w:val="333333"/>
          <w:sz w:val="32"/>
          <w:szCs w:val="32"/>
          <w:shd w:val="clear" w:color="auto" w:fill="FFFFFF"/>
        </w:rPr>
      </w:pPr>
      <w:r>
        <w:rPr>
          <w:rFonts w:ascii="Helvetica" w:hAnsi="Helvetica" w:cs="Helvetica" w:hint="eastAsia"/>
          <w:color w:val="333333"/>
          <w:sz w:val="32"/>
          <w:szCs w:val="32"/>
          <w:shd w:val="clear" w:color="auto" w:fill="FFFFFF"/>
        </w:rPr>
        <w:t>点击“技能高考导入学生模板</w:t>
      </w:r>
      <w:r>
        <w:rPr>
          <w:rFonts w:ascii="Helvetica" w:hAnsi="Helvetica" w:cs="Helvetica" w:hint="eastAsia"/>
          <w:color w:val="333333"/>
          <w:sz w:val="32"/>
          <w:szCs w:val="32"/>
          <w:shd w:val="clear" w:color="auto" w:fill="FFFFFF"/>
        </w:rPr>
        <w:t>.xls</w:t>
      </w:r>
      <w:r>
        <w:rPr>
          <w:rFonts w:ascii="Helvetica" w:hAnsi="Helvetica" w:cs="Helvetica" w:hint="eastAsia"/>
          <w:color w:val="333333"/>
          <w:sz w:val="32"/>
          <w:szCs w:val="32"/>
          <w:shd w:val="clear" w:color="auto" w:fill="FFFFFF"/>
        </w:rPr>
        <w:t>”下载模板表格，再按照要求在</w:t>
      </w:r>
      <w:r>
        <w:rPr>
          <w:rFonts w:ascii="Helvetica" w:hAnsi="Helvetica" w:cs="Helvetica" w:hint="eastAsia"/>
          <w:color w:val="333333"/>
          <w:sz w:val="32"/>
          <w:szCs w:val="32"/>
          <w:shd w:val="clear" w:color="auto" w:fill="FFFFFF"/>
        </w:rPr>
        <w:t>Excel</w:t>
      </w:r>
      <w:r>
        <w:rPr>
          <w:rFonts w:ascii="Helvetica" w:hAnsi="Helvetica" w:cs="Helvetica" w:hint="eastAsia"/>
          <w:color w:val="333333"/>
          <w:sz w:val="32"/>
          <w:szCs w:val="32"/>
          <w:shd w:val="clear" w:color="auto" w:fill="FFFFFF"/>
        </w:rPr>
        <w:t>中填写学生信息，确定无误，提交表格，点击“确定导入数据”</w:t>
      </w:r>
      <w:r w:rsidRPr="006E1929">
        <w:rPr>
          <w:rFonts w:ascii="Helvetica" w:hAnsi="Helvetica" w:cs="Helvetica"/>
          <w:color w:val="333333"/>
          <w:sz w:val="32"/>
          <w:szCs w:val="32"/>
          <w:shd w:val="clear" w:color="auto" w:fill="FFFFFF"/>
        </w:rPr>
        <w:t xml:space="preserve"> </w:t>
      </w:r>
      <w:r w:rsidRPr="006E1929">
        <w:rPr>
          <w:rFonts w:ascii="Helvetica" w:hAnsi="Helvetica" w:cs="Helvetica" w:hint="eastAsia"/>
          <w:color w:val="333333"/>
          <w:sz w:val="32"/>
          <w:szCs w:val="32"/>
          <w:shd w:val="clear" w:color="auto" w:fill="FFFFFF"/>
        </w:rPr>
        <w:t>，根据</w:t>
      </w:r>
      <w:r>
        <w:rPr>
          <w:rFonts w:ascii="Helvetica" w:hAnsi="Helvetica" w:cs="Helvetica" w:hint="eastAsia"/>
          <w:color w:val="333333"/>
          <w:sz w:val="32"/>
          <w:szCs w:val="32"/>
          <w:shd w:val="clear" w:color="auto" w:fill="FFFFFF"/>
        </w:rPr>
        <w:t>“执行结果”提示确定考生数据上传成功，如数据上传有问题按照提示修改</w:t>
      </w:r>
      <w:r>
        <w:rPr>
          <w:noProof/>
        </w:rPr>
        <w:drawing>
          <wp:inline distT="0" distB="0" distL="0" distR="0" wp14:anchorId="2421B765" wp14:editId="3C85560A">
            <wp:extent cx="5274310" cy="1901825"/>
            <wp:effectExtent l="0" t="0" r="2540" b="3175"/>
            <wp:docPr id="1185923197"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5923197" name=""/>
                    <pic:cNvPicPr/>
                  </pic:nvPicPr>
                  <pic:blipFill>
                    <a:blip r:embed="rId11"/>
                    <a:stretch>
                      <a:fillRect/>
                    </a:stretch>
                  </pic:blipFill>
                  <pic:spPr>
                    <a:xfrm>
                      <a:off x="0" y="0"/>
                      <a:ext cx="5274310" cy="1901825"/>
                    </a:xfrm>
                    <a:prstGeom prst="rect">
                      <a:avLst/>
                    </a:prstGeom>
                  </pic:spPr>
                </pic:pic>
              </a:graphicData>
            </a:graphic>
          </wp:inline>
        </w:drawing>
      </w:r>
    </w:p>
    <w:p w14:paraId="0F6A8192" w14:textId="77777777" w:rsidR="00697FAE" w:rsidRDefault="00697FAE" w:rsidP="00697FAE">
      <w:pPr>
        <w:pStyle w:val="a5"/>
        <w:numPr>
          <w:ilvl w:val="0"/>
          <w:numId w:val="2"/>
        </w:numPr>
        <w:ind w:firstLineChars="0"/>
        <w:jc w:val="left"/>
        <w:rPr>
          <w:rFonts w:ascii="Helvetica" w:hAnsi="Helvetica" w:cs="Helvetica"/>
          <w:color w:val="333333"/>
          <w:sz w:val="32"/>
          <w:szCs w:val="32"/>
          <w:shd w:val="clear" w:color="auto" w:fill="FFFFFF"/>
        </w:rPr>
      </w:pPr>
      <w:r w:rsidRPr="00467815">
        <w:rPr>
          <w:rFonts w:ascii="Helvetica" w:hAnsi="Helvetica" w:cs="Helvetica" w:hint="eastAsia"/>
          <w:color w:val="333333"/>
          <w:sz w:val="32"/>
          <w:szCs w:val="32"/>
          <w:shd w:val="clear" w:color="auto" w:fill="FFFFFF"/>
        </w:rPr>
        <w:t>导出考生信息</w:t>
      </w:r>
      <w:r>
        <w:rPr>
          <w:rFonts w:ascii="Helvetica" w:hAnsi="Helvetica" w:cs="Helvetica" w:hint="eastAsia"/>
          <w:color w:val="333333"/>
          <w:sz w:val="32"/>
          <w:szCs w:val="32"/>
          <w:shd w:val="clear" w:color="auto" w:fill="FFFFFF"/>
        </w:rPr>
        <w:t>，如果需要批量下载考生数据，可按照筛选条件筛选出需要导出数据的考生，然后选点击页面最下方的“导出学生名单”即可。如下图所示：</w:t>
      </w:r>
      <w:r>
        <w:rPr>
          <w:rFonts w:ascii="Helvetica" w:hAnsi="Helvetica" w:cs="Helvetica"/>
          <w:color w:val="333333"/>
          <w:sz w:val="32"/>
          <w:szCs w:val="32"/>
          <w:shd w:val="clear" w:color="auto" w:fill="FFFFFF"/>
        </w:rPr>
        <w:br/>
      </w:r>
      <w:r>
        <w:rPr>
          <w:noProof/>
        </w:rPr>
        <w:drawing>
          <wp:inline distT="0" distB="0" distL="0" distR="0" wp14:anchorId="624287E3" wp14:editId="2D63E988">
            <wp:extent cx="5274310" cy="927735"/>
            <wp:effectExtent l="0" t="0" r="2540" b="5715"/>
            <wp:docPr id="500066799"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0066799" name=""/>
                    <pic:cNvPicPr/>
                  </pic:nvPicPr>
                  <pic:blipFill>
                    <a:blip r:embed="rId12"/>
                    <a:stretch>
                      <a:fillRect/>
                    </a:stretch>
                  </pic:blipFill>
                  <pic:spPr>
                    <a:xfrm>
                      <a:off x="0" y="0"/>
                      <a:ext cx="5274310" cy="927735"/>
                    </a:xfrm>
                    <a:prstGeom prst="rect">
                      <a:avLst/>
                    </a:prstGeom>
                  </pic:spPr>
                </pic:pic>
              </a:graphicData>
            </a:graphic>
          </wp:inline>
        </w:drawing>
      </w:r>
    </w:p>
    <w:p w14:paraId="03F96DEC" w14:textId="77777777" w:rsidR="00697FAE" w:rsidRDefault="00697FAE" w:rsidP="00697FAE">
      <w:pPr>
        <w:pStyle w:val="a5"/>
        <w:numPr>
          <w:ilvl w:val="0"/>
          <w:numId w:val="2"/>
        </w:numPr>
        <w:ind w:firstLineChars="0"/>
        <w:jc w:val="left"/>
        <w:rPr>
          <w:rFonts w:ascii="Helvetica" w:hAnsi="Helvetica" w:cs="Helvetica"/>
          <w:color w:val="333333"/>
          <w:sz w:val="32"/>
          <w:szCs w:val="32"/>
          <w:shd w:val="clear" w:color="auto" w:fill="FFFFFF"/>
        </w:rPr>
      </w:pPr>
      <w:r w:rsidRPr="00467815">
        <w:rPr>
          <w:rFonts w:ascii="Helvetica" w:hAnsi="Helvetica" w:cs="Helvetica" w:hint="eastAsia"/>
          <w:color w:val="333333"/>
          <w:sz w:val="32"/>
          <w:szCs w:val="32"/>
          <w:shd w:val="clear" w:color="auto" w:fill="FFFFFF"/>
        </w:rPr>
        <w:t>重置考生报名系统登录密码、打印准考证功能。</w:t>
      </w:r>
      <w:r>
        <w:rPr>
          <w:noProof/>
        </w:rPr>
        <w:lastRenderedPageBreak/>
        <w:drawing>
          <wp:inline distT="0" distB="0" distL="0" distR="0" wp14:anchorId="6D02C69E" wp14:editId="1E8A8ECA">
            <wp:extent cx="5273229" cy="2177646"/>
            <wp:effectExtent l="0" t="0" r="3810" b="0"/>
            <wp:docPr id="824699038"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4699038" name=""/>
                    <pic:cNvPicPr/>
                  </pic:nvPicPr>
                  <pic:blipFill>
                    <a:blip r:embed="rId13"/>
                    <a:stretch>
                      <a:fillRect/>
                    </a:stretch>
                  </pic:blipFill>
                  <pic:spPr>
                    <a:xfrm>
                      <a:off x="0" y="0"/>
                      <a:ext cx="5300510" cy="2188912"/>
                    </a:xfrm>
                    <a:prstGeom prst="rect">
                      <a:avLst/>
                    </a:prstGeom>
                  </pic:spPr>
                </pic:pic>
              </a:graphicData>
            </a:graphic>
          </wp:inline>
        </w:drawing>
      </w:r>
    </w:p>
    <w:p w14:paraId="12FAACD6" w14:textId="77777777" w:rsidR="00697FAE" w:rsidRDefault="00697FAE" w:rsidP="00697FAE">
      <w:pPr>
        <w:pStyle w:val="a5"/>
        <w:ind w:left="1000" w:firstLineChars="0" w:firstLine="0"/>
        <w:jc w:val="left"/>
        <w:rPr>
          <w:rFonts w:ascii="Helvetica" w:hAnsi="Helvetica" w:cs="Helvetica"/>
          <w:color w:val="333333"/>
          <w:sz w:val="32"/>
          <w:szCs w:val="32"/>
          <w:shd w:val="clear" w:color="auto" w:fill="FFFFFF"/>
        </w:rPr>
      </w:pPr>
      <w:r>
        <w:rPr>
          <w:rFonts w:ascii="Helvetica" w:hAnsi="Helvetica" w:cs="Helvetica" w:hint="eastAsia"/>
          <w:color w:val="333333"/>
          <w:sz w:val="32"/>
          <w:szCs w:val="32"/>
          <w:shd w:val="clear" w:color="auto" w:fill="FFFFFF"/>
        </w:rPr>
        <w:t>打印准考证也可以批量打印，选择框里去标记选择需要打印准考证的考生，然后在页面最下方去点击“打印准考证”即可批量打印，如果需要保存准考证为电子版的，也可以在打印准考证时选择另存为</w:t>
      </w:r>
      <w:r>
        <w:rPr>
          <w:rFonts w:ascii="Helvetica" w:hAnsi="Helvetica" w:cs="Helvetica" w:hint="eastAsia"/>
          <w:color w:val="333333"/>
          <w:sz w:val="32"/>
          <w:szCs w:val="32"/>
          <w:shd w:val="clear" w:color="auto" w:fill="FFFFFF"/>
        </w:rPr>
        <w:t>PDF</w:t>
      </w:r>
      <w:r>
        <w:rPr>
          <w:rFonts w:ascii="Helvetica" w:hAnsi="Helvetica" w:cs="Helvetica" w:hint="eastAsia"/>
          <w:color w:val="333333"/>
          <w:sz w:val="32"/>
          <w:szCs w:val="32"/>
          <w:shd w:val="clear" w:color="auto" w:fill="FFFFFF"/>
        </w:rPr>
        <w:t>。</w:t>
      </w:r>
      <w:r>
        <w:rPr>
          <w:noProof/>
        </w:rPr>
        <w:drawing>
          <wp:inline distT="0" distB="0" distL="0" distR="0" wp14:anchorId="4494AABB" wp14:editId="1666AF7D">
            <wp:extent cx="5274310" cy="1661160"/>
            <wp:effectExtent l="0" t="0" r="2540" b="0"/>
            <wp:docPr id="567117778"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7117778" name=""/>
                    <pic:cNvPicPr/>
                  </pic:nvPicPr>
                  <pic:blipFill>
                    <a:blip r:embed="rId14"/>
                    <a:stretch>
                      <a:fillRect/>
                    </a:stretch>
                  </pic:blipFill>
                  <pic:spPr>
                    <a:xfrm>
                      <a:off x="0" y="0"/>
                      <a:ext cx="5274310" cy="1661160"/>
                    </a:xfrm>
                    <a:prstGeom prst="rect">
                      <a:avLst/>
                    </a:prstGeom>
                  </pic:spPr>
                </pic:pic>
              </a:graphicData>
            </a:graphic>
          </wp:inline>
        </w:drawing>
      </w:r>
    </w:p>
    <w:p w14:paraId="35C546C3" w14:textId="77777777" w:rsidR="00697FAE" w:rsidRPr="00F549C7" w:rsidRDefault="00697FAE" w:rsidP="00697FAE">
      <w:pPr>
        <w:ind w:left="800" w:hangingChars="250" w:hanging="800"/>
        <w:jc w:val="left"/>
        <w:rPr>
          <w:rFonts w:ascii="Helvetica" w:hAnsi="Helvetica" w:cs="Helvetica"/>
          <w:color w:val="333333"/>
          <w:sz w:val="32"/>
          <w:szCs w:val="32"/>
          <w:shd w:val="clear" w:color="auto" w:fill="FFFFFF"/>
        </w:rPr>
      </w:pPr>
      <w:r>
        <w:rPr>
          <w:rFonts w:ascii="Helvetica" w:hAnsi="Helvetica" w:cs="Helvetica" w:hint="eastAsia"/>
          <w:color w:val="333333"/>
          <w:sz w:val="32"/>
          <w:szCs w:val="32"/>
          <w:shd w:val="clear" w:color="auto" w:fill="FFFFFF"/>
        </w:rPr>
        <w:t xml:space="preserve">   5.</w:t>
      </w:r>
      <w:r>
        <w:rPr>
          <w:rFonts w:ascii="Helvetica" w:hAnsi="Helvetica" w:cs="Helvetica" w:hint="eastAsia"/>
          <w:color w:val="333333"/>
          <w:sz w:val="32"/>
          <w:szCs w:val="32"/>
          <w:shd w:val="clear" w:color="auto" w:fill="FFFFFF"/>
        </w:rPr>
        <w:t>批量缴费，首先筛选出未缴费考生，然后勾选需要批量缴费的考生。如下图：</w:t>
      </w:r>
      <w:r>
        <w:rPr>
          <w:noProof/>
        </w:rPr>
        <w:drawing>
          <wp:inline distT="0" distB="0" distL="0" distR="0" wp14:anchorId="7C6702EE" wp14:editId="16E87154">
            <wp:extent cx="5274310" cy="2089150"/>
            <wp:effectExtent l="0" t="0" r="2540" b="6350"/>
            <wp:docPr id="1619719890"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9719890" name=""/>
                    <pic:cNvPicPr/>
                  </pic:nvPicPr>
                  <pic:blipFill>
                    <a:blip r:embed="rId15"/>
                    <a:stretch>
                      <a:fillRect/>
                    </a:stretch>
                  </pic:blipFill>
                  <pic:spPr>
                    <a:xfrm>
                      <a:off x="0" y="0"/>
                      <a:ext cx="5274310" cy="2089150"/>
                    </a:xfrm>
                    <a:prstGeom prst="rect">
                      <a:avLst/>
                    </a:prstGeom>
                  </pic:spPr>
                </pic:pic>
              </a:graphicData>
            </a:graphic>
          </wp:inline>
        </w:drawing>
      </w:r>
    </w:p>
    <w:p w14:paraId="6C388971" w14:textId="77777777" w:rsidR="00697FAE" w:rsidRDefault="00697FAE" w:rsidP="00697FAE">
      <w:pPr>
        <w:ind w:leftChars="300" w:left="630"/>
        <w:jc w:val="left"/>
        <w:rPr>
          <w:rFonts w:ascii="Helvetica" w:hAnsi="Helvetica" w:cs="Helvetica"/>
          <w:color w:val="333333"/>
          <w:sz w:val="32"/>
          <w:szCs w:val="32"/>
          <w:shd w:val="clear" w:color="auto" w:fill="FFFFFF"/>
        </w:rPr>
      </w:pPr>
      <w:r>
        <w:rPr>
          <w:rFonts w:ascii="Helvetica" w:hAnsi="Helvetica" w:cs="Helvetica" w:hint="eastAsia"/>
          <w:color w:val="333333"/>
          <w:sz w:val="32"/>
          <w:szCs w:val="32"/>
          <w:shd w:val="clear" w:color="auto" w:fill="FFFFFF"/>
        </w:rPr>
        <w:t>再点击页面最下方“批量缴费”，就会跳转到缴费页面，</w:t>
      </w:r>
      <w:r>
        <w:rPr>
          <w:rFonts w:ascii="Helvetica" w:hAnsi="Helvetica" w:cs="Helvetica" w:hint="eastAsia"/>
          <w:color w:val="333333"/>
          <w:sz w:val="32"/>
          <w:szCs w:val="32"/>
          <w:shd w:val="clear" w:color="auto" w:fill="FFFFFF"/>
        </w:rPr>
        <w:lastRenderedPageBreak/>
        <w:t>按照提示缴费即可。如下图所示：（注意，只有筛选缴费状态为未缴费时，才会看到“批量缴费”这个按钮）</w:t>
      </w:r>
      <w:r>
        <w:rPr>
          <w:noProof/>
        </w:rPr>
        <w:drawing>
          <wp:inline distT="0" distB="0" distL="0" distR="0" wp14:anchorId="6E506992" wp14:editId="1DEEFFE0">
            <wp:extent cx="5274310" cy="1185545"/>
            <wp:effectExtent l="0" t="0" r="2540" b="0"/>
            <wp:docPr id="1100340705"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0340705" name=""/>
                    <pic:cNvPicPr/>
                  </pic:nvPicPr>
                  <pic:blipFill>
                    <a:blip r:embed="rId16"/>
                    <a:stretch>
                      <a:fillRect/>
                    </a:stretch>
                  </pic:blipFill>
                  <pic:spPr>
                    <a:xfrm>
                      <a:off x="0" y="0"/>
                      <a:ext cx="5274310" cy="1185545"/>
                    </a:xfrm>
                    <a:prstGeom prst="rect">
                      <a:avLst/>
                    </a:prstGeom>
                  </pic:spPr>
                </pic:pic>
              </a:graphicData>
            </a:graphic>
          </wp:inline>
        </w:drawing>
      </w:r>
    </w:p>
    <w:p w14:paraId="4FFDB5C0" w14:textId="77777777" w:rsidR="00697FAE" w:rsidRDefault="00697FAE" w:rsidP="00697FAE">
      <w:pPr>
        <w:widowControl/>
        <w:jc w:val="left"/>
        <w:rPr>
          <w:rFonts w:ascii="Helvetica" w:hAnsi="Helvetica" w:cs="Helvetica"/>
          <w:color w:val="333333"/>
          <w:sz w:val="32"/>
          <w:szCs w:val="32"/>
          <w:shd w:val="clear" w:color="auto" w:fill="FFFFFF"/>
        </w:rPr>
      </w:pPr>
      <w:r>
        <w:rPr>
          <w:rFonts w:ascii="Helvetica" w:hAnsi="Helvetica" w:cs="Helvetica" w:hint="eastAsia"/>
          <w:color w:val="333333"/>
          <w:sz w:val="32"/>
          <w:szCs w:val="32"/>
          <w:shd w:val="clear" w:color="auto" w:fill="FFFFFF"/>
        </w:rPr>
        <w:t>二、报名人数统计：</w:t>
      </w:r>
    </w:p>
    <w:p w14:paraId="533270C6" w14:textId="77777777" w:rsidR="00697FAE" w:rsidRDefault="00697FAE" w:rsidP="00697FAE">
      <w:pPr>
        <w:widowControl/>
        <w:ind w:firstLineChars="100" w:firstLine="320"/>
        <w:jc w:val="left"/>
        <w:rPr>
          <w:rFonts w:ascii="Helvetica" w:hAnsi="Helvetica" w:cs="Helvetica"/>
          <w:color w:val="333333"/>
          <w:sz w:val="32"/>
          <w:szCs w:val="32"/>
          <w:shd w:val="clear" w:color="auto" w:fill="FFFFFF"/>
        </w:rPr>
      </w:pPr>
      <w:r>
        <w:rPr>
          <w:rFonts w:ascii="Helvetica" w:hAnsi="Helvetica" w:cs="Helvetica" w:hint="eastAsia"/>
          <w:color w:val="333333"/>
          <w:sz w:val="32"/>
          <w:szCs w:val="32"/>
          <w:shd w:val="clear" w:color="auto" w:fill="FFFFFF"/>
        </w:rPr>
        <w:t>1.</w:t>
      </w:r>
      <w:r>
        <w:rPr>
          <w:rFonts w:ascii="Helvetica" w:hAnsi="Helvetica" w:cs="Helvetica" w:hint="eastAsia"/>
          <w:color w:val="333333"/>
          <w:sz w:val="32"/>
          <w:szCs w:val="32"/>
          <w:shd w:val="clear" w:color="auto" w:fill="FFFFFF"/>
        </w:rPr>
        <w:t>可统计账号所管理的中职院校各专业的报名人数与缴费人数</w:t>
      </w:r>
      <w:bookmarkEnd w:id="0"/>
      <w:r>
        <w:rPr>
          <w:rFonts w:ascii="Helvetica" w:hAnsi="Helvetica" w:cs="Helvetica" w:hint="eastAsia"/>
          <w:color w:val="333333"/>
          <w:sz w:val="32"/>
          <w:szCs w:val="32"/>
          <w:shd w:val="clear" w:color="auto" w:fill="FFFFFF"/>
        </w:rPr>
        <w:t>。如下图所示</w:t>
      </w:r>
    </w:p>
    <w:p w14:paraId="511D3698" w14:textId="77777777" w:rsidR="00697FAE" w:rsidRDefault="00697FAE" w:rsidP="00697FAE">
      <w:pPr>
        <w:widowControl/>
        <w:jc w:val="left"/>
        <w:rPr>
          <w:rFonts w:ascii="Helvetica" w:hAnsi="Helvetica" w:cs="Helvetica"/>
          <w:color w:val="333333"/>
          <w:sz w:val="32"/>
          <w:szCs w:val="32"/>
          <w:shd w:val="clear" w:color="auto" w:fill="FFFFFF"/>
        </w:rPr>
      </w:pPr>
      <w:r>
        <w:rPr>
          <w:noProof/>
        </w:rPr>
        <w:drawing>
          <wp:inline distT="0" distB="0" distL="0" distR="0" wp14:anchorId="74DAF556" wp14:editId="0F02D098">
            <wp:extent cx="5274310" cy="1051560"/>
            <wp:effectExtent l="0" t="0" r="2540" b="0"/>
            <wp:docPr id="1517541065"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7541065" name=""/>
                    <pic:cNvPicPr/>
                  </pic:nvPicPr>
                  <pic:blipFill>
                    <a:blip r:embed="rId17"/>
                    <a:stretch>
                      <a:fillRect/>
                    </a:stretch>
                  </pic:blipFill>
                  <pic:spPr>
                    <a:xfrm>
                      <a:off x="0" y="0"/>
                      <a:ext cx="5274310" cy="1051560"/>
                    </a:xfrm>
                    <a:prstGeom prst="rect">
                      <a:avLst/>
                    </a:prstGeom>
                  </pic:spPr>
                </pic:pic>
              </a:graphicData>
            </a:graphic>
          </wp:inline>
        </w:drawing>
      </w:r>
    </w:p>
    <w:p w14:paraId="68C436D0" w14:textId="77777777" w:rsidR="00697FAE" w:rsidRDefault="00697FAE" w:rsidP="00697FAE">
      <w:pPr>
        <w:widowControl/>
        <w:jc w:val="left"/>
        <w:rPr>
          <w:rFonts w:ascii="Helvetica" w:hAnsi="Helvetica" w:cs="Helvetica"/>
          <w:color w:val="333333"/>
          <w:sz w:val="32"/>
          <w:szCs w:val="32"/>
          <w:shd w:val="clear" w:color="auto" w:fill="FFFFFF"/>
        </w:rPr>
      </w:pPr>
    </w:p>
    <w:p w14:paraId="4A77C259" w14:textId="77777777" w:rsidR="00697FAE" w:rsidRPr="00960CED" w:rsidRDefault="00697FAE" w:rsidP="00697FAE">
      <w:pPr>
        <w:widowControl/>
        <w:jc w:val="left"/>
        <w:rPr>
          <w:rFonts w:ascii="Helvetica" w:hAnsi="Helvetica" w:cs="Helvetica"/>
          <w:color w:val="333333"/>
          <w:sz w:val="32"/>
          <w:szCs w:val="32"/>
          <w:shd w:val="clear" w:color="auto" w:fill="FFFFFF"/>
        </w:rPr>
      </w:pPr>
      <w:r w:rsidRPr="00960CED">
        <w:rPr>
          <w:rFonts w:ascii="Helvetica" w:hAnsi="Helvetica" w:cs="Helvetica" w:hint="eastAsia"/>
          <w:color w:val="FF0000"/>
          <w:sz w:val="32"/>
          <w:szCs w:val="32"/>
          <w:shd w:val="clear" w:color="auto" w:fill="FFFFFF"/>
        </w:rPr>
        <w:t>温馨提示：</w:t>
      </w:r>
      <w:r>
        <w:rPr>
          <w:rFonts w:ascii="Helvetica" w:hAnsi="Helvetica" w:cs="Helvetica"/>
          <w:color w:val="333333"/>
          <w:sz w:val="32"/>
          <w:szCs w:val="32"/>
          <w:shd w:val="clear" w:color="auto" w:fill="FFFFFF"/>
        </w:rPr>
        <w:br/>
      </w:r>
      <w:r>
        <w:rPr>
          <w:rFonts w:ascii="Helvetica" w:hAnsi="Helvetica" w:cs="Helvetica" w:hint="eastAsia"/>
          <w:color w:val="333333"/>
          <w:sz w:val="32"/>
          <w:szCs w:val="32"/>
          <w:shd w:val="clear" w:color="auto" w:fill="FFFFFF"/>
        </w:rPr>
        <w:t>如果一个中职院校老师的一个手机号注册了两个高职院校报名系统的管理员，这个时候就可以在部门这里看到两个高职院校部门，可选择进行切换，分别管理。如下图所示：</w:t>
      </w:r>
      <w:r>
        <w:rPr>
          <w:noProof/>
        </w:rPr>
        <w:drawing>
          <wp:inline distT="0" distB="0" distL="0" distR="0" wp14:anchorId="7A08FD81" wp14:editId="45F23719">
            <wp:extent cx="5274310" cy="1622425"/>
            <wp:effectExtent l="0" t="0" r="2540" b="0"/>
            <wp:docPr id="1254147425"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4147425" name=""/>
                    <pic:cNvPicPr/>
                  </pic:nvPicPr>
                  <pic:blipFill>
                    <a:blip r:embed="rId18"/>
                    <a:stretch>
                      <a:fillRect/>
                    </a:stretch>
                  </pic:blipFill>
                  <pic:spPr>
                    <a:xfrm>
                      <a:off x="0" y="0"/>
                      <a:ext cx="5274310" cy="1622425"/>
                    </a:xfrm>
                    <a:prstGeom prst="rect">
                      <a:avLst/>
                    </a:prstGeom>
                  </pic:spPr>
                </pic:pic>
              </a:graphicData>
            </a:graphic>
          </wp:inline>
        </w:drawing>
      </w:r>
    </w:p>
    <w:p w14:paraId="6F67A2AD" w14:textId="77777777" w:rsidR="00697FAE" w:rsidRPr="006E1929" w:rsidRDefault="00697FAE" w:rsidP="00697FAE">
      <w:pPr>
        <w:jc w:val="left"/>
        <w:rPr>
          <w:noProof/>
        </w:rPr>
      </w:pPr>
    </w:p>
    <w:p w14:paraId="128E3D17" w14:textId="0FD16B7D" w:rsidR="00E3453D" w:rsidRPr="00960CED" w:rsidRDefault="00E3453D" w:rsidP="00697FAE">
      <w:pPr>
        <w:jc w:val="left"/>
        <w:rPr>
          <w:rFonts w:ascii="Helvetica" w:hAnsi="Helvetica" w:cs="Helvetica"/>
          <w:color w:val="333333"/>
          <w:sz w:val="32"/>
          <w:szCs w:val="32"/>
          <w:shd w:val="clear" w:color="auto" w:fill="FFFFFF"/>
        </w:rPr>
      </w:pPr>
    </w:p>
    <w:sectPr w:rsidR="00E3453D" w:rsidRPr="00960CED">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2A56F4" w14:textId="77777777" w:rsidR="0008673D" w:rsidRDefault="0008673D" w:rsidP="00E3453D">
      <w:r>
        <w:separator/>
      </w:r>
    </w:p>
  </w:endnote>
  <w:endnote w:type="continuationSeparator" w:id="0">
    <w:p w14:paraId="551B897A" w14:textId="77777777" w:rsidR="0008673D" w:rsidRDefault="0008673D" w:rsidP="00E3453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Helvetica">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387AAF" w14:textId="77777777" w:rsidR="0008673D" w:rsidRDefault="0008673D" w:rsidP="00E3453D">
      <w:r>
        <w:separator/>
      </w:r>
    </w:p>
  </w:footnote>
  <w:footnote w:type="continuationSeparator" w:id="0">
    <w:p w14:paraId="32199C2F" w14:textId="77777777" w:rsidR="0008673D" w:rsidRDefault="0008673D" w:rsidP="00E3453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2049FD"/>
    <w:multiLevelType w:val="hybridMultilevel"/>
    <w:tmpl w:val="21681F34"/>
    <w:lvl w:ilvl="0" w:tplc="D6FAE4B2">
      <w:start w:val="1"/>
      <w:numFmt w:val="decimal"/>
      <w:lvlText w:val="%1."/>
      <w:lvlJc w:val="left"/>
      <w:pPr>
        <w:ind w:left="1000" w:hanging="360"/>
      </w:pPr>
      <w:rPr>
        <w:rFonts w:hint="default"/>
      </w:rPr>
    </w:lvl>
    <w:lvl w:ilvl="1" w:tplc="04090019" w:tentative="1">
      <w:start w:val="1"/>
      <w:numFmt w:val="lowerLetter"/>
      <w:lvlText w:val="%2)"/>
      <w:lvlJc w:val="left"/>
      <w:pPr>
        <w:ind w:left="1520" w:hanging="440"/>
      </w:pPr>
    </w:lvl>
    <w:lvl w:ilvl="2" w:tplc="0409001B" w:tentative="1">
      <w:start w:val="1"/>
      <w:numFmt w:val="lowerRoman"/>
      <w:lvlText w:val="%3."/>
      <w:lvlJc w:val="right"/>
      <w:pPr>
        <w:ind w:left="1960" w:hanging="440"/>
      </w:pPr>
    </w:lvl>
    <w:lvl w:ilvl="3" w:tplc="0409000F" w:tentative="1">
      <w:start w:val="1"/>
      <w:numFmt w:val="decimal"/>
      <w:lvlText w:val="%4."/>
      <w:lvlJc w:val="left"/>
      <w:pPr>
        <w:ind w:left="2400" w:hanging="440"/>
      </w:pPr>
    </w:lvl>
    <w:lvl w:ilvl="4" w:tplc="04090019" w:tentative="1">
      <w:start w:val="1"/>
      <w:numFmt w:val="lowerLetter"/>
      <w:lvlText w:val="%5)"/>
      <w:lvlJc w:val="left"/>
      <w:pPr>
        <w:ind w:left="2840" w:hanging="440"/>
      </w:pPr>
    </w:lvl>
    <w:lvl w:ilvl="5" w:tplc="0409001B" w:tentative="1">
      <w:start w:val="1"/>
      <w:numFmt w:val="lowerRoman"/>
      <w:lvlText w:val="%6."/>
      <w:lvlJc w:val="right"/>
      <w:pPr>
        <w:ind w:left="3280" w:hanging="440"/>
      </w:pPr>
    </w:lvl>
    <w:lvl w:ilvl="6" w:tplc="0409000F" w:tentative="1">
      <w:start w:val="1"/>
      <w:numFmt w:val="decimal"/>
      <w:lvlText w:val="%7."/>
      <w:lvlJc w:val="left"/>
      <w:pPr>
        <w:ind w:left="3720" w:hanging="440"/>
      </w:pPr>
    </w:lvl>
    <w:lvl w:ilvl="7" w:tplc="04090019" w:tentative="1">
      <w:start w:val="1"/>
      <w:numFmt w:val="lowerLetter"/>
      <w:lvlText w:val="%8)"/>
      <w:lvlJc w:val="left"/>
      <w:pPr>
        <w:ind w:left="4160" w:hanging="440"/>
      </w:pPr>
    </w:lvl>
    <w:lvl w:ilvl="8" w:tplc="0409001B" w:tentative="1">
      <w:start w:val="1"/>
      <w:numFmt w:val="lowerRoman"/>
      <w:lvlText w:val="%9."/>
      <w:lvlJc w:val="right"/>
      <w:pPr>
        <w:ind w:left="4600" w:hanging="440"/>
      </w:pPr>
    </w:lvl>
  </w:abstractNum>
  <w:abstractNum w:abstractNumId="1" w15:restartNumberingAfterBreak="0">
    <w:nsid w:val="61DD2711"/>
    <w:multiLevelType w:val="hybridMultilevel"/>
    <w:tmpl w:val="ADA63886"/>
    <w:lvl w:ilvl="0" w:tplc="DA5CB928">
      <w:start w:val="1"/>
      <w:numFmt w:val="decimal"/>
      <w:lvlText w:val="%1."/>
      <w:lvlJc w:val="left"/>
      <w:pPr>
        <w:ind w:left="360" w:hanging="36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num w:numId="1" w16cid:durableId="1174032695">
    <w:abstractNumId w:val="1"/>
  </w:num>
  <w:num w:numId="2" w16cid:durableId="3543820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0"/>
  </w:compat>
  <w:rsids>
    <w:rsidRoot w:val="006F30E0"/>
    <w:rsid w:val="0008673D"/>
    <w:rsid w:val="00086FBB"/>
    <w:rsid w:val="000B365F"/>
    <w:rsid w:val="00220601"/>
    <w:rsid w:val="00365457"/>
    <w:rsid w:val="00697FAE"/>
    <w:rsid w:val="006B012C"/>
    <w:rsid w:val="006F30E0"/>
    <w:rsid w:val="00820904"/>
    <w:rsid w:val="008409DA"/>
    <w:rsid w:val="00842063"/>
    <w:rsid w:val="00960CED"/>
    <w:rsid w:val="009865D7"/>
    <w:rsid w:val="00B30E80"/>
    <w:rsid w:val="00D13EAA"/>
    <w:rsid w:val="00D150CD"/>
    <w:rsid w:val="00D7692C"/>
    <w:rsid w:val="00DD4437"/>
    <w:rsid w:val="00E3453D"/>
    <w:rsid w:val="00E77497"/>
    <w:rsid w:val="00EE3C24"/>
    <w:rsid w:val="00F157BA"/>
    <w:rsid w:val="00F9601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A2EE8B1"/>
  <w15:chartTrackingRefBased/>
  <w15:docId w15:val="{36EF29D7-2426-42DE-8AA2-ECFF62D9D6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F30E0"/>
    <w:pPr>
      <w:widowControl w:val="0"/>
      <w:jc w:val="both"/>
    </w:pPr>
  </w:style>
  <w:style w:type="paragraph" w:styleId="1">
    <w:name w:val="heading 1"/>
    <w:basedOn w:val="a"/>
    <w:link w:val="10"/>
    <w:uiPriority w:val="9"/>
    <w:qFormat/>
    <w:rsid w:val="006F30E0"/>
    <w:pPr>
      <w:widowControl/>
      <w:spacing w:before="100" w:beforeAutospacing="1" w:after="100" w:afterAutospacing="1"/>
      <w:jc w:val="left"/>
      <w:outlineLvl w:val="0"/>
    </w:pPr>
    <w:rPr>
      <w:rFonts w:ascii="宋体" w:eastAsia="宋体" w:hAnsi="宋体" w:cs="宋体"/>
      <w:b/>
      <w:bCs/>
      <w:kern w:val="36"/>
      <w:sz w:val="48"/>
      <w:szCs w:val="48"/>
    </w:rPr>
  </w:style>
  <w:style w:type="paragraph" w:styleId="3">
    <w:name w:val="heading 3"/>
    <w:basedOn w:val="a"/>
    <w:next w:val="a"/>
    <w:link w:val="30"/>
    <w:uiPriority w:val="9"/>
    <w:semiHidden/>
    <w:unhideWhenUsed/>
    <w:qFormat/>
    <w:rsid w:val="006F30E0"/>
    <w:pPr>
      <w:keepNext/>
      <w:keepLines/>
      <w:spacing w:before="260" w:after="260" w:line="416" w:lineRule="auto"/>
      <w:outlineLvl w:val="2"/>
    </w:pPr>
    <w:rPr>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6F30E0"/>
    <w:rPr>
      <w:color w:val="0000FF" w:themeColor="hyperlink"/>
      <w:u w:val="single"/>
    </w:rPr>
  </w:style>
  <w:style w:type="character" w:styleId="a4">
    <w:name w:val="Unresolved Mention"/>
    <w:basedOn w:val="a0"/>
    <w:uiPriority w:val="99"/>
    <w:semiHidden/>
    <w:unhideWhenUsed/>
    <w:rsid w:val="006F30E0"/>
    <w:rPr>
      <w:color w:val="605E5C"/>
      <w:shd w:val="clear" w:color="auto" w:fill="E1DFDD"/>
    </w:rPr>
  </w:style>
  <w:style w:type="character" w:customStyle="1" w:styleId="10">
    <w:name w:val="标题 1 字符"/>
    <w:basedOn w:val="a0"/>
    <w:link w:val="1"/>
    <w:uiPriority w:val="9"/>
    <w:rsid w:val="006F30E0"/>
    <w:rPr>
      <w:rFonts w:ascii="宋体" w:eastAsia="宋体" w:hAnsi="宋体" w:cs="宋体"/>
      <w:b/>
      <w:bCs/>
      <w:kern w:val="36"/>
      <w:sz w:val="48"/>
      <w:szCs w:val="48"/>
    </w:rPr>
  </w:style>
  <w:style w:type="paragraph" w:styleId="a5">
    <w:name w:val="List Paragraph"/>
    <w:basedOn w:val="a"/>
    <w:uiPriority w:val="34"/>
    <w:qFormat/>
    <w:rsid w:val="006F30E0"/>
    <w:pPr>
      <w:ind w:firstLineChars="200" w:firstLine="420"/>
    </w:pPr>
  </w:style>
  <w:style w:type="character" w:customStyle="1" w:styleId="30">
    <w:name w:val="标题 3 字符"/>
    <w:basedOn w:val="a0"/>
    <w:link w:val="3"/>
    <w:uiPriority w:val="9"/>
    <w:semiHidden/>
    <w:rsid w:val="006F30E0"/>
    <w:rPr>
      <w:b/>
      <w:bCs/>
      <w:sz w:val="32"/>
      <w:szCs w:val="32"/>
    </w:rPr>
  </w:style>
  <w:style w:type="paragraph" w:styleId="a6">
    <w:name w:val="header"/>
    <w:basedOn w:val="a"/>
    <w:link w:val="a7"/>
    <w:uiPriority w:val="99"/>
    <w:unhideWhenUsed/>
    <w:rsid w:val="00E3453D"/>
    <w:pPr>
      <w:tabs>
        <w:tab w:val="center" w:pos="4153"/>
        <w:tab w:val="right" w:pos="8306"/>
      </w:tabs>
      <w:snapToGrid w:val="0"/>
      <w:jc w:val="center"/>
    </w:pPr>
    <w:rPr>
      <w:sz w:val="18"/>
      <w:szCs w:val="18"/>
    </w:rPr>
  </w:style>
  <w:style w:type="character" w:customStyle="1" w:styleId="a7">
    <w:name w:val="页眉 字符"/>
    <w:basedOn w:val="a0"/>
    <w:link w:val="a6"/>
    <w:uiPriority w:val="99"/>
    <w:rsid w:val="00E3453D"/>
    <w:rPr>
      <w:sz w:val="18"/>
      <w:szCs w:val="18"/>
    </w:rPr>
  </w:style>
  <w:style w:type="paragraph" w:styleId="a8">
    <w:name w:val="footer"/>
    <w:basedOn w:val="a"/>
    <w:link w:val="a9"/>
    <w:uiPriority w:val="99"/>
    <w:unhideWhenUsed/>
    <w:rsid w:val="00E3453D"/>
    <w:pPr>
      <w:tabs>
        <w:tab w:val="center" w:pos="4153"/>
        <w:tab w:val="right" w:pos="8306"/>
      </w:tabs>
      <w:snapToGrid w:val="0"/>
      <w:jc w:val="left"/>
    </w:pPr>
    <w:rPr>
      <w:sz w:val="18"/>
      <w:szCs w:val="18"/>
    </w:rPr>
  </w:style>
  <w:style w:type="character" w:customStyle="1" w:styleId="a9">
    <w:name w:val="页脚 字符"/>
    <w:basedOn w:val="a0"/>
    <w:link w:val="a8"/>
    <w:uiPriority w:val="99"/>
    <w:rsid w:val="00E3453D"/>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70035854">
      <w:bodyDiv w:val="1"/>
      <w:marLeft w:val="0"/>
      <w:marRight w:val="0"/>
      <w:marTop w:val="0"/>
      <w:marBottom w:val="0"/>
      <w:divBdr>
        <w:top w:val="none" w:sz="0" w:space="0" w:color="auto"/>
        <w:left w:val="none" w:sz="0" w:space="0" w:color="auto"/>
        <w:bottom w:val="none" w:sz="0" w:space="0" w:color="auto"/>
        <w:right w:val="none" w:sz="0" w:space="0" w:color="auto"/>
      </w:divBdr>
    </w:div>
    <w:div w:id="17409777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yangtuokaowu.com" TargetMode="External"/><Relationship Id="rId13" Type="http://schemas.openxmlformats.org/officeDocument/2006/relationships/image" Target="media/image6.png"/><Relationship Id="rId18" Type="http://schemas.openxmlformats.org/officeDocument/2006/relationships/image" Target="media/image11.pn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5.png"/><Relationship Id="rId17" Type="http://schemas.openxmlformats.org/officeDocument/2006/relationships/image" Target="media/image10.png"/><Relationship Id="rId2" Type="http://schemas.openxmlformats.org/officeDocument/2006/relationships/styles" Target="styles.xml"/><Relationship Id="rId16" Type="http://schemas.openxmlformats.org/officeDocument/2006/relationships/image" Target="media/image9.png"/><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png"/><Relationship Id="rId5" Type="http://schemas.openxmlformats.org/officeDocument/2006/relationships/footnotes" Target="footnotes.xml"/><Relationship Id="rId15" Type="http://schemas.openxmlformats.org/officeDocument/2006/relationships/image" Target="media/image8.png"/><Relationship Id="rId10" Type="http://schemas.openxmlformats.org/officeDocument/2006/relationships/image" Target="media/image3.png"/><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image" Target="media/image7.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52</TotalTime>
  <Pages>5</Pages>
  <Words>150</Words>
  <Characters>860</Characters>
  <Application>Microsoft Office Word</Application>
  <DocSecurity>0</DocSecurity>
  <Lines>7</Lines>
  <Paragraphs>2</Paragraphs>
  <ScaleCrop>false</ScaleCrop>
  <Company/>
  <LinksUpToDate>false</LinksUpToDate>
  <CharactersWithSpaces>1008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1245064733@qq.com</dc:creator>
  <cp:keywords/>
  <dc:description/>
  <cp:lastModifiedBy>1245064733@qq.com</cp:lastModifiedBy>
  <cp:revision>7</cp:revision>
  <dcterms:created xsi:type="dcterms:W3CDTF">2024-03-15T02:40:00Z</dcterms:created>
  <dcterms:modified xsi:type="dcterms:W3CDTF">2025-03-13T13:22:00Z</dcterms:modified>
</cp:coreProperties>
</file>