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CEA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3.</w:t>
      </w:r>
    </w:p>
    <w:p w14:paraId="46B001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7D1C81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7A7C89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2A4564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第三幼儿园（众孚）2025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0C6B1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义务。对因提供有关信息、证明资料、证件不实或违反有关纪律规定所造成的后果，本人承担相应责任。</w:t>
      </w:r>
    </w:p>
    <w:p w14:paraId="1F08E5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1448E2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36EC3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20932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4FAEAB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557087D0">
    <w:panose1 w:val="020005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3E2346"/>
    <w:rsid w:val="3AF5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215</Characters>
  <Lines>0</Lines>
  <Paragraphs>0</Paragraphs>
  <TotalTime>0</TotalTime>
  <ScaleCrop>false</ScaleCrop>
  <LinksUpToDate>false</LinksUpToDate>
  <CharactersWithSpaces>219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2025-07-15T04:43:00Z</dcterms:created>
  <dc:creator>DELL</dc:creator>
  <cp:lastModifiedBy>Sunny</cp:lastModifiedBy>
  <dcterms:modified xsi:type="dcterms:W3CDTF">2025-12-24T09:20:25Z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eyJoZGlkIjoiOTA0ZTg1NDg5ZDEzNjFiMDhkMDYyMDk5ZDQ5ZjhjODkiLCJ1c2VySWQiOiIzNDE3MDA4NjcifQ==</vt:lpwstr>
  </property>
  <property fmtid="{D5CDD505-2E9C-101B-9397-08002B2CF9AE}" pid="4" name="ICV">
    <vt:lpwstr>38F348051C8544F19F74B1165872DA79_12</vt:lpwstr>
  </property>
</Properties>
</file>