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招录考核现场资料复核清单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招录考核现场应</w:t>
      </w:r>
      <w:r>
        <w:rPr>
          <w:rFonts w:hint="eastAsia" w:ascii="仿宋_GB2312" w:hAnsi="仿宋" w:eastAsia="仿宋_GB2312"/>
          <w:sz w:val="32"/>
          <w:szCs w:val="32"/>
        </w:rPr>
        <w:t>对以下资料进行查验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复核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身份证（居住证）；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毕业证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学位证，大专及以上学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历需另外提供有效的《教育部学历证书电子注册备案表》（可通过中国高等教育学生信息网：http://www.chsi.com.cn在线验证并打印）；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退役士兵需携带退伍证；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）有消防行业从业经验的，需携带相关原件，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如工作证明、劳动合同等；</w:t>
      </w:r>
    </w:p>
    <w:p>
      <w:pPr>
        <w:pStyle w:val="2"/>
        <w:ind w:left="0" w:leftChars="0" w:firstLine="640" w:firstLineChars="2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报考驾驶员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岗位的政府专职消防员需携带驾驶证。</w:t>
      </w:r>
    </w:p>
    <w:p>
      <w:pPr>
        <w:ind w:firstLine="320" w:firstLineChars="100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DE2ZWZlMDIwYjhlMGQxZTZlMmRlY2EyZjJkNmEifQ=="/>
  </w:docVars>
  <w:rsids>
    <w:rsidRoot w:val="00000000"/>
    <w:rsid w:val="0BFF581F"/>
    <w:rsid w:val="0EB111CE"/>
    <w:rsid w:val="2BF51B31"/>
    <w:rsid w:val="5DC14D24"/>
    <w:rsid w:val="6B1A13C9"/>
    <w:rsid w:val="70C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205</Characters>
  <Lines>0</Lines>
  <Paragraphs>0</Paragraphs>
  <TotalTime>0</TotalTime>
  <ScaleCrop>false</ScaleCrop>
  <LinksUpToDate>false</LinksUpToDate>
  <CharactersWithSpaces>207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Administrator</dc:creator>
  <cp:lastModifiedBy>汤可</cp:lastModifiedBy>
  <dcterms:modified xsi:type="dcterms:W3CDTF">2022-07-12T07:01:06Z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423F7E41DFB647C1BBCC3A75E236012E</vt:lpwstr>
  </property>
</Properties>
</file>