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附件11：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盘锦金通得工程建设有限公司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  <w:shd w:val="clear" w:color="auto" w:fill="FFFFFF"/>
          <w:lang w:val="en-US" w:eastAsia="zh-CN"/>
        </w:rPr>
        <w:t>单位及岗位需求情况说明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  <w:t>盘锦金通得工程建设有限公司成立于2003年7月，是以电力建设工程施工、电力设施承装、承修、承试、电网工程设计为主营业务的的独立法人企业，企业注册资本4067万元。企业具有辽宁省住房和城乡建设厅颁发的《建筑业企业施工资质电力工程施工总承包贰级、消防设施工程专业承包贰级》；《电力行业（变电工程、送电工程）专业丙级》设计资质；国家能源局东北监管局颁发的《承装（修、试）许可证承装二级、承修二级、承试二级》；盘锦市住房和城乡建设局颁发的《输变电工程专业承包叁级》施工资质，企业通过了质量管理体系、环境管理体系和职业健康安全管理体系认证，具有AAA级信用等级。</w:t>
      </w:r>
    </w:p>
    <w:p>
      <w:pPr>
        <w:widowControl/>
        <w:shd w:val="clear" w:color="auto" w:fill="FFFFFF"/>
        <w:spacing w:line="560" w:lineRule="atLeast"/>
        <w:ind w:firstLine="64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招聘岗位工作内容：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电力工程建设、施工等。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1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shd w:val="clear" w:color="auto" w:fill="FFFFFF"/>
          <w:lang w:val="en-US" w:eastAsia="zh-CN"/>
        </w:rPr>
        <w:t>工作地域：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val="en-US" w:eastAsia="zh-CN"/>
        </w:rPr>
        <w:t>盘锦市城区及部分县区。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FD3214"/>
    <w:rsid w:val="08BD4029"/>
    <w:rsid w:val="0EFB2855"/>
    <w:rsid w:val="0FDE30A3"/>
    <w:rsid w:val="12E324E0"/>
    <w:rsid w:val="165E590A"/>
    <w:rsid w:val="188D1E19"/>
    <w:rsid w:val="1A8D4E1F"/>
    <w:rsid w:val="2B036A4B"/>
    <w:rsid w:val="2C1B5442"/>
    <w:rsid w:val="33FD3214"/>
    <w:rsid w:val="3E1C5BCA"/>
    <w:rsid w:val="42263911"/>
    <w:rsid w:val="4D315A8D"/>
    <w:rsid w:val="4D603D38"/>
    <w:rsid w:val="505C7F65"/>
    <w:rsid w:val="57236B81"/>
    <w:rsid w:val="61F74E6F"/>
    <w:rsid w:val="6434586C"/>
    <w:rsid w:val="6572399A"/>
    <w:rsid w:val="6F06705D"/>
    <w:rsid w:val="79B31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2025-04-23T06:31:00Z</dcterms:created>
  <dc:creator>administrator</dc:creator>
  <cp:lastModifiedBy>administrator</cp:lastModifiedBy>
  <cp:lastPrinted>2025-04-23T08:02:00Z</cp:lastPrinted>
  <dcterms:modified xsi:type="dcterms:W3CDTF">2025-04-24T07:46:13Z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18AE8266B18140108B6751CA68075410</vt:lpwstr>
  </property>
</Properties>
</file>