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各镇乡（街道）社会事务办办理咨询电话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tbl>
      <w:tblPr>
        <w:tblStyle w:val="3"/>
        <w:tblW w:w="861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2687"/>
        <w:gridCol w:w="2110"/>
        <w:gridCol w:w="20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镇乡（街道）</w:t>
            </w:r>
          </w:p>
        </w:tc>
        <w:tc>
          <w:tcPr>
            <w:tcW w:w="268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211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镇乡（街道）</w:t>
            </w:r>
          </w:p>
        </w:tc>
        <w:tc>
          <w:tcPr>
            <w:tcW w:w="20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"" \o "330681001000"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8"/>
                <w:szCs w:val="28"/>
                <w:u w:val="none"/>
              </w:rPr>
              <w:t>暨阳街道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89078152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"" \o "330681111000"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8"/>
                <w:szCs w:val="28"/>
                <w:u w:val="none"/>
              </w:rPr>
              <w:t>马剑镇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89093352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"" \o "330681002000"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8"/>
                <w:szCs w:val="28"/>
                <w:u w:val="none"/>
              </w:rPr>
              <w:t>浣东街道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89002337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"" \o "330681112000"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8"/>
                <w:szCs w:val="28"/>
                <w:u w:val="none"/>
              </w:rPr>
              <w:t>五泄镇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87916776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"" \o "330681003000"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8"/>
                <w:szCs w:val="28"/>
                <w:u w:val="none"/>
              </w:rPr>
              <w:t>陶朱街道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89002073、89002075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"" \o "330681115000"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8"/>
                <w:szCs w:val="28"/>
                <w:u w:val="none"/>
              </w:rPr>
              <w:t>牌头镇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89077179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"" \o "330681004000"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8"/>
                <w:szCs w:val="28"/>
                <w:u w:val="none"/>
              </w:rPr>
              <w:t>暨南街道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87596069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"" \o "330681116000"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8"/>
                <w:szCs w:val="28"/>
                <w:u w:val="none"/>
              </w:rPr>
              <w:t>同山镇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87562105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"" \o "330681005000"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8"/>
                <w:szCs w:val="28"/>
                <w:u w:val="none"/>
              </w:rPr>
              <w:t>大唐街道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89090064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"" \o "330681117000"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8"/>
                <w:szCs w:val="28"/>
                <w:u w:val="none"/>
              </w:rPr>
              <w:t>安华镇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89088277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"" \o "330681102000"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8"/>
                <w:szCs w:val="28"/>
                <w:u w:val="none"/>
              </w:rPr>
              <w:t>应店街镇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87083383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"" \o "330681119000"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8"/>
                <w:szCs w:val="28"/>
                <w:u w:val="none"/>
              </w:rPr>
              <w:t>璜山镇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87098289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"" \o "330681103000"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8"/>
                <w:szCs w:val="28"/>
                <w:u w:val="none"/>
              </w:rPr>
              <w:t>次坞镇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89091739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"" \o "330681120000"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8"/>
                <w:szCs w:val="28"/>
                <w:u w:val="none"/>
              </w:rPr>
              <w:t>陈宅镇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87973755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"" \o "330681104000"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8"/>
                <w:szCs w:val="28"/>
                <w:u w:val="none"/>
              </w:rPr>
              <w:t>店口镇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87633125、87599512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"" \o "330681121000"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8"/>
                <w:szCs w:val="28"/>
                <w:u w:val="none"/>
              </w:rPr>
              <w:t>岭北镇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89009770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"" \o "330681106000"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8"/>
                <w:szCs w:val="28"/>
                <w:u w:val="none"/>
              </w:rPr>
              <w:t>姚江镇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87595235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"" \o "330681122000"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8"/>
                <w:szCs w:val="28"/>
                <w:u w:val="none"/>
              </w:rPr>
              <w:t>浬浦镇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87663585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"" \o "330681108000"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8"/>
                <w:szCs w:val="28"/>
                <w:u w:val="none"/>
              </w:rPr>
              <w:t>山下湖镇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89087751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"" \o "330681124000"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8"/>
                <w:szCs w:val="28"/>
                <w:u w:val="none"/>
              </w:rPr>
              <w:t>东白湖镇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87951266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"" \o "330681109000"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8"/>
                <w:szCs w:val="28"/>
                <w:u w:val="none"/>
              </w:rPr>
              <w:t>枫桥镇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89090870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"" \o "330681201000"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8"/>
                <w:szCs w:val="28"/>
                <w:u w:val="none"/>
              </w:rPr>
              <w:t>东和乡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87473299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"" \o "330681110000"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8"/>
                <w:szCs w:val="28"/>
                <w:u w:val="none"/>
              </w:rPr>
              <w:t>赵家镇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89089355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57D0A"/>
    <w:rsid w:val="6875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2024-05-24T03:12:00Z</dcterms:created>
  <dc:creator>zrm</dc:creator>
  <cp:lastModifiedBy>zrm</cp:lastModifiedBy>
  <dcterms:modified xsi:type="dcterms:W3CDTF">2024-05-24T03:14:34Z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FAF97F3845914725A3FDEB08EA6EAB0A</vt:lpwstr>
  </property>
</Properties>
</file>