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</w:p>
    <w:p>
      <w:pPr>
        <w:jc w:val="center"/>
        <w:rPr>
          <w:rFonts w:ascii="仿宋_GB2312" w:hAnsi="仿宋_GB2312" w:eastAsia="仿宋_GB2312" w:cs="仿宋_GB2312"/>
          <w:color w:val="auto"/>
          <w:sz w:val="36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44"/>
        </w:rPr>
        <w:t>体能测试项目评分表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2726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726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项目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分值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米跑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（分′秒″）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俯卧撑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（两分钟）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95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90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85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80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</w:tbl>
    <w:p>
      <w:pPr>
        <w:spacing w:line="220" w:lineRule="atLeast"/>
      </w:pPr>
      <w:r>
        <w:rPr>
          <w:rFonts w:ascii="仿宋_GB2312" w:hAnsi="仿宋_GB2312" w:eastAsia="仿宋_GB2312" w:cs="仿宋_GB2312"/>
          <w:color w:val="auto"/>
        </w:rPr>
        <w:t>30</w:t>
      </w:r>
      <w:r>
        <w:rPr>
          <w:rFonts w:hint="eastAsia" w:ascii="仿宋_GB2312" w:hAnsi="仿宋_GB2312" w:eastAsia="仿宋_GB2312" w:cs="仿宋_GB2312"/>
          <w:color w:val="auto"/>
        </w:rPr>
        <w:t>分以下不计得分，上下两档之间的成绩按照下一档的成绩得分。</w:t>
      </w:r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FA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Mashiro</cp:lastModifiedBy>
  <dcterms:modified xsi:type="dcterms:W3CDTF">2023-02-17T08:49:50Z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C61718C850214812872E734020F7388B</vt:lpwstr>
  </property>
</Properties>
</file>