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DFA45">
      <w:pPr>
        <w:wordWrap w:val="0"/>
        <w:autoSpaceDN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CC7024F">
      <w:pPr>
        <w:autoSpaceDN w:val="0"/>
        <w:spacing w:line="560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苏州市吴江区教育系统2025年</w:t>
      </w:r>
    </w:p>
    <w:p w14:paraId="69B050FC">
      <w:pPr>
        <w:autoSpaceDN w:val="0"/>
        <w:spacing w:line="560" w:lineRule="exact"/>
        <w:ind w:firstLine="88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长期公开招聘博士研究生岗位表</w:t>
      </w:r>
    </w:p>
    <w:tbl>
      <w:tblPr>
        <w:tblStyle w:val="14"/>
        <w:tblpPr w:leftFromText="180" w:rightFromText="180" w:vertAnchor="text" w:horzAnchor="page" w:tblpXSpec="center" w:tblpY="395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45"/>
        <w:gridCol w:w="1635"/>
        <w:gridCol w:w="930"/>
        <w:gridCol w:w="2268"/>
        <w:gridCol w:w="1276"/>
      </w:tblGrid>
      <w:tr w14:paraId="5BAA6C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01" w:type="dxa"/>
            <w:vAlign w:val="center"/>
          </w:tcPr>
          <w:p w14:paraId="2C1FC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招聘单位</w:t>
            </w:r>
          </w:p>
        </w:tc>
        <w:tc>
          <w:tcPr>
            <w:tcW w:w="945" w:type="dxa"/>
            <w:vAlign w:val="center"/>
          </w:tcPr>
          <w:p w14:paraId="5B2B0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岗位</w:t>
            </w:r>
          </w:p>
          <w:p w14:paraId="1CF24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代码</w:t>
            </w:r>
          </w:p>
        </w:tc>
        <w:tc>
          <w:tcPr>
            <w:tcW w:w="1635" w:type="dxa"/>
            <w:vAlign w:val="center"/>
          </w:tcPr>
          <w:p w14:paraId="4780C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岗位名称</w:t>
            </w:r>
          </w:p>
        </w:tc>
        <w:tc>
          <w:tcPr>
            <w:tcW w:w="930" w:type="dxa"/>
            <w:vAlign w:val="center"/>
          </w:tcPr>
          <w:p w14:paraId="33AB9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招聘</w:t>
            </w:r>
          </w:p>
          <w:p w14:paraId="59682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人数</w:t>
            </w:r>
          </w:p>
        </w:tc>
        <w:tc>
          <w:tcPr>
            <w:tcW w:w="2268" w:type="dxa"/>
            <w:vAlign w:val="center"/>
          </w:tcPr>
          <w:p w14:paraId="0C1E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专业要求</w:t>
            </w:r>
          </w:p>
        </w:tc>
        <w:tc>
          <w:tcPr>
            <w:tcW w:w="1276" w:type="dxa"/>
          </w:tcPr>
          <w:p w14:paraId="7A2A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4"/>
                <w:szCs w:val="34"/>
              </w:rPr>
              <w:t>其他资格条件</w:t>
            </w:r>
          </w:p>
        </w:tc>
      </w:tr>
      <w:tr w14:paraId="0E85E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01" w:type="dxa"/>
            <w:vAlign w:val="center"/>
          </w:tcPr>
          <w:p w14:paraId="340B4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江苏省震泽中学</w:t>
            </w:r>
          </w:p>
        </w:tc>
        <w:tc>
          <w:tcPr>
            <w:tcW w:w="945" w:type="dxa"/>
            <w:vAlign w:val="center"/>
          </w:tcPr>
          <w:p w14:paraId="2F8D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001</w:t>
            </w:r>
          </w:p>
        </w:tc>
        <w:tc>
          <w:tcPr>
            <w:tcW w:w="1635" w:type="dxa"/>
            <w:vAlign w:val="center"/>
          </w:tcPr>
          <w:p w14:paraId="5EC2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专任教师</w:t>
            </w:r>
          </w:p>
        </w:tc>
        <w:tc>
          <w:tcPr>
            <w:tcW w:w="930" w:type="dxa"/>
            <w:vAlign w:val="center"/>
          </w:tcPr>
          <w:p w14:paraId="73BD9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14:paraId="4A81F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数学、物理、化学、生物、地理类</w:t>
            </w:r>
          </w:p>
        </w:tc>
        <w:tc>
          <w:tcPr>
            <w:tcW w:w="1276" w:type="dxa"/>
            <w:vMerge w:val="restart"/>
            <w:vAlign w:val="center"/>
          </w:tcPr>
          <w:p w14:paraId="765AA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本科、硕士、博士阶段均具有相应学位</w:t>
            </w:r>
          </w:p>
        </w:tc>
      </w:tr>
      <w:tr w14:paraId="6F3625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701" w:type="dxa"/>
            <w:vAlign w:val="center"/>
          </w:tcPr>
          <w:p w14:paraId="426CE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江苏省震泽中学</w:t>
            </w:r>
          </w:p>
        </w:tc>
        <w:tc>
          <w:tcPr>
            <w:tcW w:w="945" w:type="dxa"/>
            <w:vAlign w:val="center"/>
          </w:tcPr>
          <w:p w14:paraId="66C4F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002</w:t>
            </w:r>
          </w:p>
        </w:tc>
        <w:tc>
          <w:tcPr>
            <w:tcW w:w="1635" w:type="dxa"/>
            <w:vAlign w:val="center"/>
          </w:tcPr>
          <w:p w14:paraId="2DD4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专任教师</w:t>
            </w:r>
          </w:p>
        </w:tc>
        <w:tc>
          <w:tcPr>
            <w:tcW w:w="930" w:type="dxa"/>
            <w:vAlign w:val="center"/>
          </w:tcPr>
          <w:p w14:paraId="403AB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14:paraId="26A80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汉语言文学、政治、历史类</w:t>
            </w:r>
          </w:p>
        </w:tc>
        <w:tc>
          <w:tcPr>
            <w:tcW w:w="1276" w:type="dxa"/>
            <w:vMerge w:val="continue"/>
          </w:tcPr>
          <w:p w14:paraId="17CB5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 w14:paraId="48323F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01" w:type="dxa"/>
            <w:vAlign w:val="center"/>
          </w:tcPr>
          <w:p w14:paraId="0B5C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吴江中学</w:t>
            </w:r>
          </w:p>
        </w:tc>
        <w:tc>
          <w:tcPr>
            <w:tcW w:w="945" w:type="dxa"/>
            <w:vAlign w:val="center"/>
          </w:tcPr>
          <w:p w14:paraId="7824C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003</w:t>
            </w:r>
          </w:p>
        </w:tc>
        <w:tc>
          <w:tcPr>
            <w:tcW w:w="1635" w:type="dxa"/>
            <w:vAlign w:val="center"/>
          </w:tcPr>
          <w:p w14:paraId="3628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专任教师</w:t>
            </w:r>
          </w:p>
        </w:tc>
        <w:tc>
          <w:tcPr>
            <w:tcW w:w="930" w:type="dxa"/>
            <w:vAlign w:val="center"/>
          </w:tcPr>
          <w:p w14:paraId="38607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14:paraId="6836E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数学、物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理、化学、生物、地理类</w:t>
            </w:r>
          </w:p>
        </w:tc>
        <w:tc>
          <w:tcPr>
            <w:tcW w:w="1276" w:type="dxa"/>
            <w:vMerge w:val="continue"/>
          </w:tcPr>
          <w:p w14:paraId="1DB1C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</w:p>
        </w:tc>
      </w:tr>
      <w:tr w14:paraId="0E5966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701" w:type="dxa"/>
            <w:vAlign w:val="center"/>
          </w:tcPr>
          <w:p w14:paraId="4AA87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吴江中学</w:t>
            </w:r>
          </w:p>
        </w:tc>
        <w:tc>
          <w:tcPr>
            <w:tcW w:w="945" w:type="dxa"/>
            <w:vAlign w:val="center"/>
          </w:tcPr>
          <w:p w14:paraId="3BAF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004</w:t>
            </w:r>
          </w:p>
        </w:tc>
        <w:tc>
          <w:tcPr>
            <w:tcW w:w="1635" w:type="dxa"/>
            <w:vAlign w:val="center"/>
          </w:tcPr>
          <w:p w14:paraId="4EB4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30"/>
                <w:szCs w:val="30"/>
              </w:rPr>
              <w:t>专业带头人</w:t>
            </w:r>
          </w:p>
        </w:tc>
        <w:tc>
          <w:tcPr>
            <w:tcW w:w="930" w:type="dxa"/>
            <w:vAlign w:val="center"/>
          </w:tcPr>
          <w:p w14:paraId="0AB8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1</w:t>
            </w:r>
          </w:p>
        </w:tc>
        <w:tc>
          <w:tcPr>
            <w:tcW w:w="2268" w:type="dxa"/>
            <w:vAlign w:val="center"/>
          </w:tcPr>
          <w:p w14:paraId="72B9A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教育学专业（方向为教师教育领域）</w:t>
            </w:r>
          </w:p>
        </w:tc>
        <w:tc>
          <w:tcPr>
            <w:tcW w:w="1276" w:type="dxa"/>
            <w:vMerge w:val="continue"/>
          </w:tcPr>
          <w:p w14:paraId="570FA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</w:pPr>
          </w:p>
        </w:tc>
      </w:tr>
    </w:tbl>
    <w:p w14:paraId="16C39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6978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备注：本次招聘学科专业名称要求参照教育部公布的专业目录执行。</w:t>
      </w:r>
    </w:p>
    <w:p w14:paraId="55DCD35B">
      <w:pPr>
        <w:tabs>
          <w:tab w:val="left" w:pos="3375"/>
        </w:tabs>
        <w:rPr>
          <w:rFonts w:ascii="仿宋_GB2312" w:eastAsia="仿宋_GB2312"/>
          <w:sz w:val="32"/>
          <w:szCs w:val="32"/>
        </w:rPr>
      </w:pPr>
    </w:p>
    <w:p w14:paraId="582E018F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A5"/>
    <w:rsid w:val="001E07B5"/>
    <w:rsid w:val="004A2BA5"/>
    <w:rsid w:val="07E8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4">
    <w:name w:val="Table Grid"/>
    <w:basedOn w:val="13"/>
    <w:qFormat/>
    <w:uiPriority w:val="59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218</Characters>
  <Lines>9</Lines>
  <Paragraphs>7</Paragraphs>
  <TotalTime>3</TotalTime>
  <ScaleCrop>false</ScaleCrop>
  <LinksUpToDate>false</LinksUpToDate>
  <CharactersWithSpaces>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2025-04-08T05:54:00Z</dcterms:created>
  <dc:creator>my Wang</dc:creator>
  <cp:lastModifiedBy>Administrator</cp:lastModifiedBy>
  <dcterms:modified xsi:type="dcterms:W3CDTF">2025-04-09T02:05:52Z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eyJoZGlkIjoiNDBhMjBiNjQ3MTFjNDJjNzg0ZWQxOWJiZmYzZjRmNDMifQ==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110D9F3F3CBE49A0B7DD2CF63131FD9A_12</vt:lpwstr>
  </property>
</Properties>
</file>