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80B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Style w:val="5"/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  <w:t>2024</w:t>
      </w:r>
      <w:r>
        <w:rPr>
          <w:rStyle w:val="5"/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  <w:t>年相城高新区（元和街道）公开招聘</w:t>
      </w:r>
    </w:p>
    <w:p w14:paraId="326045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Style w:val="5"/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sz w:val="44"/>
          <w:szCs w:val="44"/>
          <w:lang w:val="en-US" w:eastAsia="zh-CN" w:bidi="ar"/>
        </w:rPr>
        <w:t>工作人员岗位简介表</w:t>
      </w:r>
    </w:p>
    <w:tbl>
      <w:tblPr>
        <w:tblStyle w:val="2"/>
        <w:tblpPr w:leftFromText="180" w:rightFromText="180" w:vertAnchor="page" w:horzAnchor="page" w:tblpX="1186" w:tblpY="3626"/>
        <w:tblOverlap w:val="never"/>
        <w:tblW w:w="14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15"/>
        <w:gridCol w:w="915"/>
        <w:gridCol w:w="900"/>
        <w:gridCol w:w="1575"/>
        <w:gridCol w:w="1755"/>
        <w:gridCol w:w="2625"/>
        <w:gridCol w:w="1260"/>
        <w:gridCol w:w="3260"/>
      </w:tblGrid>
      <w:tr w14:paraId="0D87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C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岗位</w:t>
            </w:r>
          </w:p>
          <w:p w14:paraId="7303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E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6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开考</w:t>
            </w:r>
          </w:p>
          <w:p w14:paraId="7AB1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比例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招聘范围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学历要求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专业要求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年龄要求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5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其他要求</w:t>
            </w:r>
          </w:p>
        </w:tc>
      </w:tr>
      <w:tr w14:paraId="0F2B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5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0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5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A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F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硕士研究生及以上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F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B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2C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具有相应学位</w:t>
            </w:r>
          </w:p>
        </w:tc>
      </w:tr>
      <w:tr w14:paraId="4D17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D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53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中文文秘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类、公共管理类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社会政治类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2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7C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1.具有相应学位；</w:t>
            </w:r>
          </w:p>
          <w:p w14:paraId="263627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2.男性。</w:t>
            </w:r>
          </w:p>
        </w:tc>
      </w:tr>
      <w:tr w14:paraId="3BCA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7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D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88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中文文秘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类、公共管理类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社会政治类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4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7E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1.具有相应学位；</w:t>
            </w:r>
          </w:p>
          <w:p w14:paraId="12C286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2.女性。</w:t>
            </w:r>
          </w:p>
        </w:tc>
      </w:tr>
      <w:tr w14:paraId="22B91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4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1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6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2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统计类、财务财会类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BB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1.具有相应学位；</w:t>
            </w:r>
          </w:p>
          <w:p w14:paraId="19130A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2.男性。</w:t>
            </w:r>
          </w:p>
        </w:tc>
      </w:tr>
      <w:tr w14:paraId="4315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4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B1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8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68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7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统计类、财务财会类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52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1.具有相应学位；</w:t>
            </w:r>
          </w:p>
          <w:p w14:paraId="783F95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2.女性。</w:t>
            </w:r>
          </w:p>
        </w:tc>
      </w:tr>
      <w:tr w14:paraId="489E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F6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0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C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2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建筑工程类、水利工程类、林业类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FB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1.具有相应学位；</w:t>
            </w:r>
          </w:p>
          <w:p w14:paraId="5C995C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 w:bidi="ar"/>
              </w:rPr>
              <w:t>2.一线岗位，适合男性。</w:t>
            </w:r>
          </w:p>
        </w:tc>
      </w:tr>
      <w:tr w14:paraId="0C08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岗位</w:t>
            </w:r>
          </w:p>
          <w:p w14:paraId="15E0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编号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招聘人数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7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开考</w:t>
            </w:r>
          </w:p>
          <w:p w14:paraId="73C3E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比例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招聘范围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2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学历要求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8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专业要求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年龄要求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4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 w:bidi="ar"/>
              </w:rPr>
              <w:t>其他要求</w:t>
            </w:r>
          </w:p>
        </w:tc>
      </w:tr>
      <w:tr w14:paraId="5F88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D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4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E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  <w:t>经济类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4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11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1.具有相应学位；</w:t>
            </w:r>
          </w:p>
          <w:p w14:paraId="20EBFA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2.一线岗位，经常出差，适合男性。</w:t>
            </w:r>
          </w:p>
        </w:tc>
      </w:tr>
      <w:tr w14:paraId="5C8D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6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3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C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F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C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8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10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1.一线岗位，窗口工作；</w:t>
            </w:r>
          </w:p>
          <w:p w14:paraId="011E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2.男性。</w:t>
            </w:r>
          </w:p>
        </w:tc>
      </w:tr>
      <w:tr w14:paraId="54F1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EF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F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1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51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0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77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10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5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1.一线岗位，窗口工作；</w:t>
            </w:r>
          </w:p>
          <w:p w14:paraId="443B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2.女性。</w:t>
            </w:r>
          </w:p>
        </w:tc>
      </w:tr>
      <w:tr w14:paraId="003F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4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E1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1:3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D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F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6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3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Style w:val="10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9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1.持有二级注册消防工程师及以上资格证书或具有两年以上工作经验;</w:t>
            </w:r>
            <w:bookmarkStart w:id="0" w:name="_GoBack"/>
            <w:bookmarkEnd w:id="0"/>
          </w:p>
          <w:p w14:paraId="2744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Style w:val="7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一线岗位，适合男性。</w:t>
            </w:r>
          </w:p>
        </w:tc>
      </w:tr>
      <w:tr w14:paraId="1488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机关工作人员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4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A11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8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A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1:2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苏州大市户籍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5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8"/>
                <w:szCs w:val="28"/>
                <w:highlight w:val="none"/>
                <w:u w:val="none"/>
              </w:rPr>
              <w:t>大专及以上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B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2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35</w:t>
            </w:r>
            <w:r>
              <w:rPr>
                <w:rStyle w:val="10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周岁以下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7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退役士兵（持有退出现役证）；</w:t>
            </w:r>
          </w:p>
          <w:p w14:paraId="17BA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2.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一线岗位，需值夜班，适合男性。</w:t>
            </w:r>
          </w:p>
        </w:tc>
      </w:tr>
    </w:tbl>
    <w:p w14:paraId="5B93B1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7D4F55F9"/>
    <w:rsid w:val="3C6C4C84"/>
    <w:rsid w:val="7D4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5">
    <w:name w:val="font6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8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744</Characters>
  <Lines>0</Lines>
  <Paragraphs>0</Paragraphs>
  <TotalTime>5</TotalTime>
  <ScaleCrop>false</ScaleCrop>
  <LinksUpToDate>false</LinksUpToDate>
  <CharactersWithSpaces>744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2024-08-13T14:39:00Z</dcterms:created>
  <dc:creator>最旺的崽儿</dc:creator>
  <cp:lastModifiedBy>Administrator</cp:lastModifiedBy>
  <dcterms:modified xsi:type="dcterms:W3CDTF">2024-08-26T00:54:36Z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64F469A6F9887858BEFFBA66F538203F_41</vt:lpwstr>
  </property>
</Properties>
</file>