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81785">
      <w:pPr>
        <w:pStyle w:val="3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件：</w:t>
      </w:r>
    </w:p>
    <w:tbl>
      <w:tblPr>
        <w:tblStyle w:val="7"/>
        <w:tblW w:w="140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990"/>
        <w:gridCol w:w="915"/>
        <w:gridCol w:w="5625"/>
        <w:gridCol w:w="5775"/>
      </w:tblGrid>
      <w:tr w14:paraId="51E6F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FC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</w:rPr>
              <w:t>部门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E4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</w:rPr>
              <w:t>岗位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67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</w:rPr>
              <w:t>招聘数</w:t>
            </w:r>
          </w:p>
        </w:tc>
        <w:tc>
          <w:tcPr>
            <w:tcW w:w="5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70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</w:rPr>
              <w:t>岗位职责</w:t>
            </w:r>
          </w:p>
        </w:tc>
        <w:tc>
          <w:tcPr>
            <w:tcW w:w="5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ED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</w:rPr>
              <w:t>岗位要求</w:t>
            </w:r>
          </w:p>
        </w:tc>
      </w:tr>
      <w:tr w14:paraId="32DB5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22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资</w:t>
            </w:r>
          </w:p>
          <w:p w14:paraId="2EB1B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产</w:t>
            </w:r>
          </w:p>
          <w:p w14:paraId="3080F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管</w:t>
            </w:r>
          </w:p>
          <w:p w14:paraId="3A8E8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理</w:t>
            </w:r>
          </w:p>
          <w:p w14:paraId="01C38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与</w:t>
            </w:r>
          </w:p>
          <w:p w14:paraId="7E171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服</w:t>
            </w:r>
          </w:p>
          <w:p w14:paraId="55387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务</w:t>
            </w:r>
          </w:p>
          <w:p w14:paraId="78478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71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/>
              </w:rPr>
              <w:t>采购管理主管/助理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5D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5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DCC1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1.负责采购管理规章制度建设；</w:t>
            </w:r>
          </w:p>
          <w:p w14:paraId="3E3F139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2.负责货物、服务、工程类采购组织实施和监督管理工作,采购合同归口管理工作;</w:t>
            </w:r>
          </w:p>
          <w:p w14:paraId="751D64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3.负责政府采购预算编制与执行，政府集中采购和实验室统一采购实施；</w:t>
            </w:r>
          </w:p>
          <w:p w14:paraId="352536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4.负责信息化系统采购、建设与维护工作；</w:t>
            </w:r>
          </w:p>
          <w:p w14:paraId="5D1EC6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5.完成领导交办的其他任务。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41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</w:rPr>
              <w:t>1.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具有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lang w:val="en-US" w:eastAsia="zh-CN"/>
              </w:rPr>
              <w:t>本科及以上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学历，财经类、管理类、理工科等相关专业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</w:rPr>
              <w:t>；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</w:rPr>
              <w:t>2.具有3年及以上高校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</w:rPr>
              <w:t>科研院所或机关事业单位采购管理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相关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</w:rPr>
              <w:t>工作经验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掌握政府采购、工程招投标法律法规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。</w:t>
            </w:r>
          </w:p>
        </w:tc>
      </w:tr>
      <w:tr w14:paraId="542E1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1A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3B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/>
              </w:rPr>
              <w:t>资产管理主管/助理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E9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5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C63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1.负责资产管理规章制度建设；</w:t>
            </w:r>
          </w:p>
          <w:p w14:paraId="3672DCB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2.负责固定资产建账、建卡、清查、处置、监督检查等全生命周期管理工作；</w:t>
            </w:r>
          </w:p>
          <w:p w14:paraId="0721724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3.负责大型科研仪器设备、房屋、贵金属等重点资产日常管理工作；</w:t>
            </w:r>
          </w:p>
          <w:p w14:paraId="7301648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4.负责资产管理信息化系统建设与维护；</w:t>
            </w:r>
          </w:p>
          <w:p w14:paraId="063C707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5.完成领导交办的其他任务。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CA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</w:rPr>
              <w:t>1.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具有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lang w:val="en-US" w:eastAsia="zh-CN"/>
              </w:rPr>
              <w:t>本科及以上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学历，财经类、管理类、理工科等相关专业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</w:rPr>
              <w:t>；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</w:rPr>
              <w:t>2.具有3年及以上高校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</w:rPr>
              <w:t>科研院所或机关事业单位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资产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</w:rPr>
              <w:t>管理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相关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</w:rPr>
              <w:t>工作经验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,掌握行政事业单位资产管理的法律法规和相关要求。</w:t>
            </w:r>
          </w:p>
        </w:tc>
      </w:tr>
      <w:tr w14:paraId="23C2B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E8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11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/>
              </w:rPr>
              <w:t>公共运维主管/助理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F2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5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F1CF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负责园区空间使用相关制度的建设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eastAsia="zh-CN"/>
              </w:rPr>
              <w:t>；</w:t>
            </w:r>
          </w:p>
          <w:p w14:paraId="7E68841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负责园区空间的研究、规划布局与配置工作；</w:t>
            </w:r>
          </w:p>
          <w:p w14:paraId="32F19A2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负责土建、市政、景观工程的技术管理工作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</w:rPr>
              <w:t>；</w:t>
            </w:r>
          </w:p>
          <w:p w14:paraId="1818B85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负责项目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</w:rPr>
              <w:t>竣工验收、资料归档等相关工作；</w:t>
            </w:r>
          </w:p>
          <w:p w14:paraId="08B60F8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完成领导交办的其他任务。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9A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</w:rPr>
              <w:t>1.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具有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lang w:val="en-US" w:eastAsia="zh-CN"/>
              </w:rPr>
              <w:t>本科及以上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学历，土木结构、工程管理、市政景观等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</w:rPr>
              <w:t>相关专业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；</w:t>
            </w:r>
          </w:p>
          <w:p w14:paraId="659D6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</w:rPr>
              <w:t>2.具有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</w:rPr>
              <w:t>年及以上大中型工程项目管理工作经验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；</w:t>
            </w:r>
          </w:p>
          <w:p w14:paraId="66D09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3.熟练使用CAD软件，具有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</w:rPr>
              <w:t>国家注册设计、监理、造价、土建等相关专业技术证书者优先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。</w:t>
            </w:r>
          </w:p>
        </w:tc>
      </w:tr>
    </w:tbl>
    <w:p w14:paraId="777E2651">
      <w:pPr>
        <w:widowControl/>
        <w:numPr>
          <w:ilvl w:val="0"/>
          <w:numId w:val="0"/>
        </w:numPr>
        <w:spacing w:line="378" w:lineRule="atLeast"/>
        <w:ind w:leftChars="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3EED79-F633-4557-BC99-C709ADBD7F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7B7D720-BF10-46C2-833C-1A1E2FED335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0C2C3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8556C7"/>
    <w:multiLevelType w:val="singleLevel"/>
    <w:tmpl w:val="438556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jMWNlMGNjZTU0ZGRmNjU3MmJmNDI3NmJmYzVjNjkifQ=="/>
  </w:docVars>
  <w:rsids>
    <w:rsidRoot w:val="00D72837"/>
    <w:rsid w:val="000963DD"/>
    <w:rsid w:val="000E78B9"/>
    <w:rsid w:val="00151953"/>
    <w:rsid w:val="00152CD5"/>
    <w:rsid w:val="001A71AD"/>
    <w:rsid w:val="001D27F4"/>
    <w:rsid w:val="00284798"/>
    <w:rsid w:val="00290FB3"/>
    <w:rsid w:val="002A1923"/>
    <w:rsid w:val="002A3191"/>
    <w:rsid w:val="002B41D9"/>
    <w:rsid w:val="002E454E"/>
    <w:rsid w:val="003437CE"/>
    <w:rsid w:val="00351538"/>
    <w:rsid w:val="0039276B"/>
    <w:rsid w:val="003A42D4"/>
    <w:rsid w:val="003F0E63"/>
    <w:rsid w:val="003F5326"/>
    <w:rsid w:val="00410259"/>
    <w:rsid w:val="004A5919"/>
    <w:rsid w:val="00545A0A"/>
    <w:rsid w:val="0057018F"/>
    <w:rsid w:val="00600C1C"/>
    <w:rsid w:val="00614610"/>
    <w:rsid w:val="00635573"/>
    <w:rsid w:val="00675711"/>
    <w:rsid w:val="006C1D91"/>
    <w:rsid w:val="007068DB"/>
    <w:rsid w:val="00747065"/>
    <w:rsid w:val="007E607D"/>
    <w:rsid w:val="007F6CB7"/>
    <w:rsid w:val="0084205D"/>
    <w:rsid w:val="008A5C8F"/>
    <w:rsid w:val="008D46B4"/>
    <w:rsid w:val="008F4DFD"/>
    <w:rsid w:val="00927EDB"/>
    <w:rsid w:val="00936A15"/>
    <w:rsid w:val="00937F90"/>
    <w:rsid w:val="0097235B"/>
    <w:rsid w:val="009C2C04"/>
    <w:rsid w:val="009F0CD1"/>
    <w:rsid w:val="009F2E31"/>
    <w:rsid w:val="00AC43BD"/>
    <w:rsid w:val="00B425FB"/>
    <w:rsid w:val="00BF346C"/>
    <w:rsid w:val="00C13549"/>
    <w:rsid w:val="00C4489A"/>
    <w:rsid w:val="00C5020F"/>
    <w:rsid w:val="00C57EBB"/>
    <w:rsid w:val="00C92B32"/>
    <w:rsid w:val="00D01120"/>
    <w:rsid w:val="00D26164"/>
    <w:rsid w:val="00D72837"/>
    <w:rsid w:val="00D80A55"/>
    <w:rsid w:val="00DD1256"/>
    <w:rsid w:val="00E13FC3"/>
    <w:rsid w:val="00E16D20"/>
    <w:rsid w:val="00E5759F"/>
    <w:rsid w:val="00E7510D"/>
    <w:rsid w:val="00EE3992"/>
    <w:rsid w:val="00F430E3"/>
    <w:rsid w:val="00F52A3F"/>
    <w:rsid w:val="00FB1A0E"/>
    <w:rsid w:val="020C62E0"/>
    <w:rsid w:val="0350216F"/>
    <w:rsid w:val="07363F24"/>
    <w:rsid w:val="086D7101"/>
    <w:rsid w:val="09212CD1"/>
    <w:rsid w:val="095B3C44"/>
    <w:rsid w:val="0CA26370"/>
    <w:rsid w:val="0CF442E1"/>
    <w:rsid w:val="0D5A0848"/>
    <w:rsid w:val="0E1D0251"/>
    <w:rsid w:val="0F197DD4"/>
    <w:rsid w:val="10236C3E"/>
    <w:rsid w:val="10A54BCA"/>
    <w:rsid w:val="1253551F"/>
    <w:rsid w:val="12BC14E8"/>
    <w:rsid w:val="141139DE"/>
    <w:rsid w:val="15231C6B"/>
    <w:rsid w:val="161E34FC"/>
    <w:rsid w:val="16AA1E9C"/>
    <w:rsid w:val="1BEE6D2B"/>
    <w:rsid w:val="1D920F8B"/>
    <w:rsid w:val="1E242578"/>
    <w:rsid w:val="2152122F"/>
    <w:rsid w:val="2311723C"/>
    <w:rsid w:val="269B2DB6"/>
    <w:rsid w:val="291C222E"/>
    <w:rsid w:val="292D6B34"/>
    <w:rsid w:val="2947625D"/>
    <w:rsid w:val="29754E54"/>
    <w:rsid w:val="2A8677B6"/>
    <w:rsid w:val="2A9E7AA3"/>
    <w:rsid w:val="2AEB6D9B"/>
    <w:rsid w:val="2B403AC2"/>
    <w:rsid w:val="2B7D3C27"/>
    <w:rsid w:val="2BD87D1B"/>
    <w:rsid w:val="2E8F5346"/>
    <w:rsid w:val="2F47336B"/>
    <w:rsid w:val="2FBD0A96"/>
    <w:rsid w:val="31413B7F"/>
    <w:rsid w:val="32061B0D"/>
    <w:rsid w:val="33CA19D4"/>
    <w:rsid w:val="34126FAB"/>
    <w:rsid w:val="34F30AB6"/>
    <w:rsid w:val="353051DA"/>
    <w:rsid w:val="35E6512D"/>
    <w:rsid w:val="38195629"/>
    <w:rsid w:val="38A3301B"/>
    <w:rsid w:val="39754676"/>
    <w:rsid w:val="39C2306F"/>
    <w:rsid w:val="3AD17560"/>
    <w:rsid w:val="3B49510E"/>
    <w:rsid w:val="3D0E68E4"/>
    <w:rsid w:val="410526AB"/>
    <w:rsid w:val="41325D60"/>
    <w:rsid w:val="415951FD"/>
    <w:rsid w:val="421B431D"/>
    <w:rsid w:val="43667B2A"/>
    <w:rsid w:val="4466145F"/>
    <w:rsid w:val="45E11CED"/>
    <w:rsid w:val="46271212"/>
    <w:rsid w:val="47445919"/>
    <w:rsid w:val="477E5B4B"/>
    <w:rsid w:val="482504AA"/>
    <w:rsid w:val="48793A0F"/>
    <w:rsid w:val="49841F84"/>
    <w:rsid w:val="4A9C1A4F"/>
    <w:rsid w:val="4AE20F59"/>
    <w:rsid w:val="4D0576E1"/>
    <w:rsid w:val="4D235E11"/>
    <w:rsid w:val="4EE23C1E"/>
    <w:rsid w:val="50EA31CE"/>
    <w:rsid w:val="516923D4"/>
    <w:rsid w:val="520648CA"/>
    <w:rsid w:val="540B4D86"/>
    <w:rsid w:val="56A7219B"/>
    <w:rsid w:val="575F0F00"/>
    <w:rsid w:val="5A032C9A"/>
    <w:rsid w:val="5E993B13"/>
    <w:rsid w:val="5EE37DFF"/>
    <w:rsid w:val="60C5514D"/>
    <w:rsid w:val="63B7645C"/>
    <w:rsid w:val="6499757A"/>
    <w:rsid w:val="66640EF9"/>
    <w:rsid w:val="670544F5"/>
    <w:rsid w:val="67C2007E"/>
    <w:rsid w:val="67DD2D7C"/>
    <w:rsid w:val="6B783ADE"/>
    <w:rsid w:val="6B9E0A74"/>
    <w:rsid w:val="6C74614E"/>
    <w:rsid w:val="6D146574"/>
    <w:rsid w:val="6D360CFA"/>
    <w:rsid w:val="6E9D5A16"/>
    <w:rsid w:val="6F4126F9"/>
    <w:rsid w:val="718A65D1"/>
    <w:rsid w:val="719B2B28"/>
    <w:rsid w:val="71B360B7"/>
    <w:rsid w:val="73047E57"/>
    <w:rsid w:val="739D662C"/>
    <w:rsid w:val="73EA0734"/>
    <w:rsid w:val="73FF62C7"/>
    <w:rsid w:val="744537A8"/>
    <w:rsid w:val="7471340B"/>
    <w:rsid w:val="75276BDA"/>
    <w:rsid w:val="76257DC8"/>
    <w:rsid w:val="77ED2B68"/>
    <w:rsid w:val="79226841"/>
    <w:rsid w:val="7B6B618B"/>
    <w:rsid w:val="7EB53A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rPr>
      <w:sz w:val="32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2">
    <w:name w:val="font41"/>
    <w:basedOn w:val="9"/>
    <w:autoRedefine/>
    <w:qFormat/>
    <w:uiPriority w:val="0"/>
    <w:rPr>
      <w:rFonts w:hint="eastAsia" w:ascii="仿宋" w:hAnsi="仿宋" w:eastAsia="仿宋" w:cs="仿宋"/>
      <w:color w:val="FF0000"/>
      <w:sz w:val="21"/>
      <w:szCs w:val="21"/>
      <w:u w:val="none"/>
    </w:rPr>
  </w:style>
  <w:style w:type="character" w:customStyle="1" w:styleId="13">
    <w:name w:val="font31"/>
    <w:basedOn w:val="9"/>
    <w:autoRedefine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621</Words>
  <Characters>640</Characters>
  <Lines>36</Lines>
  <Paragraphs>10</Paragraphs>
  <TotalTime>76</TotalTime>
  <ScaleCrop>false</ScaleCrop>
  <LinksUpToDate>false</LinksUpToDate>
  <CharactersWithSpaces>640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2023-08-29T09:41:00Z</dcterms:created>
  <dc:creator>think</dc:creator>
  <cp:lastModifiedBy>Administrator</cp:lastModifiedBy>
  <cp:lastPrinted>2024-11-14T09:59:00Z</cp:lastPrinted>
  <dcterms:modified xsi:type="dcterms:W3CDTF">2024-12-11T02:14:53Z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EFF9302A0626491C906D5F1969AAAD37_13</vt:lpwstr>
  </property>
</Properties>
</file>