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B4D56">
      <w:pPr>
        <w:pStyle w:val="12"/>
        <w:pBdr>
          <w:bottom w:val="none" w:color="000000" w:sz="0" w:space="0"/>
        </w:pBdr>
        <w:tabs>
          <w:tab w:val="clear" w:pos="4153"/>
          <w:tab w:val="clear" w:pos="8306"/>
        </w:tabs>
        <w:spacing w:line="57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附件1</w:t>
      </w:r>
      <w:bookmarkStart w:id="0" w:name="_GoBack"/>
      <w:bookmarkEnd w:id="0"/>
    </w:p>
    <w:p w14:paraId="4FE51E68">
      <w:pPr>
        <w:pStyle w:val="12"/>
        <w:pBdr>
          <w:bottom w:val="none" w:color="000000" w:sz="0" w:space="0"/>
        </w:pBdr>
        <w:tabs>
          <w:tab w:val="clear" w:pos="4153"/>
          <w:tab w:val="clear" w:pos="8306"/>
        </w:tabs>
        <w:spacing w:line="570" w:lineRule="exact"/>
        <w:rPr>
          <w:rFonts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21"/>
        </w:rPr>
        <w:t>江苏苏州干部学院2024年第</w:t>
      </w:r>
      <w:r>
        <w:rPr>
          <w:rFonts w:hint="eastAsia" w:ascii="黑体" w:hAnsi="黑体" w:eastAsia="黑体" w:cs="黑体"/>
          <w:b/>
          <w:bCs/>
          <w:sz w:val="44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44"/>
          <w:szCs w:val="21"/>
        </w:rPr>
        <w:t>批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公开招聘公益性岗位简介表</w:t>
      </w:r>
    </w:p>
    <w:tbl>
      <w:tblPr>
        <w:tblStyle w:val="3"/>
        <w:tblpPr w:leftFromText="180" w:rightFromText="180" w:vertAnchor="text" w:horzAnchor="page" w:tblpXSpec="center" w:tblpY="313"/>
        <w:tblW w:w="50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35"/>
        <w:gridCol w:w="1392"/>
        <w:gridCol w:w="1573"/>
        <w:gridCol w:w="923"/>
        <w:gridCol w:w="1020"/>
        <w:gridCol w:w="1425"/>
        <w:gridCol w:w="1140"/>
        <w:gridCol w:w="2385"/>
        <w:gridCol w:w="2142"/>
      </w:tblGrid>
      <w:tr w14:paraId="253D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96" w:type="dxa"/>
            <w:vAlign w:val="center"/>
          </w:tcPr>
          <w:p w14:paraId="1672A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岗位代码</w:t>
            </w:r>
          </w:p>
        </w:tc>
        <w:tc>
          <w:tcPr>
            <w:tcW w:w="1235" w:type="dxa"/>
            <w:vAlign w:val="center"/>
          </w:tcPr>
          <w:p w14:paraId="4779E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招聘单位名称</w:t>
            </w:r>
          </w:p>
        </w:tc>
        <w:tc>
          <w:tcPr>
            <w:tcW w:w="1392" w:type="dxa"/>
            <w:vAlign w:val="center"/>
          </w:tcPr>
          <w:p w14:paraId="4F99D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招聘岗位名称</w:t>
            </w:r>
          </w:p>
        </w:tc>
        <w:tc>
          <w:tcPr>
            <w:tcW w:w="1573" w:type="dxa"/>
            <w:vAlign w:val="center"/>
          </w:tcPr>
          <w:p w14:paraId="28C8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岗位简介</w:t>
            </w:r>
          </w:p>
        </w:tc>
        <w:tc>
          <w:tcPr>
            <w:tcW w:w="923" w:type="dxa"/>
            <w:vAlign w:val="center"/>
          </w:tcPr>
          <w:p w14:paraId="24884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招聘</w:t>
            </w:r>
          </w:p>
          <w:p w14:paraId="07AE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人数</w:t>
            </w:r>
          </w:p>
        </w:tc>
        <w:tc>
          <w:tcPr>
            <w:tcW w:w="1020" w:type="dxa"/>
            <w:vAlign w:val="center"/>
          </w:tcPr>
          <w:p w14:paraId="4109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学历要求</w:t>
            </w:r>
          </w:p>
        </w:tc>
        <w:tc>
          <w:tcPr>
            <w:tcW w:w="1425" w:type="dxa"/>
            <w:vAlign w:val="center"/>
          </w:tcPr>
          <w:p w14:paraId="075E3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专业要求</w:t>
            </w:r>
          </w:p>
        </w:tc>
        <w:tc>
          <w:tcPr>
            <w:tcW w:w="1140" w:type="dxa"/>
            <w:vAlign w:val="center"/>
          </w:tcPr>
          <w:p w14:paraId="2168B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年龄条件</w:t>
            </w:r>
          </w:p>
        </w:tc>
        <w:tc>
          <w:tcPr>
            <w:tcW w:w="2385" w:type="dxa"/>
            <w:vAlign w:val="center"/>
          </w:tcPr>
          <w:p w14:paraId="5805E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其他条件</w:t>
            </w:r>
          </w:p>
        </w:tc>
        <w:tc>
          <w:tcPr>
            <w:tcW w:w="2142" w:type="dxa"/>
            <w:vAlign w:val="center"/>
          </w:tcPr>
          <w:p w14:paraId="4782D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4"/>
                <w:szCs w:val="34"/>
              </w:rPr>
              <w:t>薪酬标准</w:t>
            </w:r>
          </w:p>
        </w:tc>
      </w:tr>
      <w:tr w14:paraId="19C0B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96" w:type="dxa"/>
            <w:vAlign w:val="center"/>
          </w:tcPr>
          <w:p w14:paraId="5F202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35" w:type="dxa"/>
            <w:vAlign w:val="center"/>
          </w:tcPr>
          <w:p w14:paraId="74A20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江苏苏州干部学院</w:t>
            </w:r>
          </w:p>
        </w:tc>
        <w:tc>
          <w:tcPr>
            <w:tcW w:w="1392" w:type="dxa"/>
            <w:vAlign w:val="center"/>
          </w:tcPr>
          <w:p w14:paraId="2785B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班务管理辅助人员(干部培训班主任)</w:t>
            </w:r>
          </w:p>
        </w:tc>
        <w:tc>
          <w:tcPr>
            <w:tcW w:w="1573" w:type="dxa"/>
            <w:vAlign w:val="center"/>
          </w:tcPr>
          <w:p w14:paraId="717F5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干部培训</w:t>
            </w:r>
          </w:p>
          <w:p w14:paraId="1CB3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带班管理服务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辅助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工作</w:t>
            </w:r>
          </w:p>
        </w:tc>
        <w:tc>
          <w:tcPr>
            <w:tcW w:w="923" w:type="dxa"/>
            <w:vAlign w:val="center"/>
          </w:tcPr>
          <w:p w14:paraId="784D5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2429D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  <w:lang w:val="en-US" w:eastAsia="zh-CN"/>
              </w:rPr>
              <w:t>本科及以上</w:t>
            </w:r>
          </w:p>
        </w:tc>
        <w:tc>
          <w:tcPr>
            <w:tcW w:w="1425" w:type="dxa"/>
            <w:vAlign w:val="center"/>
          </w:tcPr>
          <w:p w14:paraId="2FD2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经济类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、</w:t>
            </w:r>
          </w:p>
          <w:p w14:paraId="562A0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 xml:space="preserve">社会政治类 </w:t>
            </w:r>
          </w:p>
        </w:tc>
        <w:tc>
          <w:tcPr>
            <w:tcW w:w="1140" w:type="dxa"/>
            <w:vAlign w:val="center"/>
          </w:tcPr>
          <w:p w14:paraId="04878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35周岁以下</w:t>
            </w:r>
          </w:p>
        </w:tc>
        <w:tc>
          <w:tcPr>
            <w:tcW w:w="2385" w:type="dxa"/>
            <w:vAlign w:val="center"/>
          </w:tcPr>
          <w:p w14:paraId="095749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苏州市区户籍</w:t>
            </w:r>
          </w:p>
          <w:p w14:paraId="6C89A1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具有相应学历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学位</w:t>
            </w:r>
          </w:p>
          <w:p w14:paraId="4D7FEF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3.男性</w:t>
            </w:r>
          </w:p>
        </w:tc>
        <w:tc>
          <w:tcPr>
            <w:tcW w:w="2142" w:type="dxa"/>
            <w:vAlign w:val="center"/>
          </w:tcPr>
          <w:p w14:paraId="42037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执行苏州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市属事业单位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公益性岗位年薪等级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级</w:t>
            </w:r>
          </w:p>
        </w:tc>
      </w:tr>
      <w:tr w14:paraId="22AE8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96" w:type="dxa"/>
            <w:vAlign w:val="center"/>
          </w:tcPr>
          <w:p w14:paraId="4A770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35" w:type="dxa"/>
            <w:vAlign w:val="center"/>
          </w:tcPr>
          <w:p w14:paraId="24453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江苏苏州干部学院</w:t>
            </w:r>
          </w:p>
        </w:tc>
        <w:tc>
          <w:tcPr>
            <w:tcW w:w="1392" w:type="dxa"/>
            <w:vAlign w:val="center"/>
          </w:tcPr>
          <w:p w14:paraId="2A652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班务管理辅助人员(干部培训班主任)</w:t>
            </w:r>
          </w:p>
        </w:tc>
        <w:tc>
          <w:tcPr>
            <w:tcW w:w="1573" w:type="dxa"/>
            <w:vAlign w:val="center"/>
          </w:tcPr>
          <w:p w14:paraId="2236B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干部培训</w:t>
            </w:r>
          </w:p>
          <w:p w14:paraId="0D73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带班管理服务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辅助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工作</w:t>
            </w:r>
          </w:p>
        </w:tc>
        <w:tc>
          <w:tcPr>
            <w:tcW w:w="923" w:type="dxa"/>
            <w:vAlign w:val="center"/>
          </w:tcPr>
          <w:p w14:paraId="1C48E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79561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  <w:lang w:val="en-US" w:eastAsia="zh-CN"/>
              </w:rPr>
              <w:t>本科及以上</w:t>
            </w:r>
          </w:p>
        </w:tc>
        <w:tc>
          <w:tcPr>
            <w:tcW w:w="1425" w:type="dxa"/>
            <w:vAlign w:val="center"/>
          </w:tcPr>
          <w:p w14:paraId="228A7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经济类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、</w:t>
            </w:r>
          </w:p>
          <w:p w14:paraId="762D3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 xml:space="preserve">社会政治类 </w:t>
            </w:r>
          </w:p>
        </w:tc>
        <w:tc>
          <w:tcPr>
            <w:tcW w:w="1140" w:type="dxa"/>
            <w:vAlign w:val="center"/>
          </w:tcPr>
          <w:p w14:paraId="1548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35周岁以下</w:t>
            </w:r>
          </w:p>
        </w:tc>
        <w:tc>
          <w:tcPr>
            <w:tcW w:w="2385" w:type="dxa"/>
            <w:vAlign w:val="center"/>
          </w:tcPr>
          <w:p w14:paraId="4813B0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苏州市区户籍</w:t>
            </w:r>
          </w:p>
          <w:p w14:paraId="1B177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具有相应学历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学位</w:t>
            </w:r>
          </w:p>
          <w:p w14:paraId="1A19C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3.女性</w:t>
            </w:r>
          </w:p>
        </w:tc>
        <w:tc>
          <w:tcPr>
            <w:tcW w:w="2142" w:type="dxa"/>
            <w:vAlign w:val="center"/>
          </w:tcPr>
          <w:p w14:paraId="7EDC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执行苏州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市属事业单位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公益性岗位年薪等级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级</w:t>
            </w:r>
          </w:p>
        </w:tc>
      </w:tr>
    </w:tbl>
    <w:p w14:paraId="51D4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注：招聘岗位所设公益性岗位年薪等级的薪资标准，请咨询招聘单位人事处，电话：0512-68246971。</w:t>
      </w:r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CE805-D3D0-47A7-BECE-AB7D6454F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7A9FF4-042C-4CF7-AD54-3874A00B8F5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E8715A-24BD-438B-B7C6-AC4FF12AE2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A505"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B9747"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BhMjBiNjQ3MTFjNDJjNzg0ZWQxOWJiZmYzZjRmNDMifQ=="/>
  </w:docVars>
  <w:rsids>
    <w:rsidRoot w:val="00313732"/>
    <w:rsid w:val="00313732"/>
    <w:rsid w:val="006B0F2A"/>
    <w:rsid w:val="00F57C4B"/>
    <w:rsid w:val="0284231A"/>
    <w:rsid w:val="05933D89"/>
    <w:rsid w:val="07091040"/>
    <w:rsid w:val="0B593FC8"/>
    <w:rsid w:val="0BB91287"/>
    <w:rsid w:val="0D533015"/>
    <w:rsid w:val="19860229"/>
    <w:rsid w:val="1DF57149"/>
    <w:rsid w:val="1E287D56"/>
    <w:rsid w:val="25EA5459"/>
    <w:rsid w:val="260B2287"/>
    <w:rsid w:val="26AE1125"/>
    <w:rsid w:val="280E2494"/>
    <w:rsid w:val="2A585CB7"/>
    <w:rsid w:val="2C1874AC"/>
    <w:rsid w:val="2FEA35F1"/>
    <w:rsid w:val="3379291E"/>
    <w:rsid w:val="3BAF39DF"/>
    <w:rsid w:val="401E7410"/>
    <w:rsid w:val="403F72A5"/>
    <w:rsid w:val="42FE4E0D"/>
    <w:rsid w:val="433711B8"/>
    <w:rsid w:val="434A6205"/>
    <w:rsid w:val="4672519D"/>
    <w:rsid w:val="4A5D6CA6"/>
    <w:rsid w:val="4BE46AFA"/>
    <w:rsid w:val="5A8C2C8F"/>
    <w:rsid w:val="62535A4C"/>
    <w:rsid w:val="69BF4D8A"/>
    <w:rsid w:val="6B5A29DB"/>
    <w:rsid w:val="6F7D11D5"/>
    <w:rsid w:val="74E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autoRedefine/>
    <w:qFormat/>
    <w:uiPriority w:val="0"/>
  </w:style>
  <w:style w:type="table" w:customStyle="1" w:styleId="6">
    <w:name w:val="普通表格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批注文字1"/>
    <w:basedOn w:val="1"/>
    <w:autoRedefine/>
    <w:qFormat/>
    <w:uiPriority w:val="0"/>
    <w:pPr>
      <w:jc w:val="left"/>
    </w:pPr>
  </w:style>
  <w:style w:type="paragraph" w:customStyle="1" w:styleId="8">
    <w:name w:val="正文文本缩进1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9">
    <w:name w:val="日期1"/>
    <w:basedOn w:val="1"/>
    <w:autoRedefine/>
    <w:qFormat/>
    <w:uiPriority w:val="0"/>
    <w:pPr>
      <w:ind w:left="100" w:leftChars="2500"/>
    </w:pPr>
  </w:style>
  <w:style w:type="paragraph" w:customStyle="1" w:styleId="10">
    <w:name w:val="批注框文本1"/>
    <w:basedOn w:val="1"/>
    <w:autoRedefine/>
    <w:qFormat/>
    <w:uiPriority w:val="0"/>
    <w:rPr>
      <w:sz w:val="18"/>
      <w:szCs w:val="18"/>
    </w:rPr>
  </w:style>
  <w:style w:type="paragraph" w:customStyle="1" w:styleId="1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autoRedefine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批注主题1"/>
    <w:basedOn w:val="7"/>
    <w:autoRedefine/>
    <w:qFormat/>
    <w:uiPriority w:val="0"/>
    <w:rPr>
      <w:b/>
      <w:bCs/>
    </w:rPr>
  </w:style>
  <w:style w:type="table" w:customStyle="1" w:styleId="16">
    <w:name w:val="网格型1"/>
    <w:basedOn w:val="6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码1"/>
    <w:autoRedefine/>
    <w:qFormat/>
    <w:uiPriority w:val="0"/>
  </w:style>
  <w:style w:type="character" w:customStyle="1" w:styleId="18">
    <w:name w:val="批注引用1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313</Words>
  <Characters>338</Characters>
  <Lines>2</Lines>
  <Paragraphs>1</Paragraphs>
  <TotalTime>3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2023-09-05T14:34:00Z</dcterms:created>
  <dc:creator>WPS Office</dc:creator>
  <cp:lastModifiedBy>Administrator</cp:lastModifiedBy>
  <cp:lastPrinted>2024-08-26T07:27:00Z</cp:lastPrinted>
  <dcterms:modified xsi:type="dcterms:W3CDTF">2024-10-09T01:03:35Z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8e4c42c8cc144aa5a808a4ef61fb8302</vt:lpwstr>
  </property>
  <property fmtid="{D5CDD505-2E9C-101B-9397-08002B2CF9AE}" pid="3" name="KSOProductBuildVer">
    <vt:lpwstr>2052-12.1.0.18276</vt:lpwstr>
  </property>
</Properties>
</file>