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440" w:firstLineChars="1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苏州市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城市管理综合行政执法支队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公开招聘公益性岗位简介表</w:t>
      </w:r>
    </w:p>
    <w:tbl>
      <w:tblPr>
        <w:tblStyle w:val="4"/>
        <w:tblpPr w:leftFromText="180" w:rightFromText="180" w:vertAnchor="text" w:horzAnchor="page" w:tblpX="1936" w:tblpY="118"/>
        <w:tblOverlap w:val="never"/>
        <w:tblW w:w="131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740"/>
        <w:gridCol w:w="2436"/>
        <w:gridCol w:w="888"/>
        <w:gridCol w:w="1068"/>
        <w:gridCol w:w="1464"/>
        <w:gridCol w:w="2195"/>
        <w:gridCol w:w="2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     城市管理综合行政执法支队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     操作工01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协助从事文字、信息、财务、审计、档案管理等相关工作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 以上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具有相应学位，需节假日值班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执行苏州市机关单位公益性岗位年薪等级3级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     操作工02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协助从事计算机网络维护、数据分析统计、通信保障、图像监控等相关工作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 以上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   法律类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具有相应学位，熟练操作计算机，需节假日值班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执行苏州市机关单位公益性岗位年薪等级3级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     操作工03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协助从事监督检查、信息采集、文字材料、信息编报等相关工作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 以上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        中文文秘类      公共管理类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城建规划类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一线辅助管理，持有C1及以上驾驶证，五年及以上工作经历，需值夜班，节假日值班，适合男性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pct10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执行苏州市机关单位公益性岗位年薪等级2级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     操作工04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协助从事路面一线巡查检查、信息采集、信息汇总等相关工作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 以上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     公共管理类 城建规划类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一线辅助管理，持有C1及以上驾驶证，需值夜班，节假日值班，适合男性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pct10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执行苏州市机关单位公益性岗位年薪等级2级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注：招聘岗位所设公益性岗位年薪等级的薪资标准，请咨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询招聘单位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综合管理科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0512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-69332290</w:t>
      </w:r>
    </w:p>
    <w:sectPr>
      <w:pgSz w:w="16838" w:h="11906" w:orient="landscape"/>
      <w:pgMar w:top="1644" w:right="1871" w:bottom="1474" w:left="187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GY4MGI2NTBkNWU1OGY1ZDc4NDRiMzFmZWFlZjgifQ=="/>
  </w:docVars>
  <w:rsids>
    <w:rsidRoot w:val="63A3315E"/>
    <w:rsid w:val="01BF6133"/>
    <w:rsid w:val="086C4A59"/>
    <w:rsid w:val="18724FFB"/>
    <w:rsid w:val="1C365FDC"/>
    <w:rsid w:val="2CA30EE7"/>
    <w:rsid w:val="2F7A2339"/>
    <w:rsid w:val="36891787"/>
    <w:rsid w:val="3C4E38C7"/>
    <w:rsid w:val="418E50AD"/>
    <w:rsid w:val="49C84218"/>
    <w:rsid w:val="49D26A44"/>
    <w:rsid w:val="49D837E7"/>
    <w:rsid w:val="50463BC3"/>
    <w:rsid w:val="55FA12A8"/>
    <w:rsid w:val="57535E63"/>
    <w:rsid w:val="58753892"/>
    <w:rsid w:val="62390CB6"/>
    <w:rsid w:val="63A3315E"/>
    <w:rsid w:val="70497B72"/>
    <w:rsid w:val="757D0D30"/>
    <w:rsid w:val="75A71A11"/>
    <w:rsid w:val="7CD82311"/>
    <w:rsid w:val="7DDD0965"/>
    <w:rsid w:val="7F60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525</Characters>
  <Lines>0</Lines>
  <Paragraphs>0</Paragraphs>
  <TotalTime>12</TotalTime>
  <ScaleCrop>false</ScaleCrop>
  <LinksUpToDate>false</LinksUpToDate>
  <CharactersWithSpaces>573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2023-06-30T05:44:00Z</dcterms:created>
  <dc:creator>小也</dc:creator>
  <cp:lastModifiedBy>002</cp:lastModifiedBy>
  <cp:lastPrinted>2023-07-21T03:06:00Z</cp:lastPrinted>
  <dcterms:modified xsi:type="dcterms:W3CDTF">2023-07-24T23:40:42Z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18B6A12F270942BBB17248921E8B07C0_11</vt:lpwstr>
  </property>
</Properties>
</file>