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Arial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>苏州市救助管理站</w:t>
      </w:r>
      <w:r>
        <w:rPr>
          <w:rFonts w:hint="eastAsia" w:ascii="黑体" w:hAnsi="宋体" w:eastAsia="黑体" w:cs="Arial"/>
          <w:b/>
          <w:bCs/>
          <w:color w:val="000000"/>
          <w:sz w:val="40"/>
          <w:szCs w:val="40"/>
        </w:rPr>
        <w:t>公开招聘公益性岗位工作人员岗位简介表</w:t>
      </w:r>
    </w:p>
    <w:p>
      <w:pPr>
        <w:jc w:val="center"/>
        <w:rPr>
          <w:rFonts w:ascii="黑体" w:hAnsi="宋体" w:eastAsia="黑体" w:cs="Arial"/>
          <w:color w:val="000000"/>
          <w:sz w:val="18"/>
          <w:szCs w:val="18"/>
        </w:rPr>
      </w:pP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90"/>
        <w:gridCol w:w="2457"/>
        <w:gridCol w:w="1418"/>
        <w:gridCol w:w="1701"/>
        <w:gridCol w:w="992"/>
        <w:gridCol w:w="1701"/>
        <w:gridCol w:w="2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苏州市救助管理站</w:t>
            </w:r>
          </w:p>
        </w:tc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计算机系统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操作工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协助做好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市救助管理站新站基础建设、基础设施设备维护、维修和房屋管理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。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具有C1及以上驾驶执照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需上三班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建筑工程类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2年及以上工作经历</w:t>
            </w:r>
          </w:p>
        </w:tc>
        <w:tc>
          <w:tcPr>
            <w:tcW w:w="21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机关公益性岗位年薪等级3级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计算机系统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操作工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7" w:type="dxa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负责精障受助人员户籍查询、护送特殊受助人员（老弱病残、痴呆傻、精神障碍等）返乡、受助人员的生活护理及街面流浪乞讨人员的救助劝导工作，需上三班，需经常性出差。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公共管理类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2年及以上工作经历</w:t>
            </w:r>
          </w:p>
        </w:tc>
        <w:tc>
          <w:tcPr>
            <w:tcW w:w="2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机关公益性岗位年薪等级3级</w:t>
            </w:r>
          </w:p>
        </w:tc>
      </w:tr>
    </w:tbl>
    <w:p>
      <w:pPr>
        <w:spacing w:line="600" w:lineRule="exact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注：招聘岗位所设公益性岗位年薪等级的薪资标准，请咨询招聘单位办公室，电话：67510015。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7848B6"/>
    <w:rsid w:val="003C35C5"/>
    <w:rsid w:val="00497BBF"/>
    <w:rsid w:val="00626980"/>
    <w:rsid w:val="006406C3"/>
    <w:rsid w:val="00667320"/>
    <w:rsid w:val="007848B6"/>
    <w:rsid w:val="00925BF8"/>
    <w:rsid w:val="00947951"/>
    <w:rsid w:val="00B451BB"/>
    <w:rsid w:val="00B51E7E"/>
    <w:rsid w:val="00C218DC"/>
    <w:rsid w:val="00C74E0D"/>
    <w:rsid w:val="00D40B17"/>
    <w:rsid w:val="00EB4676"/>
    <w:rsid w:val="0850473A"/>
    <w:rsid w:val="155D7127"/>
    <w:rsid w:val="1B480C69"/>
    <w:rsid w:val="1EF61960"/>
    <w:rsid w:val="2E7201A1"/>
    <w:rsid w:val="373E1F7A"/>
    <w:rsid w:val="377FBBAC"/>
    <w:rsid w:val="44F93555"/>
    <w:rsid w:val="5F7FF462"/>
    <w:rsid w:val="625771B6"/>
    <w:rsid w:val="6CD4145C"/>
    <w:rsid w:val="6CE37DFA"/>
    <w:rsid w:val="6DE309C1"/>
    <w:rsid w:val="6F7A579C"/>
    <w:rsid w:val="705969CA"/>
    <w:rsid w:val="765A4581"/>
    <w:rsid w:val="AF7BB947"/>
    <w:rsid w:val="BEFFE230"/>
    <w:rsid w:val="CD8EE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315</Characters>
  <Lines>2</Lines>
  <Paragraphs>1</Paragraphs>
  <TotalTime>4</TotalTime>
  <ScaleCrop>false</ScaleCrop>
  <LinksUpToDate>false</LinksUpToDate>
  <CharactersWithSpaces>316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2020-11-05T15:36:00Z</dcterms:created>
  <dc:creator>何一辉hyh</dc:creator>
  <cp:lastModifiedBy>Administrator</cp:lastModifiedBy>
  <dcterms:modified xsi:type="dcterms:W3CDTF">2023-12-07T01:34:59Z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20CBE6F06EF941E6986125BBBFCC7690</vt:lpwstr>
  </property>
</Properties>
</file>