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r>
        <w:rPr>
          <w:rFonts w:hint="eastAsia" w:ascii="仿宋_GB2312" w:hAnsi="宋体" w:eastAsia="仿宋_GB2312"/>
          <w:sz w:val="28"/>
          <w:szCs w:val="28"/>
        </w:rPr>
        <w:drawing>
          <wp:anchor distT="0" distB="0" distL="114300" distR="114300" simplePos="0" relativeHeight="251659264" behindDoc="0" locked="0" layoutInCell="1" allowOverlap="1">
            <wp:simplePos x="0" y="0"/>
            <wp:positionH relativeFrom="column">
              <wp:posOffset>18415</wp:posOffset>
            </wp:positionH>
            <wp:positionV relativeFrom="paragraph">
              <wp:posOffset>2540</wp:posOffset>
            </wp:positionV>
            <wp:extent cx="786765" cy="784860"/>
            <wp:effectExtent l="0" t="0" r="0" b="0"/>
            <wp:wrapNone/>
            <wp:docPr id="3" name="图片 3" descr="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警院标志"/>
                    <pic:cNvPicPr>
                      <a:picLocks noChangeAspect="1"/>
                    </pic:cNvPicPr>
                  </pic:nvPicPr>
                  <pic:blipFill>
                    <a:blip r:embed="rId7"/>
                    <a:stretch>
                      <a:fillRect/>
                    </a:stretch>
                  </pic:blipFill>
                  <pic:spPr>
                    <a:xfrm>
                      <a:off x="0" y="0"/>
                      <a:ext cx="786765" cy="784860"/>
                    </a:xfrm>
                    <a:prstGeom prst="rect">
                      <a:avLst/>
                    </a:prstGeom>
                  </pic:spPr>
                </pic:pic>
              </a:graphicData>
            </a:graphic>
          </wp:anchor>
        </w:drawing>
      </w:r>
      <w:r>
        <w:rPr>
          <w:rFonts w:hint="eastAsia" w:ascii="黑体" w:hAnsi="黑体" w:eastAsia="黑体" w:cs="黑体"/>
          <w:b/>
          <w:sz w:val="44"/>
          <w:szCs w:val="44"/>
        </w:rPr>
        <w:t xml:space="preserve">   中央司法警官学院202</w:t>
      </w:r>
      <w:r>
        <w:rPr>
          <w:rFonts w:hint="eastAsia" w:ascii="黑体" w:hAnsi="黑体" w:eastAsia="黑体" w:cs="黑体"/>
          <w:b/>
          <w:sz w:val="44"/>
          <w:szCs w:val="44"/>
          <w:lang w:val="en-US" w:eastAsia="zh-CN"/>
        </w:rPr>
        <w:t>4</w:t>
      </w:r>
      <w:r>
        <w:rPr>
          <w:rFonts w:hint="eastAsia" w:ascii="黑体" w:hAnsi="黑体" w:eastAsia="黑体" w:cs="黑体"/>
          <w:b/>
          <w:sz w:val="44"/>
          <w:szCs w:val="44"/>
        </w:rPr>
        <w:t>年招生政治考察表</w:t>
      </w:r>
    </w:p>
    <w:p>
      <w:pPr>
        <w:rPr>
          <w:rFonts w:ascii="仿宋_GB2312" w:hAnsi="宋体" w:eastAsia="仿宋_GB2312"/>
          <w:sz w:val="28"/>
          <w:szCs w:val="28"/>
        </w:rPr>
      </w:pPr>
    </w:p>
    <w:p>
      <w:pPr>
        <w:tabs>
          <w:tab w:val="center" w:pos="5102"/>
        </w:tabs>
        <w:rPr>
          <w:rFonts w:ascii="仿宋_GB2312" w:hAnsi="宋体" w:eastAsia="仿宋_GB2312"/>
          <w:b/>
          <w:bCs/>
          <w:sz w:val="28"/>
          <w:szCs w:val="28"/>
        </w:rPr>
      </w:pPr>
      <w:r>
        <w:rPr>
          <w:rFonts w:hint="eastAsia" w:ascii="仿宋_GB2312" w:hAnsi="宋体" w:eastAsia="仿宋_GB2312"/>
          <w:b/>
          <w:bCs/>
          <w:sz w:val="28"/>
          <w:szCs w:val="28"/>
        </w:rPr>
        <w:t>考生号：                            身份证号：</w:t>
      </w:r>
    </w:p>
    <w:tbl>
      <w:tblPr>
        <w:tblStyle w:val="4"/>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083"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vAlign w:val="center"/>
          </w:tcPr>
          <w:p>
            <w:pPr>
              <w:adjustRightInd w:val="0"/>
              <w:snapToGrid w:val="0"/>
              <w:jc w:val="center"/>
              <w:rPr>
                <w:rFonts w:ascii="楷体_GB2312" w:hAnsi="宋体" w:eastAsia="楷体_GB2312"/>
                <w:sz w:val="28"/>
                <w:szCs w:val="28"/>
              </w:rPr>
            </w:pPr>
          </w:p>
        </w:tc>
        <w:tc>
          <w:tcPr>
            <w:tcW w:w="800" w:type="dxa"/>
            <w:gridSpan w:val="2"/>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vAlign w:val="center"/>
          </w:tcPr>
          <w:p>
            <w:pPr>
              <w:adjustRightInd w:val="0"/>
              <w:snapToGrid w:val="0"/>
              <w:jc w:val="center"/>
              <w:rPr>
                <w:rFonts w:ascii="楷体_GB2312" w:hAnsi="宋体" w:eastAsia="楷体_GB2312"/>
                <w:sz w:val="28"/>
                <w:szCs w:val="28"/>
              </w:rPr>
            </w:pPr>
          </w:p>
        </w:tc>
        <w:tc>
          <w:tcPr>
            <w:tcW w:w="79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vAlign w:val="center"/>
          </w:tcPr>
          <w:p>
            <w:pPr>
              <w:adjustRightInd w:val="0"/>
              <w:snapToGrid w:val="0"/>
              <w:jc w:val="center"/>
              <w:rPr>
                <w:rFonts w:ascii="楷体_GB2312" w:hAnsi="宋体" w:eastAsia="楷体_GB2312"/>
                <w:b/>
                <w:bCs/>
                <w:sz w:val="28"/>
                <w:szCs w:val="28"/>
              </w:rPr>
            </w:pPr>
          </w:p>
        </w:tc>
        <w:tc>
          <w:tcPr>
            <w:tcW w:w="1430" w:type="dxa"/>
            <w:gridSpan w:val="3"/>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出生日期</w:t>
            </w:r>
          </w:p>
        </w:tc>
        <w:tc>
          <w:tcPr>
            <w:tcW w:w="1740" w:type="dxa"/>
            <w:gridSpan w:val="2"/>
            <w:vAlign w:val="center"/>
          </w:tcPr>
          <w:p>
            <w:pPr>
              <w:adjustRightInd w:val="0"/>
              <w:snapToGrid w:val="0"/>
              <w:jc w:val="center"/>
              <w:rPr>
                <w:rFonts w:ascii="楷体_GB2312" w:hAnsi="宋体" w:eastAsia="楷体_GB2312"/>
                <w:sz w:val="28"/>
                <w:szCs w:val="28"/>
              </w:rPr>
            </w:pPr>
          </w:p>
        </w:tc>
        <w:tc>
          <w:tcPr>
            <w:tcW w:w="1385" w:type="dxa"/>
            <w:gridSpan w:val="2"/>
            <w:vMerge w:val="restart"/>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粘贴一寸      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45"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面貌</w:t>
            </w:r>
          </w:p>
        </w:tc>
        <w:tc>
          <w:tcPr>
            <w:tcW w:w="1570" w:type="dxa"/>
            <w:vAlign w:val="center"/>
          </w:tcPr>
          <w:p>
            <w:pPr>
              <w:adjustRightInd w:val="0"/>
              <w:snapToGrid w:val="0"/>
              <w:ind w:left="-1016" w:leftChars="-484"/>
              <w:rPr>
                <w:rFonts w:ascii="楷体_GB2312" w:hAnsi="宋体" w:eastAsia="楷体_GB2312"/>
                <w:sz w:val="28"/>
                <w:szCs w:val="28"/>
              </w:rPr>
            </w:pPr>
          </w:p>
        </w:tc>
        <w:tc>
          <w:tcPr>
            <w:tcW w:w="80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vAlign w:val="center"/>
          </w:tcPr>
          <w:p>
            <w:pPr>
              <w:adjustRightInd w:val="0"/>
              <w:snapToGrid w:val="0"/>
              <w:jc w:val="center"/>
              <w:rPr>
                <w:rFonts w:ascii="楷体_GB2312" w:hAnsi="宋体" w:eastAsia="楷体_GB2312"/>
                <w:sz w:val="28"/>
                <w:szCs w:val="28"/>
              </w:rPr>
            </w:pPr>
          </w:p>
        </w:tc>
        <w:tc>
          <w:tcPr>
            <w:tcW w:w="1385" w:type="dxa"/>
            <w:gridSpan w:val="2"/>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815" w:hRule="atLeast"/>
          <w:jc w:val="center"/>
        </w:trPr>
        <w:tc>
          <w:tcPr>
            <w:tcW w:w="910" w:type="dxa"/>
            <w:gridSpan w:val="2"/>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户籍所在地</w:t>
            </w:r>
          </w:p>
          <w:p>
            <w:pPr>
              <w:adjustRightInd w:val="0"/>
              <w:snapToGrid w:val="0"/>
              <w:jc w:val="center"/>
              <w:rPr>
                <w:rFonts w:ascii="楷体_GB2312" w:hAnsi="宋体" w:eastAsia="楷体_GB2312"/>
                <w:sz w:val="28"/>
                <w:szCs w:val="28"/>
              </w:rPr>
            </w:pPr>
          </w:p>
        </w:tc>
        <w:tc>
          <w:tcPr>
            <w:tcW w:w="9385" w:type="dxa"/>
            <w:gridSpan w:val="14"/>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654" w:hRule="atLeast"/>
          <w:jc w:val="center"/>
        </w:trPr>
        <w:tc>
          <w:tcPr>
            <w:tcW w:w="910"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1301" w:hRule="exact"/>
          <w:jc w:val="center"/>
        </w:trPr>
        <w:tc>
          <w:tcPr>
            <w:tcW w:w="910"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称谓</w:t>
            </w:r>
          </w:p>
        </w:tc>
        <w:tc>
          <w:tcPr>
            <w:tcW w:w="3210" w:type="dxa"/>
            <w:gridSpan w:val="5"/>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身份证号</w:t>
            </w:r>
          </w:p>
        </w:tc>
        <w:tc>
          <w:tcPr>
            <w:tcW w:w="3265" w:type="dxa"/>
            <w:gridSpan w:val="5"/>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工作单位及职务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textDirection w:val="tbRlV"/>
            <w:vAlign w:val="center"/>
          </w:tcPr>
          <w:p>
            <w:pPr>
              <w:ind w:left="113" w:right="113" w:firstLine="1960" w:firstLineChars="700"/>
              <w:jc w:val="left"/>
              <w:rPr>
                <w:rFonts w:ascii="楷体_GB2312" w:hAnsi="宋体" w:eastAsia="楷体_GB2312"/>
                <w:sz w:val="28"/>
                <w:szCs w:val="28"/>
              </w:rPr>
            </w:pPr>
            <w:r>
              <w:rPr>
                <w:rFonts w:hint="eastAsia" w:ascii="楷体_GB2312" w:hAnsi="宋体" w:eastAsia="楷体_GB2312"/>
                <w:sz w:val="28"/>
                <w:szCs w:val="28"/>
              </w:rPr>
              <w:t>考生本人、家庭成员表现情况</w:t>
            </w:r>
          </w:p>
        </w:tc>
        <w:tc>
          <w:tcPr>
            <w:tcW w:w="5638" w:type="dxa"/>
            <w:gridSpan w:val="9"/>
            <w:vAlign w:val="center"/>
          </w:tcPr>
          <w:p>
            <w:pPr>
              <w:spacing w:line="440" w:lineRule="exact"/>
              <w:jc w:val="left"/>
              <w:rPr>
                <w:rFonts w:ascii="宋体"/>
                <w:sz w:val="28"/>
                <w:szCs w:val="28"/>
              </w:rPr>
            </w:pPr>
            <w:r>
              <w:rPr>
                <w:rFonts w:hint="eastAsia" w:ascii="宋体" w:hAnsi="宋体"/>
                <w:sz w:val="28"/>
                <w:szCs w:val="28"/>
              </w:rPr>
              <w:t>有下列情形之一的，为政治考察不合格：</w:t>
            </w:r>
          </w:p>
        </w:tc>
        <w:tc>
          <w:tcPr>
            <w:tcW w:w="1883"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2"/>
            <w:vAlign w:val="center"/>
          </w:tcPr>
          <w:p>
            <w:pPr>
              <w:spacing w:line="440" w:lineRule="exact"/>
              <w:jc w:val="center"/>
              <w:rPr>
                <w:rFonts w:ascii="宋体" w:hAnsi="宋体"/>
                <w:sz w:val="28"/>
                <w:szCs w:val="28"/>
              </w:rPr>
            </w:pPr>
            <w:r>
              <w:rPr>
                <w:rFonts w:hint="eastAsia" w:ascii="宋体" w:hAnsi="宋体"/>
                <w:sz w:val="28"/>
                <w:szCs w:val="28"/>
              </w:rPr>
              <w:t>政治考察</w:t>
            </w:r>
          </w:p>
          <w:p>
            <w:pPr>
              <w:spacing w:line="440" w:lineRule="exact"/>
              <w:jc w:val="center"/>
              <w:rPr>
                <w:rFonts w:ascii="宋体" w:hAnsi="宋体"/>
                <w:sz w:val="28"/>
                <w:szCs w:val="28"/>
              </w:rPr>
            </w:pPr>
            <w:r>
              <w:rPr>
                <w:rFonts w:hint="eastAsia" w:ascii="宋体" w:hAnsi="宋体"/>
                <w:sz w:val="28"/>
                <w:szCs w:val="28"/>
              </w:rPr>
              <w:t>民警签字</w:t>
            </w:r>
          </w:p>
          <w:p>
            <w:pPr>
              <w:spacing w:line="44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1.考生本人受过刑事处罚的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16"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960" w:lineRule="auto"/>
              <w:jc w:val="left"/>
              <w:rPr>
                <w:rFonts w:ascii="楷体_GB2312" w:hAnsi="宋体" w:eastAsia="楷体_GB2312"/>
                <w:sz w:val="28"/>
                <w:szCs w:val="28"/>
              </w:rPr>
            </w:pPr>
            <w:r>
              <w:rPr>
                <w:rFonts w:hint="eastAsia" w:ascii="楷体_GB2312" w:hAnsi="宋体" w:eastAsia="楷体_GB2312"/>
                <w:sz w:val="28"/>
                <w:szCs w:val="28"/>
              </w:rPr>
              <w:t>2.考生本人有犯罪嫌疑尚未查清的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continue"/>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4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840" w:lineRule="auto"/>
              <w:jc w:val="left"/>
              <w:rPr>
                <w:rFonts w:ascii="楷体_GB2312" w:hAnsi="宋体" w:eastAsia="楷体_GB2312"/>
                <w:sz w:val="28"/>
                <w:szCs w:val="28"/>
              </w:rPr>
            </w:pPr>
            <w:r>
              <w:rPr>
                <w:rFonts w:hint="eastAsia" w:ascii="楷体_GB2312" w:hAnsi="宋体" w:eastAsia="楷体_GB2312"/>
                <w:sz w:val="28"/>
                <w:szCs w:val="28"/>
              </w:rPr>
              <w:t>3.考生本人参加邪教组织的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52"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4.考生本人有吸毒、盗窃及其他违法行为的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46"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5.家庭成员正在服刑的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3411"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rPr>
              <w:t>考察意见：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 xml:space="preserve">   年   月   日</w:t>
            </w:r>
          </w:p>
        </w:tc>
      </w:tr>
    </w:tbl>
    <w:p>
      <w:pPr>
        <w:rPr>
          <w:rFonts w:ascii="楷体_GB2312" w:hAnsi="宋体" w:eastAsia="楷体_GB2312"/>
          <w:b/>
          <w:bCs/>
          <w:sz w:val="24"/>
        </w:rPr>
      </w:pPr>
    </w:p>
    <w:p>
      <w:pPr>
        <w:rPr>
          <w:rFonts w:ascii="楷体_GB2312" w:hAnsi="宋体" w:eastAsia="楷体_GB2312"/>
          <w:b/>
          <w:bCs/>
          <w:sz w:val="24"/>
        </w:rPr>
      </w:pPr>
      <w:r>
        <w:rPr>
          <w:rFonts w:hint="eastAsia" w:ascii="楷体_GB2312" w:hAnsi="宋体" w:eastAsia="楷体_GB2312"/>
          <w:b/>
          <w:bCs/>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1.“考生家庭成员”栏及此栏之前由考生本人根据自身实际情况如实填写，家庭成员是指与考生在一起共同生活的父母、未婚兄弟姐妹。</w:t>
      </w:r>
    </w:p>
    <w:p>
      <w:pPr>
        <w:ind w:firstLine="480" w:firstLineChars="200"/>
        <w:rPr>
          <w:rFonts w:ascii="楷体_GB2312" w:hAnsi="宋体" w:eastAsia="楷体_GB2312"/>
          <w:sz w:val="24"/>
        </w:rPr>
      </w:pPr>
      <w:r>
        <w:rPr>
          <w:rFonts w:hint="eastAsia" w:ascii="楷体_GB2312" w:hAnsi="宋体" w:eastAsia="楷体_GB2312"/>
          <w:sz w:val="24"/>
        </w:rPr>
        <w:t>2.“考生本人、家庭成员表现情况”栏，由考生户籍所在地公安派出所负责政治考察工作的民警根据考生及其家庭成员的实际情况，在“结论“栏中逐项填写“合格”或“不合格”并签字。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3.“考察意见”栏，由公安派出所负责人审核后填写“政治考察合格”或“政治考察不合格”的最终考察意见，其中“政治考察不合格”需注明原因，最后由负责人签字并加盖公章（红色印油）。</w:t>
      </w:r>
    </w:p>
    <w:p>
      <w:pPr>
        <w:ind w:left="479" w:leftChars="228"/>
        <w:rPr>
          <w:rFonts w:ascii="楷体_GB2312" w:hAnsi="宋体" w:eastAsia="楷体_GB2312"/>
          <w:sz w:val="24"/>
        </w:rPr>
      </w:pPr>
      <w:r>
        <w:rPr>
          <w:rFonts w:hint="eastAsia" w:ascii="楷体_GB2312" w:hAnsi="宋体" w:eastAsia="楷体_GB2312"/>
          <w:sz w:val="24"/>
        </w:rPr>
        <w:t>4.填写政治考察表格一律用黑色水笔书写，要求内容真实、准确，字迹清楚，盖章印迹清晰。     5.用单张A4纸双面打印。</w:t>
      </w:r>
    </w:p>
    <w:p/>
    <w:sectPr>
      <w:headerReference r:id="rId3" w:type="default"/>
      <w:footerReference r:id="rId4" w:type="default"/>
      <w:footerReference r:id="rId5" w:type="even"/>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rPr>
        <w:rFonts w:hint="eastAsia"/>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Mjg0MjA5MWQyMzIyOGMxZThhMGE4MGI1OTEwNDMifQ=="/>
  </w:docVars>
  <w:rsids>
    <w:rsidRoot w:val="4E3C336E"/>
    <w:rsid w:val="002A081B"/>
    <w:rsid w:val="002B7EBF"/>
    <w:rsid w:val="008E609D"/>
    <w:rsid w:val="00F753DD"/>
    <w:rsid w:val="04052D62"/>
    <w:rsid w:val="06200764"/>
    <w:rsid w:val="0DF95F1F"/>
    <w:rsid w:val="0EE021D5"/>
    <w:rsid w:val="20BE44A1"/>
    <w:rsid w:val="235E75FD"/>
    <w:rsid w:val="251445E3"/>
    <w:rsid w:val="2A8A2314"/>
    <w:rsid w:val="34175036"/>
    <w:rsid w:val="38FD082E"/>
    <w:rsid w:val="45077E24"/>
    <w:rsid w:val="48F56834"/>
    <w:rsid w:val="4C1729F6"/>
    <w:rsid w:val="4E3C336E"/>
    <w:rsid w:val="571B2362"/>
    <w:rsid w:val="73905909"/>
    <w:rsid w:val="F5EE9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563</Words>
  <Characters>577</Characters>
  <Lines>6</Lines>
  <Paragraphs>1</Paragraphs>
  <TotalTime>3</TotalTime>
  <ScaleCrop>false</ScaleCrop>
  <LinksUpToDate>false</LinksUpToDate>
  <CharactersWithSpaces>772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2021-03-24T08:56:00Z</dcterms:created>
  <dc:creator>wu</dc:creator>
  <cp:lastModifiedBy>阿木</cp:lastModifiedBy>
  <cp:lastPrinted>2023-05-26T03:14:00Z</cp:lastPrinted>
  <dcterms:modified xsi:type="dcterms:W3CDTF">2024-05-26T05:25:26Z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52D30E5302BC4E9EB581913D7391D149_13</vt:lpwstr>
  </property>
</Properties>
</file>