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  <w:t>附件1</w:t>
      </w:r>
    </w:p>
    <w:p>
      <w:pPr>
        <w:jc w:val="center"/>
        <w:rPr>
          <w:rFonts w:hint="default" w:ascii="黑体" w:hAnsi="黑体" w:eastAsia="黑体" w:cs="黑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sz w:val="30"/>
          <w:szCs w:val="30"/>
          <w:lang w:val="en-US" w:eastAsia="zh-CN"/>
        </w:rPr>
        <w:t>虹口区2024年暑假小学生转学申请表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 xml:space="preserve">                                              </w:t>
      </w:r>
    </w:p>
    <w:tbl>
      <w:tblPr>
        <w:tblStyle w:val="2"/>
        <w:tblW w:w="10545" w:type="dxa"/>
        <w:tblInd w:w="-9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1300"/>
        <w:gridCol w:w="400"/>
        <w:gridCol w:w="1288"/>
        <w:gridCol w:w="1162"/>
        <w:gridCol w:w="2938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330" w:type="dxa"/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学生姓名</w:t>
            </w: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性别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tabs>
                <w:tab w:val="left" w:pos="1560"/>
              </w:tabs>
              <w:spacing w:line="360" w:lineRule="auto"/>
              <w:ind w:firstLine="211" w:firstLineChars="100"/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</w:p>
        </w:tc>
        <w:tc>
          <w:tcPr>
            <w:tcW w:w="2938" w:type="dxa"/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eastAsia="zh-CN"/>
              </w:rPr>
              <w:t>原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就读年级</w:t>
            </w:r>
          </w:p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18"/>
                <w:szCs w:val="18"/>
                <w:lang w:eastAsia="zh-CN"/>
              </w:rPr>
              <w:t>（如实填写，否则影响学籍的转入）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330" w:type="dxa"/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全国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eastAsia="zh-CN"/>
              </w:rPr>
              <w:t>学籍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号</w:t>
            </w:r>
          </w:p>
        </w:tc>
        <w:tc>
          <w:tcPr>
            <w:tcW w:w="2988" w:type="dxa"/>
            <w:gridSpan w:val="3"/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学籍状态</w:t>
            </w:r>
          </w:p>
        </w:tc>
        <w:tc>
          <w:tcPr>
            <w:tcW w:w="5065" w:type="dxa"/>
            <w:gridSpan w:val="2"/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eastAsia="zh-CN"/>
              </w:rPr>
              <w:t>□在读；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eastAsia="zh-CN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630" w:type="dxa"/>
            <w:gridSpan w:val="2"/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eastAsia="zh-CN"/>
              </w:rPr>
              <w:t>原就读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学校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eastAsia="zh-CN"/>
              </w:rPr>
              <w:t>全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称</w:t>
            </w:r>
          </w:p>
        </w:tc>
        <w:tc>
          <w:tcPr>
            <w:tcW w:w="7915" w:type="dxa"/>
            <w:gridSpan w:val="5"/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 xml:space="preserve">省        市  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val="en-US" w:eastAsia="zh-CN"/>
              </w:rPr>
              <w:t xml:space="preserve">      区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 xml:space="preserve">          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30" w:type="dxa"/>
            <w:vMerge w:val="restart"/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eastAsia="zh-CN"/>
              </w:rPr>
              <w:t>父母一方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称  谓</w:t>
            </w:r>
          </w:p>
        </w:tc>
        <w:tc>
          <w:tcPr>
            <w:tcW w:w="1688" w:type="dxa"/>
            <w:gridSpan w:val="2"/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姓名</w:t>
            </w:r>
          </w:p>
        </w:tc>
        <w:tc>
          <w:tcPr>
            <w:tcW w:w="4100" w:type="dxa"/>
            <w:gridSpan w:val="2"/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工作单位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val="en-US" w:eastAsia="zh-CN"/>
              </w:rPr>
              <w:t>非必填项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0" w:type="dxa"/>
            <w:vMerge w:val="continue"/>
            <w:noWrap w:val="0"/>
            <w:vAlign w:val="center"/>
          </w:tcPr>
          <w:p>
            <w:pPr>
              <w:tabs>
                <w:tab w:val="left" w:pos="1560"/>
              </w:tabs>
              <w:jc w:val="left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</w:p>
        </w:tc>
        <w:tc>
          <w:tcPr>
            <w:tcW w:w="4100" w:type="dxa"/>
            <w:gridSpan w:val="2"/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330" w:type="dxa"/>
            <w:vMerge w:val="restart"/>
            <w:noWrap w:val="0"/>
            <w:vAlign w:val="bottom"/>
          </w:tcPr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1"/>
                <w:szCs w:val="21"/>
              </w:rPr>
            </w:pPr>
          </w:p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1"/>
                <w:szCs w:val="21"/>
              </w:rPr>
              <w:t>本区</w:t>
            </w:r>
          </w:p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1"/>
                <w:szCs w:val="21"/>
              </w:rPr>
              <w:t>户籍</w:t>
            </w:r>
          </w:p>
          <w:p>
            <w:pPr>
              <w:tabs>
                <w:tab w:val="left" w:pos="1560"/>
              </w:tabs>
              <w:ind w:firstLine="211" w:firstLineChars="100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gridSpan w:val="3"/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1"/>
                <w:szCs w:val="21"/>
              </w:rPr>
              <w:t>户籍地址</w:t>
            </w:r>
          </w:p>
        </w:tc>
        <w:tc>
          <w:tcPr>
            <w:tcW w:w="622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330" w:type="dxa"/>
            <w:vMerge w:val="continue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</w:p>
        </w:tc>
        <w:tc>
          <w:tcPr>
            <w:tcW w:w="298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户籍所属</w:t>
            </w:r>
          </w:p>
        </w:tc>
        <w:tc>
          <w:tcPr>
            <w:tcW w:w="622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1687" w:firstLineChars="800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 xml:space="preserve">街道     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居委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330" w:type="dxa"/>
            <w:vMerge w:val="restar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1"/>
                <w:szCs w:val="21"/>
              </w:rPr>
              <w:t>非本</w:t>
            </w: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1"/>
                <w:szCs w:val="21"/>
                <w:lang w:eastAsia="zh-CN"/>
              </w:rPr>
              <w:t>区</w:t>
            </w:r>
          </w:p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1"/>
                <w:szCs w:val="21"/>
              </w:rPr>
              <w:t>户籍</w:t>
            </w:r>
          </w:p>
          <w:p>
            <w:pPr>
              <w:tabs>
                <w:tab w:val="left" w:pos="1560"/>
              </w:tabs>
              <w:ind w:firstLine="211" w:firstLineChars="100"/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</w:p>
        </w:tc>
        <w:tc>
          <w:tcPr>
            <w:tcW w:w="2988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560"/>
              </w:tabs>
              <w:ind w:firstLine="211" w:firstLineChars="100"/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外省市户籍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val="en-US" w:eastAsia="zh-CN"/>
              </w:rPr>
              <w:t>地址</w:t>
            </w:r>
          </w:p>
        </w:tc>
        <w:tc>
          <w:tcPr>
            <w:tcW w:w="6227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560"/>
              </w:tabs>
              <w:jc w:val="left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0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1560"/>
              </w:tabs>
              <w:jc w:val="left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</w:p>
        </w:tc>
        <w:tc>
          <w:tcPr>
            <w:tcW w:w="298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1"/>
                <w:szCs w:val="21"/>
              </w:rPr>
              <w:t>本区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居住地址</w:t>
            </w:r>
          </w:p>
        </w:tc>
        <w:tc>
          <w:tcPr>
            <w:tcW w:w="622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560"/>
              </w:tabs>
              <w:ind w:left="87"/>
              <w:jc w:val="left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330" w:type="dxa"/>
            <w:vMerge w:val="continue"/>
            <w:noWrap w:val="0"/>
            <w:vAlign w:val="top"/>
          </w:tcPr>
          <w:p>
            <w:pPr>
              <w:tabs>
                <w:tab w:val="left" w:pos="1560"/>
              </w:tabs>
              <w:jc w:val="left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</w:p>
        </w:tc>
        <w:tc>
          <w:tcPr>
            <w:tcW w:w="2988" w:type="dxa"/>
            <w:gridSpan w:val="3"/>
            <w:noWrap w:val="0"/>
            <w:vAlign w:val="center"/>
          </w:tcPr>
          <w:p>
            <w:pPr>
              <w:tabs>
                <w:tab w:val="left" w:pos="1560"/>
              </w:tabs>
              <w:ind w:firstLine="211" w:firstLineChars="100"/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val="en-US" w:eastAsia="zh-CN"/>
              </w:rPr>
              <w:t>本区居住地所属</w:t>
            </w:r>
          </w:p>
        </w:tc>
        <w:tc>
          <w:tcPr>
            <w:tcW w:w="6227" w:type="dxa"/>
            <w:gridSpan w:val="3"/>
            <w:noWrap w:val="0"/>
            <w:vAlign w:val="center"/>
          </w:tcPr>
          <w:p>
            <w:pPr>
              <w:tabs>
                <w:tab w:val="left" w:pos="1560"/>
              </w:tabs>
              <w:ind w:firstLine="1687" w:firstLineChars="800"/>
              <w:jc w:val="both"/>
              <w:rPr>
                <w:rFonts w:hint="eastAsia" w:ascii="仿宋" w:hAnsi="仿宋" w:eastAsia="仿宋" w:cs="仿宋"/>
                <w:b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 xml:space="preserve">街道     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居委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</w:trPr>
        <w:tc>
          <w:tcPr>
            <w:tcW w:w="1330" w:type="dxa"/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转学</w:t>
            </w:r>
          </w:p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原因</w:t>
            </w:r>
          </w:p>
        </w:tc>
        <w:tc>
          <w:tcPr>
            <w:tcW w:w="9215" w:type="dxa"/>
            <w:gridSpan w:val="6"/>
            <w:noWrap w:val="0"/>
            <w:vAlign w:val="top"/>
          </w:tcPr>
          <w:p>
            <w:pPr>
              <w:tabs>
                <w:tab w:val="left" w:pos="1560"/>
              </w:tabs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</w:p>
          <w:p>
            <w:pPr>
              <w:tabs>
                <w:tab w:val="left" w:pos="1560"/>
              </w:tabs>
              <w:jc w:val="both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</w:p>
          <w:p>
            <w:pPr>
              <w:tabs>
                <w:tab w:val="left" w:pos="1560"/>
              </w:tabs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</w:p>
          <w:p>
            <w:pPr>
              <w:tabs>
                <w:tab w:val="left" w:pos="1560"/>
              </w:tabs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</w:p>
          <w:p>
            <w:pPr>
              <w:tabs>
                <w:tab w:val="left" w:pos="1560"/>
              </w:tabs>
              <w:jc w:val="left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</w:p>
          <w:p>
            <w:pPr>
              <w:tabs>
                <w:tab w:val="left" w:pos="1560"/>
              </w:tabs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</w:p>
          <w:p>
            <w:pPr>
              <w:tabs>
                <w:tab w:val="left" w:pos="1560"/>
              </w:tabs>
              <w:ind w:firstLine="6114" w:firstLineChars="2900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监护人（签名）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eastAsia="zh-CN"/>
              </w:rPr>
              <w:t>：</w:t>
            </w:r>
          </w:p>
          <w:p>
            <w:pPr>
              <w:tabs>
                <w:tab w:val="left" w:pos="1560"/>
              </w:tabs>
              <w:ind w:firstLine="6746" w:firstLineChars="3200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 xml:space="preserve"> 月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日</w:t>
            </w:r>
          </w:p>
          <w:p>
            <w:pPr>
              <w:tabs>
                <w:tab w:val="left" w:pos="1560"/>
              </w:tabs>
              <w:ind w:left="14907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1330" w:type="dxa"/>
            <w:noWrap w:val="0"/>
            <w:vAlign w:val="center"/>
          </w:tcPr>
          <w:p>
            <w:pPr>
              <w:tabs>
                <w:tab w:val="left" w:pos="1560"/>
              </w:tabs>
              <w:jc w:val="left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eastAsia="zh-CN"/>
              </w:rPr>
              <w:t>监护人承诺</w:t>
            </w:r>
          </w:p>
        </w:tc>
        <w:tc>
          <w:tcPr>
            <w:tcW w:w="9215" w:type="dxa"/>
            <w:gridSpan w:val="6"/>
            <w:noWrap w:val="0"/>
            <w:vAlign w:val="center"/>
          </w:tcPr>
          <w:p>
            <w:pPr>
              <w:tabs>
                <w:tab w:val="left" w:pos="1560"/>
              </w:tabs>
              <w:ind w:left="6112" w:leftChars="200" w:hanging="5692" w:hangingChars="2700"/>
              <w:jc w:val="left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eastAsia="zh-CN"/>
              </w:rPr>
              <w:t>本人承诺递交的材料均真实有效，若发现事实与材料不符，本次申请作废。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val="en-US" w:eastAsia="zh-CN"/>
              </w:rPr>
              <w:t xml:space="preserve">                                                      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监护人（签名）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val="en-US" w:eastAsia="zh-CN"/>
              </w:rPr>
              <w:t xml:space="preserve">  </w:t>
            </w:r>
          </w:p>
        </w:tc>
      </w:tr>
    </w:tbl>
    <w:p>
      <w:pPr>
        <w:tabs>
          <w:tab w:val="left" w:pos="1560"/>
        </w:tabs>
        <w:jc w:val="left"/>
        <w:rPr>
          <w:rFonts w:hint="eastAsia" w:ascii="仿宋" w:hAnsi="仿宋" w:eastAsia="仿宋" w:cs="仿宋"/>
          <w:b w:val="0"/>
          <w:bCs/>
          <w:sz w:val="21"/>
          <w:szCs w:val="21"/>
          <w:lang w:val="en-US" w:eastAsia="zh-CN"/>
        </w:rPr>
      </w:pPr>
    </w:p>
    <w:p>
      <w:pPr>
        <w:tabs>
          <w:tab w:val="left" w:pos="1560"/>
        </w:tabs>
        <w:jc w:val="left"/>
        <w:rPr>
          <w:rFonts w:hint="eastAsia" w:ascii="仿宋" w:hAnsi="仿宋" w:eastAsia="仿宋" w:cs="仿宋"/>
          <w:b w:val="0"/>
          <w:bCs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1"/>
          <w:szCs w:val="21"/>
          <w:lang w:val="en-US" w:eastAsia="zh-CN"/>
        </w:rPr>
        <w:t>备注:</w:t>
      </w:r>
    </w:p>
    <w:p>
      <w:pPr>
        <w:numPr>
          <w:ilvl w:val="0"/>
          <w:numId w:val="1"/>
        </w:numPr>
        <w:tabs>
          <w:tab w:val="left" w:pos="1560"/>
        </w:tabs>
        <w:jc w:val="left"/>
        <w:rPr>
          <w:rFonts w:hint="eastAsia" w:ascii="仿宋" w:hAnsi="仿宋" w:eastAsia="仿宋" w:cs="仿宋"/>
          <w:b w:val="0"/>
          <w:bCs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1"/>
          <w:szCs w:val="21"/>
          <w:lang w:val="en-US" w:eastAsia="zh-CN"/>
        </w:rPr>
        <w:t>符合回本区户籍转学条件的填写表格中“本区户籍”；</w:t>
      </w:r>
    </w:p>
    <w:p>
      <w:pPr>
        <w:numPr>
          <w:ilvl w:val="0"/>
          <w:numId w:val="1"/>
        </w:numPr>
        <w:tabs>
          <w:tab w:val="left" w:pos="1560"/>
        </w:tabs>
        <w:jc w:val="left"/>
        <w:rPr>
          <w:rFonts w:hint="default" w:ascii="仿宋" w:hAnsi="仿宋" w:eastAsia="仿宋" w:cs="仿宋"/>
          <w:b w:val="0"/>
          <w:bCs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1"/>
          <w:szCs w:val="21"/>
          <w:lang w:val="en-US" w:eastAsia="zh-CN"/>
        </w:rPr>
        <w:t>符合回本区居住地转学条件的填写表格中“非本区户籍”中“本区居住地址”和“本区居住地所属”；外省市户籍符合转学条件的还需填写“外省市户籍地址”。</w:t>
      </w:r>
    </w:p>
    <w:p/>
    <w:sectPr>
      <w:pgSz w:w="11906" w:h="16838"/>
      <w:pgMar w:top="1440" w:right="1803" w:bottom="1327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A1DDEF"/>
    <w:multiLevelType w:val="singleLevel"/>
    <w:tmpl w:val="07A1DDEF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1ZmY0ZmRiYmE1ZTczZjU2MzhlOWIxOTJlNGNkYzcifQ=="/>
  </w:docVars>
  <w:rsids>
    <w:rsidRoot w:val="4403069B"/>
    <w:rsid w:val="01D3379B"/>
    <w:rsid w:val="13E973E3"/>
    <w:rsid w:val="19F82D0D"/>
    <w:rsid w:val="29A12231"/>
    <w:rsid w:val="39381C92"/>
    <w:rsid w:val="3E5C3793"/>
    <w:rsid w:val="3E915188"/>
    <w:rsid w:val="3FD96061"/>
    <w:rsid w:val="4403069B"/>
    <w:rsid w:val="4F177D5F"/>
    <w:rsid w:val="53A5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299</Words>
  <Characters>302</Characters>
  <Lines>0</Lines>
  <Paragraphs>0</Paragraphs>
  <TotalTime>8</TotalTime>
  <ScaleCrop>false</ScaleCrop>
  <LinksUpToDate>false</LinksUpToDate>
  <CharactersWithSpaces>485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2022-06-07T06:07:00Z</dcterms:created>
  <dc:creator>Administrator</dc:creator>
  <cp:lastModifiedBy>Tiffany</cp:lastModifiedBy>
  <dcterms:modified xsi:type="dcterms:W3CDTF">2024-05-27T06:55:47Z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19F8EEF315B6430FA06FB1C3BC7C72DB_13</vt:lpwstr>
  </property>
</Properties>
</file>