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A713" w14:textId="77777777" w:rsidR="00ED7780" w:rsidRDefault="00ED7780" w:rsidP="00ED7780">
      <w:pPr>
        <w:pStyle w:val="a7"/>
        <w:rPr>
          <w:rStyle w:val="a8"/>
        </w:rPr>
      </w:pPr>
      <w:r>
        <w:rPr>
          <w:rStyle w:val="a8"/>
          <w:rFonts w:hint="eastAsia"/>
        </w:rPr>
        <w:t>福州晋安区</w:t>
      </w:r>
    </w:p>
    <w:p w14:paraId="5D262A3F" w14:textId="5A125577" w:rsidR="00ED7780" w:rsidRDefault="00ED7780" w:rsidP="00ED7780">
      <w:pPr>
        <w:pStyle w:val="a7"/>
      </w:pPr>
      <w:r>
        <w:rPr>
          <w:rStyle w:val="a8"/>
        </w:rPr>
        <w:t>无症状感染者1</w:t>
      </w:r>
    </w:p>
    <w:p w14:paraId="1C2FABAC" w14:textId="77777777" w:rsidR="00ED7780" w:rsidRDefault="00ED7780" w:rsidP="00ED7780">
      <w:pPr>
        <w:pStyle w:val="a7"/>
      </w:pPr>
      <w:r>
        <w:t>该人员在鼓楼区古田路88号上班，居住在王庄街道岳峰南路东显花园。</w:t>
      </w:r>
    </w:p>
    <w:p w14:paraId="6BD9B7D4" w14:textId="77777777" w:rsidR="00ED7780" w:rsidRDefault="00ED7780" w:rsidP="00ED7780">
      <w:pPr>
        <w:pStyle w:val="a7"/>
      </w:pPr>
      <w:r>
        <w:rPr>
          <w:rStyle w:val="a8"/>
        </w:rPr>
        <w:t>10月19日</w:t>
      </w:r>
    </w:p>
    <w:p w14:paraId="1A6E31C2" w14:textId="77777777" w:rsidR="00ED7780" w:rsidRDefault="00ED7780" w:rsidP="00ED7780">
      <w:pPr>
        <w:pStyle w:val="a7"/>
      </w:pPr>
      <w:r>
        <w:t>08:30带小孩前往紫阳新园农丰生鲜便利店、龙旺花园对面的菜摊；18:40前往鼓楼区古田路88号上班；20日03:00下班。</w:t>
      </w:r>
    </w:p>
    <w:p w14:paraId="1077AF21" w14:textId="77777777" w:rsidR="00ED7780" w:rsidRDefault="00ED7780" w:rsidP="00ED7780">
      <w:pPr>
        <w:pStyle w:val="a7"/>
      </w:pPr>
      <w:r>
        <w:rPr>
          <w:rStyle w:val="a8"/>
        </w:rPr>
        <w:t>10月20日</w:t>
      </w:r>
    </w:p>
    <w:p w14:paraId="5A863BAF" w14:textId="77777777" w:rsidR="00ED7780" w:rsidRDefault="00ED7780" w:rsidP="00ED7780">
      <w:pPr>
        <w:pStyle w:val="a7"/>
      </w:pPr>
      <w:r>
        <w:t>10:00带小孩前往砌池社区卫生服务站就医；18:00-19:00乘车到鼓楼区富通中心7楼a6单元；21:00-21日01:00在鼓楼区古田路88号上班；21日01:00返回居住地，后未外出。</w:t>
      </w:r>
    </w:p>
    <w:p w14:paraId="6AAC9957" w14:textId="77777777" w:rsidR="00ED7780" w:rsidRDefault="00ED7780" w:rsidP="00ED7780">
      <w:pPr>
        <w:pStyle w:val="a7"/>
      </w:pPr>
      <w:r>
        <w:rPr>
          <w:rStyle w:val="a8"/>
        </w:rPr>
        <w:t>10月22日</w:t>
      </w:r>
    </w:p>
    <w:p w14:paraId="7A83869A" w14:textId="77777777" w:rsidR="00ED7780" w:rsidRDefault="00ED7780" w:rsidP="00ED7780">
      <w:pPr>
        <w:pStyle w:val="a7"/>
      </w:pPr>
      <w:r>
        <w:t>9:30在爱乡园核酸采样点核酸采样；11:00-12:00在岳峰镇琯尾街萨瓦迪卡店；12:00返回居住地，后未外出；21:50落实管控。</w:t>
      </w:r>
    </w:p>
    <w:p w14:paraId="22CFC6A5" w14:textId="77777777" w:rsidR="00ED7780" w:rsidRDefault="00ED7780" w:rsidP="00ED7780">
      <w:pPr>
        <w:pStyle w:val="a7"/>
      </w:pPr>
      <w:r>
        <w:rPr>
          <w:rStyle w:val="a8"/>
        </w:rPr>
        <w:t>无症状感染者2</w:t>
      </w:r>
    </w:p>
    <w:p w14:paraId="180475CB" w14:textId="77777777" w:rsidR="00ED7780" w:rsidRDefault="00ED7780" w:rsidP="00ED7780">
      <w:pPr>
        <w:pStyle w:val="a7"/>
      </w:pPr>
      <w:r>
        <w:t>该人员在鼓楼区古田路88号上班，居住在岳峰镇三八路</w:t>
      </w:r>
      <w:proofErr w:type="gramStart"/>
      <w:r>
        <w:t>怡景佳源</w:t>
      </w:r>
      <w:proofErr w:type="gramEnd"/>
      <w:r>
        <w:t>。</w:t>
      </w:r>
    </w:p>
    <w:p w14:paraId="7E27BC04" w14:textId="77777777" w:rsidR="00ED7780" w:rsidRDefault="00ED7780" w:rsidP="00ED7780">
      <w:pPr>
        <w:pStyle w:val="a7"/>
      </w:pPr>
      <w:r>
        <w:rPr>
          <w:rStyle w:val="a8"/>
        </w:rPr>
        <w:t>10月18日</w:t>
      </w:r>
    </w:p>
    <w:p w14:paraId="5564EC66" w14:textId="77777777" w:rsidR="00ED7780" w:rsidRDefault="00ED7780" w:rsidP="00ED7780">
      <w:pPr>
        <w:pStyle w:val="a7"/>
      </w:pPr>
      <w:r>
        <w:t>00:00在长乐GOG场所上班；03:00在长乐汉庭酒店，后未外出；21:30-19日03:00在长乐GOG场所上班；03:00-04:00回长乐汉庭酒店；04:00返回居住地。</w:t>
      </w:r>
    </w:p>
    <w:p w14:paraId="1BCDE424" w14:textId="77777777" w:rsidR="00ED7780" w:rsidRDefault="00ED7780" w:rsidP="00ED7780">
      <w:pPr>
        <w:pStyle w:val="a7"/>
      </w:pPr>
      <w:r>
        <w:rPr>
          <w:rStyle w:val="a8"/>
        </w:rPr>
        <w:t>10月19日</w:t>
      </w:r>
    </w:p>
    <w:p w14:paraId="44B5FFCF" w14:textId="77777777" w:rsidR="00ED7780" w:rsidRDefault="00ED7780" w:rsidP="00ED7780">
      <w:pPr>
        <w:pStyle w:val="a7"/>
      </w:pPr>
      <w:r>
        <w:t>16:00到鼓楼区古田路88号上班；17:13</w:t>
      </w:r>
      <w:proofErr w:type="gramStart"/>
      <w:r>
        <w:t>到玉融花园</w:t>
      </w:r>
      <w:proofErr w:type="gramEnd"/>
      <w:r>
        <w:t>进行核酸采样；17:45返回居住地；21:30到鼓楼区古田路88号上班；20日02:00返回居住地。</w:t>
      </w:r>
    </w:p>
    <w:p w14:paraId="15239406" w14:textId="77777777" w:rsidR="00ED7780" w:rsidRDefault="00ED7780" w:rsidP="00ED7780">
      <w:pPr>
        <w:pStyle w:val="a7"/>
      </w:pPr>
      <w:r>
        <w:rPr>
          <w:rStyle w:val="a8"/>
        </w:rPr>
        <w:t>10月20日</w:t>
      </w:r>
    </w:p>
    <w:p w14:paraId="10F26C45" w14:textId="77777777" w:rsidR="00ED7780" w:rsidRDefault="00ED7780" w:rsidP="00ED7780">
      <w:pPr>
        <w:pStyle w:val="a7"/>
      </w:pPr>
      <w:r>
        <w:t>21:30-21日01:40在鼓楼区古田路88号上班；21日01:44返回居住地；03:40驾车送家属前往省立医院就诊；07:00返回居住地。</w:t>
      </w:r>
    </w:p>
    <w:p w14:paraId="3F304E7C" w14:textId="77777777" w:rsidR="00ED7780" w:rsidRDefault="00ED7780" w:rsidP="00ED7780">
      <w:pPr>
        <w:pStyle w:val="a7"/>
      </w:pPr>
      <w:r>
        <w:rPr>
          <w:rStyle w:val="a8"/>
        </w:rPr>
        <w:t>10月21日</w:t>
      </w:r>
    </w:p>
    <w:p w14:paraId="3B3FC676" w14:textId="77777777" w:rsidR="00ED7780" w:rsidRDefault="00ED7780" w:rsidP="00ED7780">
      <w:pPr>
        <w:pStyle w:val="a7"/>
      </w:pPr>
      <w:r>
        <w:lastRenderedPageBreak/>
        <w:t>16:00前往鼓楼区古田路88号上班；17:10</w:t>
      </w:r>
      <w:proofErr w:type="gramStart"/>
      <w:r>
        <w:t>到玉融花园</w:t>
      </w:r>
      <w:proofErr w:type="gramEnd"/>
      <w:r>
        <w:t>进行核酸采样；17:37返回居住地；21:30-22日02:00在鼓楼区古田路88号上班；22日02:00返回居住地，后未外出；22:00落实管控。</w:t>
      </w:r>
    </w:p>
    <w:p w14:paraId="18AD676C" w14:textId="77777777" w:rsidR="00ED7780" w:rsidRDefault="00ED7780" w:rsidP="00ED7780">
      <w:pPr>
        <w:pStyle w:val="a7"/>
      </w:pPr>
      <w:r>
        <w:rPr>
          <w:rStyle w:val="a8"/>
        </w:rPr>
        <w:t>无症状感染者3</w:t>
      </w:r>
    </w:p>
    <w:p w14:paraId="4F6569CF" w14:textId="77777777" w:rsidR="00ED7780" w:rsidRDefault="00ED7780" w:rsidP="00ED7780">
      <w:pPr>
        <w:pStyle w:val="a7"/>
      </w:pPr>
      <w:r>
        <w:t>该人员居住在岳峰镇三八路</w:t>
      </w:r>
      <w:proofErr w:type="gramStart"/>
      <w:r>
        <w:t>怡景佳源</w:t>
      </w:r>
      <w:proofErr w:type="gramEnd"/>
      <w:r>
        <w:t>。</w:t>
      </w:r>
    </w:p>
    <w:p w14:paraId="0099004C" w14:textId="77777777" w:rsidR="00ED7780" w:rsidRDefault="00ED7780" w:rsidP="00ED7780">
      <w:pPr>
        <w:pStyle w:val="a7"/>
      </w:pPr>
      <w:r>
        <w:rPr>
          <w:rStyle w:val="a8"/>
        </w:rPr>
        <w:t>10月18日</w:t>
      </w:r>
    </w:p>
    <w:p w14:paraId="08AD0BC6" w14:textId="77777777" w:rsidR="00ED7780" w:rsidRDefault="00ED7780" w:rsidP="00ED7780">
      <w:pPr>
        <w:pStyle w:val="a7"/>
      </w:pPr>
      <w:r>
        <w:t>22:19前往鼓楼区古田路88号；19日02:22返回居住地。</w:t>
      </w:r>
    </w:p>
    <w:p w14:paraId="71A96C31" w14:textId="77777777" w:rsidR="00ED7780" w:rsidRDefault="00ED7780" w:rsidP="00ED7780">
      <w:pPr>
        <w:pStyle w:val="a7"/>
      </w:pPr>
      <w:r>
        <w:rPr>
          <w:rStyle w:val="a8"/>
        </w:rPr>
        <w:t>10月19日</w:t>
      </w:r>
    </w:p>
    <w:p w14:paraId="0BA8812A" w14:textId="77777777" w:rsidR="00ED7780" w:rsidRDefault="00ED7780" w:rsidP="00ED7780">
      <w:pPr>
        <w:pStyle w:val="a7"/>
      </w:pPr>
      <w:r>
        <w:t>17:21在九龙城采样点进行核酸采样；22:35前往鼓楼区古田路88号，期间22:47在门口的万嘉便利古田店购物；22:55-20日01:30在古田路88号；20日01:32返回居住地。</w:t>
      </w:r>
    </w:p>
    <w:p w14:paraId="5A6FCC99" w14:textId="77777777" w:rsidR="00ED7780" w:rsidRDefault="00ED7780" w:rsidP="00ED7780">
      <w:pPr>
        <w:pStyle w:val="a7"/>
      </w:pPr>
      <w:r>
        <w:rPr>
          <w:rStyle w:val="a8"/>
        </w:rPr>
        <w:t>10月20日</w:t>
      </w:r>
    </w:p>
    <w:p w14:paraId="0E08E719" w14:textId="77777777" w:rsidR="00ED7780" w:rsidRDefault="00ED7780" w:rsidP="00ED7780">
      <w:pPr>
        <w:pStyle w:val="a7"/>
      </w:pPr>
      <w:r>
        <w:t>22:40前往鼓楼区古田路88号；21日01:44返回居住地；03:40驾车前往省立医院就医；05:00返回居住地。</w:t>
      </w:r>
    </w:p>
    <w:p w14:paraId="06965193" w14:textId="77777777" w:rsidR="00ED7780" w:rsidRDefault="00ED7780" w:rsidP="00ED7780">
      <w:pPr>
        <w:pStyle w:val="a7"/>
      </w:pPr>
      <w:r>
        <w:rPr>
          <w:rStyle w:val="a8"/>
        </w:rPr>
        <w:t>10月21日</w:t>
      </w:r>
    </w:p>
    <w:p w14:paraId="4FC41D50" w14:textId="77777777" w:rsidR="00ED7780" w:rsidRDefault="00ED7780" w:rsidP="00ED7780">
      <w:pPr>
        <w:pStyle w:val="a7"/>
      </w:pPr>
      <w:r>
        <w:t>10:00-13:00在晋安区三八路屈雯诊所就医，后步行回家；22:46前往鼓楼区古田路88号；22日02:30返回居住地。</w:t>
      </w:r>
    </w:p>
    <w:p w14:paraId="31A566A5" w14:textId="77777777" w:rsidR="00ED7780" w:rsidRDefault="00ED7780" w:rsidP="00ED7780">
      <w:pPr>
        <w:pStyle w:val="a7"/>
      </w:pPr>
      <w:r>
        <w:rPr>
          <w:rStyle w:val="a8"/>
        </w:rPr>
        <w:t>10月22日</w:t>
      </w:r>
    </w:p>
    <w:p w14:paraId="315FA6F4" w14:textId="77777777" w:rsidR="00ED7780" w:rsidRDefault="00ED7780" w:rsidP="00ED7780">
      <w:pPr>
        <w:pStyle w:val="a7"/>
      </w:pPr>
      <w:r>
        <w:t>18:35前往</w:t>
      </w:r>
      <w:proofErr w:type="gramStart"/>
      <w:r>
        <w:t>怡景佳源菜</w:t>
      </w:r>
      <w:proofErr w:type="gramEnd"/>
      <w:r>
        <w:t>鸟驿站；20:35前往万嘉便利店购物；21:40落实管控。</w:t>
      </w:r>
    </w:p>
    <w:p w14:paraId="3D949E68" w14:textId="77777777" w:rsidR="00ED7780" w:rsidRDefault="00ED7780" w:rsidP="00ED7780">
      <w:pPr>
        <w:pStyle w:val="a7"/>
      </w:pPr>
      <w:r>
        <w:rPr>
          <w:rStyle w:val="a8"/>
        </w:rPr>
        <w:t>无症状感染者4</w:t>
      </w:r>
    </w:p>
    <w:p w14:paraId="098DC55D" w14:textId="77777777" w:rsidR="00ED7780" w:rsidRDefault="00ED7780" w:rsidP="00ED7780">
      <w:pPr>
        <w:pStyle w:val="a7"/>
      </w:pPr>
      <w:r>
        <w:t>该人员为旺隆瓷砖仓库（晋安区双福路157号）工作人员，居住在岳峰新城。</w:t>
      </w:r>
    </w:p>
    <w:p w14:paraId="1ED94280" w14:textId="77777777" w:rsidR="00ED7780" w:rsidRDefault="00ED7780" w:rsidP="00ED7780">
      <w:pPr>
        <w:pStyle w:val="a7"/>
      </w:pPr>
      <w:r>
        <w:rPr>
          <w:rStyle w:val="a8"/>
        </w:rPr>
        <w:t>10月18日</w:t>
      </w:r>
    </w:p>
    <w:p w14:paraId="0FD8E771" w14:textId="77777777" w:rsidR="00ED7780" w:rsidRDefault="00ED7780" w:rsidP="00ED7780">
      <w:pPr>
        <w:pStyle w:val="a7"/>
      </w:pPr>
      <w:r>
        <w:t>23:00-19日02:00在鼓楼区古田路88号；19日02:00返回居住地。</w:t>
      </w:r>
    </w:p>
    <w:p w14:paraId="0F33A3B5" w14:textId="77777777" w:rsidR="00ED7780" w:rsidRDefault="00ED7780" w:rsidP="00ED7780">
      <w:pPr>
        <w:pStyle w:val="a7"/>
      </w:pPr>
      <w:r>
        <w:rPr>
          <w:rStyle w:val="a8"/>
        </w:rPr>
        <w:t>10月19日</w:t>
      </w:r>
    </w:p>
    <w:p w14:paraId="4B1C1F6F" w14:textId="77777777" w:rsidR="00ED7780" w:rsidRDefault="00ED7780" w:rsidP="00ED7780">
      <w:pPr>
        <w:pStyle w:val="a7"/>
      </w:pPr>
      <w:r>
        <w:t>上午8:00-11:54在旺隆瓷砖仓库工作；11:54在青口老牌牛杂店（</w:t>
      </w:r>
      <w:proofErr w:type="gramStart"/>
      <w:r>
        <w:t>鳝</w:t>
      </w:r>
      <w:proofErr w:type="gramEnd"/>
      <w:r>
        <w:t>溪店）；12:22-18:00在旺隆瓷砖仓库工作；18:00返回居住地。</w:t>
      </w:r>
    </w:p>
    <w:p w14:paraId="10EEC682" w14:textId="77777777" w:rsidR="00ED7780" w:rsidRDefault="00ED7780" w:rsidP="00ED7780">
      <w:pPr>
        <w:pStyle w:val="a7"/>
      </w:pPr>
      <w:r>
        <w:rPr>
          <w:rStyle w:val="a8"/>
        </w:rPr>
        <w:t>10月20日</w:t>
      </w:r>
    </w:p>
    <w:p w14:paraId="33423342" w14:textId="77777777" w:rsidR="00ED7780" w:rsidRDefault="00ED7780" w:rsidP="00ED7780">
      <w:pPr>
        <w:pStyle w:val="a7"/>
      </w:pPr>
      <w:r>
        <w:lastRenderedPageBreak/>
        <w:t>00:50在东</w:t>
      </w:r>
      <w:proofErr w:type="gramStart"/>
      <w:r>
        <w:t>二环泰禾东区</w:t>
      </w:r>
      <w:proofErr w:type="gramEnd"/>
      <w:r>
        <w:t>198号，02:34返回居住地，07:30-11:39在旺隆瓷砖仓库工作；11:39-12:19在张一绝黄焖鸡（鼓山店）；12:19-17:38在旺隆瓷砖仓库工作；17:38返回居住地。</w:t>
      </w:r>
    </w:p>
    <w:p w14:paraId="0DB53024" w14:textId="77777777" w:rsidR="00ED7780" w:rsidRDefault="00ED7780" w:rsidP="00ED7780">
      <w:pPr>
        <w:pStyle w:val="a7"/>
      </w:pPr>
      <w:r>
        <w:rPr>
          <w:rStyle w:val="a8"/>
        </w:rPr>
        <w:t>10月21日</w:t>
      </w:r>
    </w:p>
    <w:p w14:paraId="7B047B4A" w14:textId="77777777" w:rsidR="00ED7780" w:rsidRDefault="00ED7780" w:rsidP="00ED7780">
      <w:pPr>
        <w:pStyle w:val="a7"/>
      </w:pPr>
      <w:r>
        <w:t>8:00在沙县小吃（后屿路）；8:10-11:47在旺隆瓷砖仓库工作；11:47-12:16在来福饭店（福兴大道店）；14:05到红光村卫生所（晋安区福马路638号）就医；18:51返回居住地；22:00在东</w:t>
      </w:r>
      <w:proofErr w:type="gramStart"/>
      <w:r>
        <w:t>二环泰禾东区</w:t>
      </w:r>
      <w:proofErr w:type="gramEnd"/>
      <w:r>
        <w:t>198号，22日03：00返回居住地。</w:t>
      </w:r>
    </w:p>
    <w:p w14:paraId="75FAB825" w14:textId="77777777" w:rsidR="00ED7780" w:rsidRDefault="00ED7780" w:rsidP="00ED7780">
      <w:pPr>
        <w:pStyle w:val="a7"/>
      </w:pPr>
      <w:r>
        <w:rPr>
          <w:rStyle w:val="a8"/>
        </w:rPr>
        <w:t>10月22日</w:t>
      </w:r>
    </w:p>
    <w:p w14:paraId="2E7763CC" w14:textId="77777777" w:rsidR="00ED7780" w:rsidRDefault="00ED7780" w:rsidP="00ED7780">
      <w:pPr>
        <w:pStyle w:val="a7"/>
      </w:pPr>
      <w:r>
        <w:t>8:00-11:53在旺隆瓷砖仓库工作；11:53-12:06在百</w:t>
      </w:r>
      <w:proofErr w:type="gramStart"/>
      <w:r>
        <w:t>味盛记</w:t>
      </w:r>
      <w:proofErr w:type="gramEnd"/>
      <w:r>
        <w:t>（福新路店）；18:00在沙县小吃（后屿路）；21:40前往达鑫国色国际会所；22:50落实管控。</w:t>
      </w:r>
    </w:p>
    <w:p w14:paraId="353C426E" w14:textId="77777777" w:rsidR="00ED7780" w:rsidRDefault="00ED7780" w:rsidP="00ED7780">
      <w:pPr>
        <w:pStyle w:val="a7"/>
      </w:pPr>
      <w:r>
        <w:rPr>
          <w:rStyle w:val="a8"/>
        </w:rPr>
        <w:t>无症状感染者5</w:t>
      </w:r>
    </w:p>
    <w:p w14:paraId="63CD4E13" w14:textId="77777777" w:rsidR="00ED7780" w:rsidRDefault="00ED7780" w:rsidP="00ED7780">
      <w:pPr>
        <w:pStyle w:val="a7"/>
      </w:pPr>
      <w:r>
        <w:t>该人员在鼓楼区古田路88号上班，居住在鼓山镇建</w:t>
      </w:r>
      <w:proofErr w:type="gramStart"/>
      <w:r>
        <w:t>发悦府</w:t>
      </w:r>
      <w:proofErr w:type="gramEnd"/>
      <w:r>
        <w:t>。</w:t>
      </w:r>
    </w:p>
    <w:p w14:paraId="5639201E" w14:textId="77777777" w:rsidR="00ED7780" w:rsidRDefault="00ED7780" w:rsidP="00ED7780">
      <w:pPr>
        <w:pStyle w:val="a7"/>
      </w:pPr>
      <w:r>
        <w:rPr>
          <w:rStyle w:val="a8"/>
        </w:rPr>
        <w:t>10月16日</w:t>
      </w:r>
    </w:p>
    <w:p w14:paraId="68920A58" w14:textId="77777777" w:rsidR="00ED7780" w:rsidRDefault="00ED7780" w:rsidP="00ED7780">
      <w:pPr>
        <w:pStyle w:val="a7"/>
      </w:pPr>
      <w:r>
        <w:t>20:00前往鼓楼区古田路88号上班；17日02:30返回居住地，未外出。</w:t>
      </w:r>
    </w:p>
    <w:p w14:paraId="45A3BDF1" w14:textId="77777777" w:rsidR="00ED7780" w:rsidRDefault="00ED7780" w:rsidP="00ED7780">
      <w:pPr>
        <w:pStyle w:val="a7"/>
      </w:pPr>
      <w:r>
        <w:rPr>
          <w:rStyle w:val="a8"/>
        </w:rPr>
        <w:t>10月17日</w:t>
      </w:r>
    </w:p>
    <w:p w14:paraId="35BA9693" w14:textId="77777777" w:rsidR="00ED7780" w:rsidRDefault="00ED7780" w:rsidP="00ED7780">
      <w:pPr>
        <w:pStyle w:val="a7"/>
      </w:pPr>
      <w:r>
        <w:t>20:00前往鼓楼区古田路88号上班；18日02:30返回居住地，未外出。</w:t>
      </w:r>
    </w:p>
    <w:p w14:paraId="522F5EF1" w14:textId="77777777" w:rsidR="00ED7780" w:rsidRDefault="00ED7780" w:rsidP="00ED7780">
      <w:pPr>
        <w:pStyle w:val="a7"/>
      </w:pPr>
      <w:r>
        <w:rPr>
          <w:rStyle w:val="a8"/>
        </w:rPr>
        <w:t>10月18日</w:t>
      </w:r>
    </w:p>
    <w:p w14:paraId="7E5A1FB6" w14:textId="77777777" w:rsidR="00ED7780" w:rsidRDefault="00ED7780" w:rsidP="00ED7780">
      <w:pPr>
        <w:pStyle w:val="a7"/>
      </w:pPr>
      <w:r>
        <w:t>20:00前往鼓楼区古田路88号上班；19日02:30返回居住地，未外出。</w:t>
      </w:r>
    </w:p>
    <w:p w14:paraId="627F72FD" w14:textId="77777777" w:rsidR="00ED7780" w:rsidRDefault="00ED7780" w:rsidP="00ED7780">
      <w:pPr>
        <w:pStyle w:val="a7"/>
      </w:pPr>
      <w:r>
        <w:rPr>
          <w:rStyle w:val="a8"/>
        </w:rPr>
        <w:t>10月19日</w:t>
      </w:r>
    </w:p>
    <w:p w14:paraId="4E6B4713" w14:textId="77777777" w:rsidR="00ED7780" w:rsidRDefault="00ED7780" w:rsidP="00ED7780">
      <w:pPr>
        <w:pStyle w:val="a7"/>
      </w:pPr>
      <w:r>
        <w:t>20:00前往鼓楼区古田路88号上班；20日02:30返回居住地，未外出。</w:t>
      </w:r>
    </w:p>
    <w:p w14:paraId="049284B7" w14:textId="77777777" w:rsidR="00ED7780" w:rsidRDefault="00ED7780" w:rsidP="00ED7780">
      <w:pPr>
        <w:pStyle w:val="a7"/>
      </w:pPr>
      <w:r>
        <w:rPr>
          <w:rStyle w:val="a8"/>
        </w:rPr>
        <w:t>10月20日</w:t>
      </w:r>
    </w:p>
    <w:p w14:paraId="03FA07AC" w14:textId="77777777" w:rsidR="00ED7780" w:rsidRDefault="00ED7780" w:rsidP="00ED7780">
      <w:pPr>
        <w:pStyle w:val="a7"/>
      </w:pPr>
      <w:r>
        <w:t>20:00前往鼓楼区古田路88号上班；21日02:30在山北路我想</w:t>
      </w:r>
      <w:proofErr w:type="gramStart"/>
      <w:r>
        <w:t>创业大楼</w:t>
      </w:r>
      <w:proofErr w:type="gramEnd"/>
      <w:r>
        <w:t>1层天然居酒楼，04:00返回居住地，未外出。</w:t>
      </w:r>
    </w:p>
    <w:p w14:paraId="2A0504E3" w14:textId="77777777" w:rsidR="00ED7780" w:rsidRDefault="00ED7780" w:rsidP="00ED7780">
      <w:pPr>
        <w:pStyle w:val="a7"/>
      </w:pPr>
      <w:r>
        <w:rPr>
          <w:rStyle w:val="a8"/>
        </w:rPr>
        <w:t>10月21日</w:t>
      </w:r>
    </w:p>
    <w:p w14:paraId="1D99432C" w14:textId="77777777" w:rsidR="00ED7780" w:rsidRDefault="00ED7780" w:rsidP="00ED7780">
      <w:pPr>
        <w:pStyle w:val="a7"/>
      </w:pPr>
      <w:r>
        <w:t>20:00前往鼓楼区古田路88号上班；22日02:30返回居住地；21:10落实管控。</w:t>
      </w:r>
    </w:p>
    <w:p w14:paraId="406C4216" w14:textId="77777777" w:rsidR="00257E7F" w:rsidRPr="00ED7780" w:rsidRDefault="00257E7F"/>
    <w:sectPr w:rsidR="00257E7F" w:rsidRPr="00ED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2C9E" w14:textId="77777777" w:rsidR="000D320E" w:rsidRDefault="000D320E" w:rsidP="00ED7780">
      <w:r>
        <w:separator/>
      </w:r>
    </w:p>
  </w:endnote>
  <w:endnote w:type="continuationSeparator" w:id="0">
    <w:p w14:paraId="584B0F6B" w14:textId="77777777" w:rsidR="000D320E" w:rsidRDefault="000D320E" w:rsidP="00ED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C010" w14:textId="77777777" w:rsidR="000D320E" w:rsidRDefault="000D320E" w:rsidP="00ED7780">
      <w:r>
        <w:separator/>
      </w:r>
    </w:p>
  </w:footnote>
  <w:footnote w:type="continuationSeparator" w:id="0">
    <w:p w14:paraId="575E4227" w14:textId="77777777" w:rsidR="000D320E" w:rsidRDefault="000D320E" w:rsidP="00ED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0"/>
    <w:rsid w:val="000D320E"/>
    <w:rsid w:val="00257E7F"/>
    <w:rsid w:val="002F1450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79A8"/>
  <w15:chartTrackingRefBased/>
  <w15:docId w15:val="{4591417F-9010-4B04-A7AC-D556BB8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78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7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D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先垠</dc:creator>
  <cp:keywords/>
  <dc:description/>
  <cp:lastModifiedBy>张 先垠</cp:lastModifiedBy>
  <cp:revision>2</cp:revision>
  <dcterms:created xsi:type="dcterms:W3CDTF">2022-10-24T00:41:00Z</dcterms:created>
  <dcterms:modified xsi:type="dcterms:W3CDTF">2022-10-24T00:41:00Z</dcterms:modified>
</cp:coreProperties>
</file>