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33" w:rsidRDefault="00C05633" w:rsidP="00C05633">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普通高考考生思想政治品德鉴定表</w:t>
      </w:r>
    </w:p>
    <w:p w:rsidR="00C05633" w:rsidRPr="000A59ED" w:rsidRDefault="00C05633" w:rsidP="00C05633">
      <w:pPr>
        <w:rPr>
          <w:rFonts w:ascii="仿宋" w:eastAsia="仿宋" w:hAnsi="仿宋"/>
          <w:b/>
          <w:sz w:val="28"/>
          <w:szCs w:val="28"/>
        </w:rPr>
      </w:pPr>
      <w:r w:rsidRPr="000A59ED">
        <w:rPr>
          <w:rFonts w:ascii="仿宋" w:eastAsia="仿宋" w:hAnsi="仿宋" w:hint="eastAsia"/>
          <w:sz w:val="28"/>
          <w:szCs w:val="28"/>
        </w:rPr>
        <w:t xml:space="preserve">县（市、区）：  </w:t>
      </w:r>
      <w:r w:rsidRPr="000A59ED">
        <w:rPr>
          <w:rFonts w:ascii="仿宋" w:eastAsia="仿宋" w:hAnsi="仿宋" w:hint="eastAsia"/>
          <w:b/>
          <w:sz w:val="28"/>
          <w:szCs w:val="28"/>
        </w:rPr>
        <w:t xml:space="preserve">  </w:t>
      </w:r>
      <w:r w:rsidR="007D0FED">
        <w:rPr>
          <w:rFonts w:ascii="仿宋" w:eastAsia="仿宋" w:hAnsi="仿宋" w:hint="eastAsia"/>
          <w:b/>
          <w:sz w:val="28"/>
          <w:szCs w:val="28"/>
        </w:rPr>
        <w:t>卧龙</w:t>
      </w:r>
      <w:r w:rsidR="008570DC" w:rsidRPr="000A59ED">
        <w:rPr>
          <w:rFonts w:ascii="仿宋" w:eastAsia="仿宋" w:hAnsi="仿宋" w:hint="eastAsia"/>
          <w:b/>
          <w:sz w:val="28"/>
          <w:szCs w:val="28"/>
        </w:rPr>
        <w:t xml:space="preserve"> </w:t>
      </w:r>
      <w:r w:rsidR="008570DC" w:rsidRPr="000A59ED">
        <w:rPr>
          <w:rFonts w:ascii="仿宋" w:eastAsia="仿宋" w:hAnsi="仿宋" w:hint="eastAsia"/>
          <w:sz w:val="28"/>
          <w:szCs w:val="28"/>
        </w:rPr>
        <w:t xml:space="preserve">             </w:t>
      </w:r>
      <w:r w:rsidRPr="000A59ED">
        <w:rPr>
          <w:rFonts w:ascii="仿宋" w:eastAsia="仿宋" w:hAnsi="仿宋" w:hint="eastAsia"/>
          <w:sz w:val="28"/>
          <w:szCs w:val="28"/>
        </w:rPr>
        <w:t xml:space="preserve"> 报名点：</w:t>
      </w:r>
      <w:r w:rsidR="008570DC" w:rsidRPr="000A59ED">
        <w:rPr>
          <w:rFonts w:ascii="仿宋" w:eastAsia="仿宋" w:hAnsi="仿宋" w:hint="eastAsia"/>
          <w:b/>
          <w:sz w:val="28"/>
          <w:szCs w:val="28"/>
        </w:rPr>
        <w:t>区招办直属报名点</w:t>
      </w:r>
    </w:p>
    <w:tbl>
      <w:tblPr>
        <w:tblStyle w:val="a5"/>
        <w:tblW w:w="9223" w:type="dxa"/>
        <w:tblInd w:w="-318" w:type="dxa"/>
        <w:tblLook w:val="04A0" w:firstRow="1" w:lastRow="0" w:firstColumn="1" w:lastColumn="0" w:noHBand="0" w:noVBand="1"/>
      </w:tblPr>
      <w:tblGrid>
        <w:gridCol w:w="2019"/>
        <w:gridCol w:w="2635"/>
        <w:gridCol w:w="1687"/>
        <w:gridCol w:w="2882"/>
      </w:tblGrid>
      <w:tr w:rsidR="00C05633" w:rsidRPr="000A59ED" w:rsidTr="007D0FED">
        <w:trPr>
          <w:trHeight w:val="731"/>
        </w:trPr>
        <w:tc>
          <w:tcPr>
            <w:tcW w:w="2019" w:type="dxa"/>
            <w:tcBorders>
              <w:top w:val="single" w:sz="4" w:space="0" w:color="auto"/>
              <w:left w:val="single" w:sz="4" w:space="0" w:color="auto"/>
              <w:bottom w:val="single" w:sz="4" w:space="0" w:color="auto"/>
              <w:right w:val="single" w:sz="4" w:space="0" w:color="auto"/>
            </w:tcBorders>
            <w:hideMark/>
          </w:tcPr>
          <w:p w:rsidR="00C05633" w:rsidRPr="000A59ED" w:rsidRDefault="00C05633">
            <w:pPr>
              <w:jc w:val="center"/>
              <w:rPr>
                <w:rFonts w:ascii="仿宋" w:eastAsia="仿宋" w:hAnsi="仿宋"/>
                <w:sz w:val="28"/>
                <w:szCs w:val="28"/>
              </w:rPr>
            </w:pPr>
            <w:r w:rsidRPr="000A59ED">
              <w:rPr>
                <w:rFonts w:ascii="仿宋" w:eastAsia="仿宋" w:hAnsi="仿宋" w:hint="eastAsia"/>
                <w:sz w:val="28"/>
                <w:szCs w:val="28"/>
              </w:rPr>
              <w:t>姓  名</w:t>
            </w:r>
          </w:p>
        </w:tc>
        <w:tc>
          <w:tcPr>
            <w:tcW w:w="2635" w:type="dxa"/>
            <w:tcBorders>
              <w:top w:val="single" w:sz="4" w:space="0" w:color="auto"/>
              <w:left w:val="single" w:sz="4" w:space="0" w:color="auto"/>
              <w:bottom w:val="single" w:sz="4" w:space="0" w:color="auto"/>
              <w:right w:val="single" w:sz="4" w:space="0" w:color="auto"/>
            </w:tcBorders>
          </w:tcPr>
          <w:p w:rsidR="00C05633" w:rsidRPr="000A59ED" w:rsidRDefault="00C05633">
            <w:pPr>
              <w:jc w:val="center"/>
              <w:rPr>
                <w:rFonts w:ascii="仿宋" w:eastAsia="仿宋" w:hAnsi="仿宋"/>
                <w:sz w:val="28"/>
                <w:szCs w:val="28"/>
              </w:rPr>
            </w:pPr>
          </w:p>
        </w:tc>
        <w:tc>
          <w:tcPr>
            <w:tcW w:w="1687" w:type="dxa"/>
            <w:tcBorders>
              <w:top w:val="single" w:sz="4" w:space="0" w:color="auto"/>
              <w:left w:val="single" w:sz="4" w:space="0" w:color="auto"/>
              <w:bottom w:val="single" w:sz="4" w:space="0" w:color="auto"/>
              <w:right w:val="single" w:sz="4" w:space="0" w:color="auto"/>
            </w:tcBorders>
            <w:hideMark/>
          </w:tcPr>
          <w:p w:rsidR="00C05633" w:rsidRPr="000A59ED" w:rsidRDefault="00C05633">
            <w:pPr>
              <w:jc w:val="center"/>
              <w:rPr>
                <w:rFonts w:ascii="仿宋" w:eastAsia="仿宋" w:hAnsi="仿宋"/>
                <w:sz w:val="28"/>
                <w:szCs w:val="28"/>
              </w:rPr>
            </w:pPr>
            <w:r w:rsidRPr="000A59ED">
              <w:rPr>
                <w:rFonts w:ascii="仿宋" w:eastAsia="仿宋" w:hAnsi="仿宋" w:hint="eastAsia"/>
                <w:sz w:val="28"/>
                <w:szCs w:val="28"/>
              </w:rPr>
              <w:t>出生日期</w:t>
            </w:r>
          </w:p>
        </w:tc>
        <w:tc>
          <w:tcPr>
            <w:tcW w:w="2882" w:type="dxa"/>
            <w:tcBorders>
              <w:top w:val="single" w:sz="4" w:space="0" w:color="auto"/>
              <w:left w:val="single" w:sz="4" w:space="0" w:color="auto"/>
              <w:bottom w:val="single" w:sz="4" w:space="0" w:color="auto"/>
              <w:right w:val="single" w:sz="4" w:space="0" w:color="auto"/>
            </w:tcBorders>
          </w:tcPr>
          <w:p w:rsidR="00C05633" w:rsidRPr="000A59ED" w:rsidRDefault="00C05633">
            <w:pPr>
              <w:jc w:val="center"/>
              <w:rPr>
                <w:rFonts w:ascii="仿宋" w:eastAsia="仿宋" w:hAnsi="仿宋"/>
                <w:sz w:val="28"/>
                <w:szCs w:val="28"/>
              </w:rPr>
            </w:pPr>
          </w:p>
        </w:tc>
      </w:tr>
      <w:tr w:rsidR="00C05633" w:rsidRPr="000A59ED" w:rsidTr="007D0FED">
        <w:trPr>
          <w:trHeight w:val="684"/>
        </w:trPr>
        <w:tc>
          <w:tcPr>
            <w:tcW w:w="2019" w:type="dxa"/>
            <w:tcBorders>
              <w:top w:val="single" w:sz="4" w:space="0" w:color="auto"/>
              <w:left w:val="single" w:sz="4" w:space="0" w:color="auto"/>
              <w:bottom w:val="single" w:sz="4" w:space="0" w:color="auto"/>
              <w:right w:val="single" w:sz="4" w:space="0" w:color="auto"/>
            </w:tcBorders>
            <w:hideMark/>
          </w:tcPr>
          <w:p w:rsidR="00C05633" w:rsidRPr="000A59ED" w:rsidRDefault="00C05633">
            <w:pPr>
              <w:jc w:val="center"/>
              <w:rPr>
                <w:rFonts w:ascii="仿宋" w:eastAsia="仿宋" w:hAnsi="仿宋"/>
                <w:sz w:val="28"/>
                <w:szCs w:val="28"/>
              </w:rPr>
            </w:pPr>
            <w:r w:rsidRPr="000A59ED">
              <w:rPr>
                <w:rFonts w:ascii="仿宋" w:eastAsia="仿宋" w:hAnsi="仿宋" w:hint="eastAsia"/>
                <w:sz w:val="28"/>
                <w:szCs w:val="28"/>
              </w:rPr>
              <w:t>性  别</w:t>
            </w:r>
          </w:p>
        </w:tc>
        <w:tc>
          <w:tcPr>
            <w:tcW w:w="2635" w:type="dxa"/>
            <w:tcBorders>
              <w:top w:val="single" w:sz="4" w:space="0" w:color="auto"/>
              <w:left w:val="single" w:sz="4" w:space="0" w:color="auto"/>
              <w:bottom w:val="single" w:sz="4" w:space="0" w:color="auto"/>
              <w:right w:val="single" w:sz="4" w:space="0" w:color="auto"/>
            </w:tcBorders>
          </w:tcPr>
          <w:p w:rsidR="00C05633" w:rsidRPr="000A59ED" w:rsidRDefault="00C05633">
            <w:pPr>
              <w:jc w:val="center"/>
              <w:rPr>
                <w:rFonts w:ascii="仿宋" w:eastAsia="仿宋" w:hAnsi="仿宋"/>
                <w:sz w:val="28"/>
                <w:szCs w:val="28"/>
              </w:rPr>
            </w:pPr>
          </w:p>
        </w:tc>
        <w:tc>
          <w:tcPr>
            <w:tcW w:w="1687" w:type="dxa"/>
            <w:tcBorders>
              <w:top w:val="single" w:sz="4" w:space="0" w:color="auto"/>
              <w:left w:val="single" w:sz="4" w:space="0" w:color="auto"/>
              <w:bottom w:val="single" w:sz="4" w:space="0" w:color="auto"/>
              <w:right w:val="single" w:sz="4" w:space="0" w:color="auto"/>
            </w:tcBorders>
            <w:hideMark/>
          </w:tcPr>
          <w:p w:rsidR="00C05633" w:rsidRPr="000A59ED" w:rsidRDefault="00C05633">
            <w:pPr>
              <w:jc w:val="center"/>
              <w:rPr>
                <w:rFonts w:ascii="仿宋" w:eastAsia="仿宋" w:hAnsi="仿宋"/>
                <w:sz w:val="28"/>
                <w:szCs w:val="28"/>
              </w:rPr>
            </w:pPr>
            <w:r w:rsidRPr="000A59ED">
              <w:rPr>
                <w:rFonts w:ascii="仿宋" w:eastAsia="仿宋" w:hAnsi="仿宋" w:hint="eastAsia"/>
                <w:sz w:val="28"/>
                <w:szCs w:val="28"/>
              </w:rPr>
              <w:t>民  族</w:t>
            </w:r>
          </w:p>
        </w:tc>
        <w:tc>
          <w:tcPr>
            <w:tcW w:w="2882" w:type="dxa"/>
            <w:tcBorders>
              <w:top w:val="single" w:sz="4" w:space="0" w:color="auto"/>
              <w:left w:val="single" w:sz="4" w:space="0" w:color="auto"/>
              <w:bottom w:val="single" w:sz="4" w:space="0" w:color="auto"/>
              <w:right w:val="single" w:sz="4" w:space="0" w:color="auto"/>
            </w:tcBorders>
          </w:tcPr>
          <w:p w:rsidR="00C05633" w:rsidRPr="000A59ED" w:rsidRDefault="00C05633">
            <w:pPr>
              <w:jc w:val="center"/>
              <w:rPr>
                <w:rFonts w:ascii="仿宋" w:eastAsia="仿宋" w:hAnsi="仿宋"/>
                <w:sz w:val="28"/>
                <w:szCs w:val="28"/>
              </w:rPr>
            </w:pPr>
          </w:p>
        </w:tc>
      </w:tr>
      <w:tr w:rsidR="00C05633" w:rsidRPr="000A59ED" w:rsidTr="007D0FED">
        <w:trPr>
          <w:trHeight w:val="567"/>
        </w:trPr>
        <w:tc>
          <w:tcPr>
            <w:tcW w:w="2019" w:type="dxa"/>
            <w:tcBorders>
              <w:top w:val="single" w:sz="4" w:space="0" w:color="auto"/>
              <w:left w:val="single" w:sz="4" w:space="0" w:color="auto"/>
              <w:bottom w:val="single" w:sz="4" w:space="0" w:color="auto"/>
              <w:right w:val="single" w:sz="4" w:space="0" w:color="auto"/>
            </w:tcBorders>
            <w:hideMark/>
          </w:tcPr>
          <w:p w:rsidR="00C05633" w:rsidRPr="000A59ED" w:rsidRDefault="00C05633">
            <w:pPr>
              <w:jc w:val="center"/>
              <w:rPr>
                <w:rFonts w:ascii="仿宋" w:eastAsia="仿宋" w:hAnsi="仿宋"/>
                <w:sz w:val="28"/>
                <w:szCs w:val="28"/>
              </w:rPr>
            </w:pPr>
            <w:r w:rsidRPr="000A59ED">
              <w:rPr>
                <w:rFonts w:ascii="仿宋" w:eastAsia="仿宋" w:hAnsi="仿宋" w:hint="eastAsia"/>
                <w:sz w:val="28"/>
                <w:szCs w:val="28"/>
              </w:rPr>
              <w:t>政治面貌</w:t>
            </w:r>
          </w:p>
        </w:tc>
        <w:tc>
          <w:tcPr>
            <w:tcW w:w="2635" w:type="dxa"/>
            <w:tcBorders>
              <w:top w:val="single" w:sz="4" w:space="0" w:color="auto"/>
              <w:left w:val="single" w:sz="4" w:space="0" w:color="auto"/>
              <w:bottom w:val="single" w:sz="4" w:space="0" w:color="auto"/>
              <w:right w:val="single" w:sz="4" w:space="0" w:color="auto"/>
            </w:tcBorders>
          </w:tcPr>
          <w:p w:rsidR="00C05633" w:rsidRPr="000A59ED" w:rsidRDefault="00C05633">
            <w:pPr>
              <w:jc w:val="center"/>
              <w:rPr>
                <w:rFonts w:ascii="仿宋" w:eastAsia="仿宋" w:hAnsi="仿宋"/>
                <w:sz w:val="28"/>
                <w:szCs w:val="28"/>
              </w:rPr>
            </w:pPr>
          </w:p>
        </w:tc>
        <w:tc>
          <w:tcPr>
            <w:tcW w:w="1687" w:type="dxa"/>
            <w:tcBorders>
              <w:top w:val="single" w:sz="4" w:space="0" w:color="auto"/>
              <w:left w:val="single" w:sz="4" w:space="0" w:color="auto"/>
              <w:bottom w:val="single" w:sz="4" w:space="0" w:color="auto"/>
              <w:right w:val="single" w:sz="4" w:space="0" w:color="auto"/>
            </w:tcBorders>
            <w:hideMark/>
          </w:tcPr>
          <w:p w:rsidR="00C05633" w:rsidRPr="000A59ED" w:rsidRDefault="00C05633">
            <w:pPr>
              <w:jc w:val="center"/>
              <w:rPr>
                <w:rFonts w:ascii="仿宋" w:eastAsia="仿宋" w:hAnsi="仿宋"/>
                <w:sz w:val="28"/>
                <w:szCs w:val="28"/>
              </w:rPr>
            </w:pPr>
            <w:r w:rsidRPr="000A59ED">
              <w:rPr>
                <w:rFonts w:ascii="仿宋" w:eastAsia="仿宋" w:hAnsi="仿宋" w:hint="eastAsia"/>
                <w:sz w:val="28"/>
                <w:szCs w:val="28"/>
              </w:rPr>
              <w:t>毕业学校</w:t>
            </w:r>
          </w:p>
        </w:tc>
        <w:tc>
          <w:tcPr>
            <w:tcW w:w="2882" w:type="dxa"/>
            <w:tcBorders>
              <w:top w:val="single" w:sz="4" w:space="0" w:color="auto"/>
              <w:left w:val="single" w:sz="4" w:space="0" w:color="auto"/>
              <w:bottom w:val="single" w:sz="4" w:space="0" w:color="auto"/>
              <w:right w:val="single" w:sz="4" w:space="0" w:color="auto"/>
            </w:tcBorders>
          </w:tcPr>
          <w:p w:rsidR="00C05633" w:rsidRPr="000A59ED" w:rsidRDefault="00C05633">
            <w:pPr>
              <w:jc w:val="center"/>
              <w:rPr>
                <w:rFonts w:ascii="仿宋" w:eastAsia="仿宋" w:hAnsi="仿宋"/>
                <w:sz w:val="28"/>
                <w:szCs w:val="28"/>
              </w:rPr>
            </w:pPr>
          </w:p>
        </w:tc>
      </w:tr>
      <w:tr w:rsidR="00C05633" w:rsidRPr="000A59ED" w:rsidTr="007D0FED">
        <w:trPr>
          <w:trHeight w:val="647"/>
        </w:trPr>
        <w:tc>
          <w:tcPr>
            <w:tcW w:w="2019" w:type="dxa"/>
            <w:tcBorders>
              <w:top w:val="single" w:sz="4" w:space="0" w:color="auto"/>
              <w:left w:val="single" w:sz="4" w:space="0" w:color="auto"/>
              <w:bottom w:val="single" w:sz="4" w:space="0" w:color="auto"/>
              <w:right w:val="single" w:sz="4" w:space="0" w:color="auto"/>
            </w:tcBorders>
            <w:hideMark/>
          </w:tcPr>
          <w:p w:rsidR="00C05633" w:rsidRPr="000A59ED" w:rsidRDefault="00C05633">
            <w:pPr>
              <w:jc w:val="center"/>
              <w:rPr>
                <w:rFonts w:ascii="仿宋" w:eastAsia="仿宋" w:hAnsi="仿宋"/>
                <w:sz w:val="28"/>
                <w:szCs w:val="28"/>
              </w:rPr>
            </w:pPr>
            <w:r w:rsidRPr="000A59ED">
              <w:rPr>
                <w:rFonts w:ascii="仿宋" w:eastAsia="仿宋" w:hAnsi="仿宋" w:cs="宋体" w:hint="eastAsia"/>
                <w:sz w:val="28"/>
                <w:szCs w:val="28"/>
              </w:rPr>
              <w:t>身份证号</w:t>
            </w:r>
          </w:p>
        </w:tc>
        <w:tc>
          <w:tcPr>
            <w:tcW w:w="2635" w:type="dxa"/>
            <w:tcBorders>
              <w:top w:val="single" w:sz="4" w:space="0" w:color="auto"/>
              <w:left w:val="single" w:sz="4" w:space="0" w:color="auto"/>
              <w:bottom w:val="single" w:sz="4" w:space="0" w:color="auto"/>
              <w:right w:val="single" w:sz="4" w:space="0" w:color="auto"/>
            </w:tcBorders>
          </w:tcPr>
          <w:p w:rsidR="00C05633" w:rsidRPr="000A59ED" w:rsidRDefault="00C05633">
            <w:pPr>
              <w:jc w:val="center"/>
              <w:rPr>
                <w:rFonts w:ascii="仿宋" w:eastAsia="仿宋" w:hAnsi="仿宋"/>
                <w:sz w:val="28"/>
                <w:szCs w:val="28"/>
              </w:rPr>
            </w:pPr>
          </w:p>
        </w:tc>
        <w:tc>
          <w:tcPr>
            <w:tcW w:w="1687" w:type="dxa"/>
            <w:tcBorders>
              <w:top w:val="single" w:sz="4" w:space="0" w:color="auto"/>
              <w:left w:val="single" w:sz="4" w:space="0" w:color="auto"/>
              <w:bottom w:val="single" w:sz="4" w:space="0" w:color="auto"/>
              <w:right w:val="single" w:sz="4" w:space="0" w:color="auto"/>
            </w:tcBorders>
            <w:hideMark/>
          </w:tcPr>
          <w:p w:rsidR="00C05633" w:rsidRPr="000A59ED" w:rsidRDefault="007D0FED">
            <w:pPr>
              <w:jc w:val="center"/>
              <w:rPr>
                <w:rFonts w:ascii="仿宋" w:eastAsia="仿宋" w:hAnsi="仿宋"/>
                <w:sz w:val="28"/>
                <w:szCs w:val="28"/>
              </w:rPr>
            </w:pPr>
            <w:r>
              <w:rPr>
                <w:rFonts w:ascii="仿宋" w:eastAsia="仿宋" w:hAnsi="仿宋" w:hint="eastAsia"/>
                <w:sz w:val="28"/>
                <w:szCs w:val="28"/>
              </w:rPr>
              <w:t>报名序号</w:t>
            </w:r>
          </w:p>
        </w:tc>
        <w:tc>
          <w:tcPr>
            <w:tcW w:w="2882" w:type="dxa"/>
            <w:tcBorders>
              <w:top w:val="single" w:sz="4" w:space="0" w:color="auto"/>
              <w:left w:val="single" w:sz="4" w:space="0" w:color="auto"/>
              <w:bottom w:val="single" w:sz="4" w:space="0" w:color="auto"/>
              <w:right w:val="single" w:sz="4" w:space="0" w:color="auto"/>
            </w:tcBorders>
          </w:tcPr>
          <w:p w:rsidR="00C05633" w:rsidRPr="000A59ED" w:rsidRDefault="00C05633">
            <w:pPr>
              <w:jc w:val="center"/>
              <w:rPr>
                <w:rFonts w:ascii="仿宋" w:eastAsia="仿宋" w:hAnsi="仿宋"/>
                <w:sz w:val="28"/>
                <w:szCs w:val="28"/>
              </w:rPr>
            </w:pPr>
          </w:p>
        </w:tc>
      </w:tr>
      <w:tr w:rsidR="00C05633" w:rsidRPr="000A59ED" w:rsidTr="007D0FED">
        <w:trPr>
          <w:trHeight w:val="6368"/>
        </w:trPr>
        <w:tc>
          <w:tcPr>
            <w:tcW w:w="2019" w:type="dxa"/>
            <w:tcBorders>
              <w:top w:val="single" w:sz="4" w:space="0" w:color="auto"/>
              <w:left w:val="single" w:sz="4" w:space="0" w:color="auto"/>
              <w:bottom w:val="single" w:sz="4" w:space="0" w:color="auto"/>
              <w:right w:val="single" w:sz="4" w:space="0" w:color="auto"/>
            </w:tcBorders>
          </w:tcPr>
          <w:p w:rsidR="00C05633" w:rsidRDefault="00C05633">
            <w:pPr>
              <w:rPr>
                <w:rFonts w:ascii="仿宋" w:eastAsia="仿宋" w:hAnsi="仿宋" w:hint="eastAsia"/>
                <w:sz w:val="28"/>
                <w:szCs w:val="28"/>
              </w:rPr>
            </w:pPr>
          </w:p>
          <w:p w:rsidR="007D0FED" w:rsidRPr="000A59ED" w:rsidRDefault="007D0FED">
            <w:pPr>
              <w:rPr>
                <w:rFonts w:ascii="仿宋" w:eastAsia="仿宋" w:hAnsi="仿宋"/>
                <w:sz w:val="28"/>
                <w:szCs w:val="28"/>
              </w:rPr>
            </w:pPr>
            <w:bookmarkStart w:id="0" w:name="_GoBack"/>
            <w:bookmarkEnd w:id="0"/>
          </w:p>
          <w:p w:rsidR="00C05633" w:rsidRPr="000A59ED" w:rsidRDefault="00C05633">
            <w:pPr>
              <w:jc w:val="center"/>
              <w:rPr>
                <w:rFonts w:ascii="仿宋" w:eastAsia="仿宋" w:hAnsi="仿宋"/>
                <w:sz w:val="28"/>
                <w:szCs w:val="28"/>
              </w:rPr>
            </w:pPr>
            <w:r w:rsidRPr="000A59ED">
              <w:rPr>
                <w:rFonts w:ascii="仿宋" w:eastAsia="仿宋" w:hAnsi="仿宋" w:hint="eastAsia"/>
                <w:sz w:val="28"/>
                <w:szCs w:val="28"/>
              </w:rPr>
              <w:t>政治态度</w:t>
            </w:r>
          </w:p>
          <w:p w:rsidR="00C05633" w:rsidRPr="000A59ED" w:rsidRDefault="00C05633">
            <w:pPr>
              <w:jc w:val="center"/>
              <w:rPr>
                <w:rFonts w:ascii="仿宋" w:eastAsia="仿宋" w:hAnsi="仿宋"/>
                <w:sz w:val="28"/>
                <w:szCs w:val="28"/>
              </w:rPr>
            </w:pPr>
            <w:r w:rsidRPr="000A59ED">
              <w:rPr>
                <w:rFonts w:ascii="仿宋" w:eastAsia="仿宋" w:hAnsi="仿宋" w:hint="eastAsia"/>
                <w:sz w:val="28"/>
                <w:szCs w:val="28"/>
              </w:rPr>
              <w:t>思想品德</w:t>
            </w:r>
          </w:p>
          <w:p w:rsidR="00C05633" w:rsidRPr="000A59ED" w:rsidRDefault="00C05633">
            <w:pPr>
              <w:jc w:val="center"/>
              <w:rPr>
                <w:rFonts w:ascii="仿宋" w:eastAsia="仿宋" w:hAnsi="仿宋"/>
                <w:sz w:val="28"/>
                <w:szCs w:val="28"/>
              </w:rPr>
            </w:pPr>
            <w:r w:rsidRPr="000A59ED">
              <w:rPr>
                <w:rFonts w:ascii="仿宋" w:eastAsia="仿宋" w:hAnsi="仿宋" w:hint="eastAsia"/>
                <w:sz w:val="28"/>
                <w:szCs w:val="28"/>
              </w:rPr>
              <w:t>表   现</w:t>
            </w:r>
          </w:p>
          <w:p w:rsidR="00C05633" w:rsidRPr="000A59ED" w:rsidRDefault="00C05633">
            <w:pPr>
              <w:rPr>
                <w:rFonts w:ascii="仿宋" w:eastAsia="仿宋" w:hAnsi="仿宋"/>
                <w:sz w:val="28"/>
                <w:szCs w:val="28"/>
              </w:rPr>
            </w:pPr>
          </w:p>
        </w:tc>
        <w:tc>
          <w:tcPr>
            <w:tcW w:w="7204" w:type="dxa"/>
            <w:gridSpan w:val="3"/>
            <w:tcBorders>
              <w:top w:val="single" w:sz="4" w:space="0" w:color="auto"/>
              <w:left w:val="single" w:sz="4" w:space="0" w:color="auto"/>
              <w:bottom w:val="single" w:sz="4" w:space="0" w:color="auto"/>
              <w:right w:val="single" w:sz="4" w:space="0" w:color="auto"/>
            </w:tcBorders>
          </w:tcPr>
          <w:p w:rsidR="00C05633" w:rsidRPr="000A59ED" w:rsidRDefault="00C05633">
            <w:pPr>
              <w:rPr>
                <w:rFonts w:ascii="仿宋" w:eastAsia="仿宋" w:hAnsi="仿宋"/>
                <w:sz w:val="28"/>
                <w:szCs w:val="28"/>
              </w:rPr>
            </w:pPr>
          </w:p>
          <w:p w:rsidR="00C05633" w:rsidRPr="000A59ED" w:rsidRDefault="00C05633">
            <w:pPr>
              <w:rPr>
                <w:rFonts w:ascii="仿宋" w:eastAsia="仿宋" w:hAnsi="仿宋"/>
                <w:sz w:val="28"/>
                <w:szCs w:val="28"/>
              </w:rPr>
            </w:pPr>
          </w:p>
          <w:p w:rsidR="00C05633" w:rsidRPr="000A59ED" w:rsidRDefault="00C05633">
            <w:pPr>
              <w:rPr>
                <w:rFonts w:ascii="仿宋" w:eastAsia="仿宋" w:hAnsi="仿宋"/>
                <w:sz w:val="28"/>
                <w:szCs w:val="28"/>
              </w:rPr>
            </w:pPr>
          </w:p>
          <w:p w:rsidR="00C05633" w:rsidRPr="000A59ED" w:rsidRDefault="00C05633">
            <w:pPr>
              <w:rPr>
                <w:rFonts w:ascii="仿宋" w:eastAsia="仿宋" w:hAnsi="仿宋"/>
                <w:sz w:val="28"/>
                <w:szCs w:val="28"/>
              </w:rPr>
            </w:pPr>
          </w:p>
          <w:p w:rsidR="00C05633" w:rsidRDefault="00C05633">
            <w:pPr>
              <w:rPr>
                <w:rFonts w:ascii="仿宋" w:eastAsia="仿宋" w:hAnsi="仿宋"/>
                <w:sz w:val="28"/>
                <w:szCs w:val="28"/>
              </w:rPr>
            </w:pPr>
          </w:p>
          <w:p w:rsidR="000A59ED" w:rsidRDefault="000A59ED">
            <w:pPr>
              <w:rPr>
                <w:rFonts w:ascii="仿宋" w:eastAsia="仿宋" w:hAnsi="仿宋"/>
                <w:sz w:val="28"/>
                <w:szCs w:val="28"/>
              </w:rPr>
            </w:pPr>
          </w:p>
          <w:p w:rsidR="000A59ED" w:rsidRDefault="000A59ED">
            <w:pPr>
              <w:rPr>
                <w:rFonts w:ascii="仿宋" w:eastAsia="仿宋" w:hAnsi="仿宋" w:hint="eastAsia"/>
                <w:sz w:val="28"/>
                <w:szCs w:val="28"/>
              </w:rPr>
            </w:pPr>
          </w:p>
          <w:p w:rsidR="007D0FED" w:rsidRPr="000A59ED" w:rsidRDefault="007D0FED">
            <w:pPr>
              <w:rPr>
                <w:rFonts w:ascii="仿宋" w:eastAsia="仿宋" w:hAnsi="仿宋"/>
                <w:sz w:val="28"/>
                <w:szCs w:val="28"/>
              </w:rPr>
            </w:pPr>
          </w:p>
          <w:p w:rsidR="00C05633" w:rsidRPr="000A59ED" w:rsidRDefault="00C05633">
            <w:pPr>
              <w:ind w:firstLineChars="200" w:firstLine="560"/>
              <w:rPr>
                <w:rFonts w:ascii="仿宋" w:eastAsia="仿宋" w:hAnsi="仿宋"/>
                <w:sz w:val="28"/>
                <w:szCs w:val="28"/>
              </w:rPr>
            </w:pPr>
            <w:r w:rsidRPr="000A59ED">
              <w:rPr>
                <w:rFonts w:ascii="仿宋" w:eastAsia="仿宋" w:hAnsi="仿宋" w:hint="eastAsia"/>
                <w:sz w:val="28"/>
                <w:szCs w:val="28"/>
              </w:rPr>
              <w:t>鉴定人：               年  月  日（盖章）</w:t>
            </w:r>
          </w:p>
        </w:tc>
      </w:tr>
    </w:tbl>
    <w:p w:rsidR="00C05633" w:rsidRPr="000A59ED" w:rsidRDefault="00C05633" w:rsidP="00C05633">
      <w:pPr>
        <w:rPr>
          <w:rFonts w:ascii="仿宋" w:eastAsia="仿宋" w:hAnsi="仿宋"/>
          <w:sz w:val="24"/>
          <w:szCs w:val="24"/>
        </w:rPr>
      </w:pPr>
      <w:r w:rsidRPr="000A59ED">
        <w:rPr>
          <w:rFonts w:ascii="仿宋" w:eastAsia="仿宋" w:hAnsi="仿宋" w:hint="eastAsia"/>
          <w:sz w:val="24"/>
          <w:szCs w:val="24"/>
        </w:rPr>
        <w:t>说明：</w:t>
      </w:r>
    </w:p>
    <w:p w:rsidR="00C05633" w:rsidRPr="000A59ED" w:rsidRDefault="00C05633" w:rsidP="00C05633">
      <w:pPr>
        <w:rPr>
          <w:rFonts w:ascii="仿宋" w:eastAsia="仿宋" w:hAnsi="仿宋"/>
          <w:color w:val="000000" w:themeColor="text1"/>
          <w:sz w:val="24"/>
          <w:szCs w:val="24"/>
        </w:rPr>
      </w:pPr>
      <w:r w:rsidRPr="000A59ED">
        <w:rPr>
          <w:rFonts w:ascii="仿宋" w:eastAsia="仿宋" w:hAnsi="仿宋" w:hint="eastAsia"/>
          <w:color w:val="000000" w:themeColor="text1"/>
          <w:sz w:val="24"/>
          <w:szCs w:val="24"/>
        </w:rPr>
        <w:t>1. 在校生思想政治品德鉴定由学校鉴定，社会考生可由所在单位或户籍地乡镇</w:t>
      </w:r>
      <w:r w:rsidR="00B96117">
        <w:rPr>
          <w:rFonts w:ascii="仿宋" w:eastAsia="仿宋" w:hAnsi="仿宋" w:hint="eastAsia"/>
          <w:color w:val="000000" w:themeColor="text1"/>
          <w:sz w:val="24"/>
          <w:szCs w:val="24"/>
        </w:rPr>
        <w:t>、街道办事处</w:t>
      </w:r>
      <w:r w:rsidRPr="000A59ED">
        <w:rPr>
          <w:rFonts w:ascii="仿宋" w:eastAsia="仿宋" w:hAnsi="仿宋" w:hint="eastAsia"/>
          <w:color w:val="000000" w:themeColor="text1"/>
          <w:sz w:val="24"/>
          <w:szCs w:val="24"/>
        </w:rPr>
        <w:t>鉴定；</w:t>
      </w:r>
    </w:p>
    <w:p w:rsidR="004F559E" w:rsidRPr="000A59ED" w:rsidRDefault="00C05633">
      <w:pPr>
        <w:rPr>
          <w:rFonts w:ascii="仿宋" w:eastAsia="仿宋" w:hAnsi="仿宋"/>
          <w:color w:val="000000" w:themeColor="text1"/>
          <w:sz w:val="24"/>
          <w:szCs w:val="24"/>
        </w:rPr>
      </w:pPr>
      <w:r w:rsidRPr="000A59ED">
        <w:rPr>
          <w:rFonts w:ascii="仿宋" w:eastAsia="仿宋" w:hAnsi="仿宋" w:hint="eastAsia"/>
          <w:color w:val="000000" w:themeColor="text1"/>
          <w:sz w:val="24"/>
          <w:szCs w:val="24"/>
        </w:rPr>
        <w:t>2. 考生有下列情形之一且未能提供对错误的认识及改正错误的现实表现等证明材料的，应认定为思想政治品德考核不合格:（1）有反对宪法所确定的基本原则的言行或参加邪教组织，情节严重的；（2）触犯刑法、治安管理处罚法，受到刑事处罚或治安管理处罚且情节严重、性质恶劣，尚在刑法、处罚期内的。</w:t>
      </w:r>
    </w:p>
    <w:sectPr w:rsidR="004F559E" w:rsidRPr="000A59ED" w:rsidSect="002378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E2" w:rsidRDefault="009040E2" w:rsidP="00C05633">
      <w:r>
        <w:separator/>
      </w:r>
    </w:p>
  </w:endnote>
  <w:endnote w:type="continuationSeparator" w:id="0">
    <w:p w:rsidR="009040E2" w:rsidRDefault="009040E2" w:rsidP="00C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E2" w:rsidRDefault="009040E2" w:rsidP="00C05633">
      <w:r>
        <w:separator/>
      </w:r>
    </w:p>
  </w:footnote>
  <w:footnote w:type="continuationSeparator" w:id="0">
    <w:p w:rsidR="009040E2" w:rsidRDefault="009040E2" w:rsidP="00C05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33"/>
    <w:rsid w:val="000A59ED"/>
    <w:rsid w:val="002378B4"/>
    <w:rsid w:val="004F559E"/>
    <w:rsid w:val="0064441E"/>
    <w:rsid w:val="007D0FED"/>
    <w:rsid w:val="008570DC"/>
    <w:rsid w:val="009040E2"/>
    <w:rsid w:val="009F57E8"/>
    <w:rsid w:val="00A6000D"/>
    <w:rsid w:val="00B96117"/>
    <w:rsid w:val="00C05633"/>
    <w:rsid w:val="00E4374D"/>
    <w:rsid w:val="00F21D62"/>
    <w:rsid w:val="00FC0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5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5633"/>
    <w:rPr>
      <w:sz w:val="18"/>
      <w:szCs w:val="18"/>
    </w:rPr>
  </w:style>
  <w:style w:type="paragraph" w:styleId="a4">
    <w:name w:val="footer"/>
    <w:basedOn w:val="a"/>
    <w:link w:val="Char0"/>
    <w:uiPriority w:val="99"/>
    <w:semiHidden/>
    <w:unhideWhenUsed/>
    <w:rsid w:val="00C056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5633"/>
    <w:rPr>
      <w:sz w:val="18"/>
      <w:szCs w:val="18"/>
    </w:rPr>
  </w:style>
  <w:style w:type="table" w:styleId="a5">
    <w:name w:val="Table Grid"/>
    <w:basedOn w:val="a1"/>
    <w:uiPriority w:val="59"/>
    <w:rsid w:val="00C056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5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5633"/>
    <w:rPr>
      <w:sz w:val="18"/>
      <w:szCs w:val="18"/>
    </w:rPr>
  </w:style>
  <w:style w:type="paragraph" w:styleId="a4">
    <w:name w:val="footer"/>
    <w:basedOn w:val="a"/>
    <w:link w:val="Char0"/>
    <w:uiPriority w:val="99"/>
    <w:semiHidden/>
    <w:unhideWhenUsed/>
    <w:rsid w:val="00C056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5633"/>
    <w:rPr>
      <w:sz w:val="18"/>
      <w:szCs w:val="18"/>
    </w:rPr>
  </w:style>
  <w:style w:type="table" w:styleId="a5">
    <w:name w:val="Table Grid"/>
    <w:basedOn w:val="a1"/>
    <w:uiPriority w:val="59"/>
    <w:rsid w:val="00C056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Company>微软中国</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dcterms:created xsi:type="dcterms:W3CDTF">2022-10-25T08:46:00Z</dcterms:created>
  <dcterms:modified xsi:type="dcterms:W3CDTF">2022-10-25T08:47:00Z</dcterms:modified>
</cp:coreProperties>
</file>