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南通市海门区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人才补助资金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申报信用承诺书</w:t>
      </w:r>
    </w:p>
    <w:tbl>
      <w:tblPr>
        <w:tblStyle w:val="5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376"/>
        <w:gridCol w:w="2196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申报单位（盖章）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6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资金</w:t>
            </w:r>
            <w:r>
              <w:rPr>
                <w:rFonts w:hint="eastAsia" w:ascii="宋体" w:hAnsi="宋体"/>
                <w:sz w:val="24"/>
                <w:szCs w:val="24"/>
              </w:rPr>
              <w:t>申报项目名称</w:t>
            </w:r>
          </w:p>
        </w:tc>
        <w:tc>
          <w:tcPr>
            <w:tcW w:w="66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本科、技能型人才岗位津贴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高层次人才岗位津贴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开户行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账号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单位填报人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3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0" w:hRule="atLeast"/>
          <w:jc w:val="center"/>
        </w:trPr>
        <w:tc>
          <w:tcPr>
            <w:tcW w:w="9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1．本单位近三年信用状况良好，无严重失信行为。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2．申报的所有材料均依据相关项目申报要求，据实提供。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3．如有虚报、骗取人才补助资金的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愿按《财政违法行为处罚处分条例》的有关规定严肃处理。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财政违法行为处罚处分条例》（国务院令第427号）摘要：企业和个人以虚报、冒领等手段骗取财政资金的，追回违反规定使用、骗取的有关资金，给予警告，没收违法所得，并处被骗取有关资金10%以上50%以下的罚款；对直接负责的主管人员和其他直接责任人员处3000元以上5万元以下的罚款；构成犯罪的，依法追究刑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专项资金获批后将按规定使用。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．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单位及受资助对象若有欺诈或截留挪用资助资金等行为的，一经查证将取消资格，追缴相关资助资金，按照相应法律法规追究用人单位及申报人的法律责任，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在一定范围内给予通报。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．如违背以上承诺，愿意承担相关责任，同意将本单位的失信信息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</w:t>
            </w:r>
            <w:r>
              <w:rPr>
                <w:rFonts w:hint="eastAsia" w:ascii="宋体" w:hAnsi="宋体"/>
                <w:sz w:val="24"/>
                <w:szCs w:val="24"/>
              </w:rPr>
              <w:t>入公共信用信息系统。严重失信的，同意在相关政府门户网站公开。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单位法人代表（签名）                         填报人（签名）</w:t>
            </w:r>
          </w:p>
          <w:p>
            <w:pPr>
              <w:spacing w:line="50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   日                            年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注：承诺书请打印在一页纸上。</w:t>
      </w:r>
    </w:p>
    <w:sectPr>
      <w:footerReference r:id="rId3" w:type="default"/>
      <w:pgSz w:w="11906" w:h="16838"/>
      <w:pgMar w:top="1361" w:right="1803" w:bottom="1134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DAA1D5-A80B-4ADF-B536-3165D88A2C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47DF24D-DE92-4FF0-AF15-EA14716435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jA1YWEwZDIwZGI0YWZmYTUyOGIxMWNhOGYyZTAifQ=="/>
  </w:docVars>
  <w:rsids>
    <w:rsidRoot w:val="1D6A171E"/>
    <w:rsid w:val="01CC639A"/>
    <w:rsid w:val="083551E4"/>
    <w:rsid w:val="092D6544"/>
    <w:rsid w:val="09596F9F"/>
    <w:rsid w:val="09682FD1"/>
    <w:rsid w:val="0D53367E"/>
    <w:rsid w:val="11477970"/>
    <w:rsid w:val="13BA21ED"/>
    <w:rsid w:val="195E7392"/>
    <w:rsid w:val="1A684E6F"/>
    <w:rsid w:val="1BCA7F9B"/>
    <w:rsid w:val="1CF65FDA"/>
    <w:rsid w:val="1D6A171E"/>
    <w:rsid w:val="209966A6"/>
    <w:rsid w:val="22C868D4"/>
    <w:rsid w:val="23E15E8A"/>
    <w:rsid w:val="23E92911"/>
    <w:rsid w:val="265242E1"/>
    <w:rsid w:val="26DC6A23"/>
    <w:rsid w:val="27DB3EDB"/>
    <w:rsid w:val="2A16167D"/>
    <w:rsid w:val="2E292646"/>
    <w:rsid w:val="2E7E10F3"/>
    <w:rsid w:val="2F49732F"/>
    <w:rsid w:val="32446578"/>
    <w:rsid w:val="332266CF"/>
    <w:rsid w:val="34E66C44"/>
    <w:rsid w:val="350B5334"/>
    <w:rsid w:val="364634F3"/>
    <w:rsid w:val="36CA7953"/>
    <w:rsid w:val="39114B87"/>
    <w:rsid w:val="3A9C4385"/>
    <w:rsid w:val="3BE63751"/>
    <w:rsid w:val="3D0827C9"/>
    <w:rsid w:val="3D2907E1"/>
    <w:rsid w:val="3DEA65FC"/>
    <w:rsid w:val="400B44F7"/>
    <w:rsid w:val="420A4A74"/>
    <w:rsid w:val="46695107"/>
    <w:rsid w:val="47561CEF"/>
    <w:rsid w:val="47984C23"/>
    <w:rsid w:val="48BC5937"/>
    <w:rsid w:val="48D80FCC"/>
    <w:rsid w:val="4BCC11B4"/>
    <w:rsid w:val="53285B47"/>
    <w:rsid w:val="549D653C"/>
    <w:rsid w:val="54F1368A"/>
    <w:rsid w:val="5A7F67C4"/>
    <w:rsid w:val="5F491676"/>
    <w:rsid w:val="63B520BA"/>
    <w:rsid w:val="668730AC"/>
    <w:rsid w:val="681375C6"/>
    <w:rsid w:val="684A388D"/>
    <w:rsid w:val="69343341"/>
    <w:rsid w:val="69756FD1"/>
    <w:rsid w:val="6A9363A9"/>
    <w:rsid w:val="6C496520"/>
    <w:rsid w:val="6D0C65BC"/>
    <w:rsid w:val="6EE6625E"/>
    <w:rsid w:val="6EF029AB"/>
    <w:rsid w:val="71EF7A65"/>
    <w:rsid w:val="75084FAA"/>
    <w:rsid w:val="76BB072D"/>
    <w:rsid w:val="786A4EC7"/>
    <w:rsid w:val="7B666158"/>
    <w:rsid w:val="7E4777F7"/>
    <w:rsid w:val="7F2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547</Characters>
  <Lines>0</Lines>
  <Paragraphs>0</Paragraphs>
  <TotalTime>0</TotalTime>
  <ScaleCrop>false</ScaleCrop>
  <LinksUpToDate>false</LinksUpToDate>
  <CharactersWithSpaces>617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2021-01-06T01:19:00Z</dcterms:created>
  <dc:creator>JOSH</dc:creator>
  <cp:lastModifiedBy>Josh</cp:lastModifiedBy>
  <cp:lastPrinted>2022-01-30T02:42:00Z</cp:lastPrinted>
  <dcterms:modified xsi:type="dcterms:W3CDTF">2023-02-09T02:38:52Z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772E458F1A1648968419972425BF2797</vt:lpwstr>
  </property>
</Properties>
</file>