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800" w:firstLineChars="200"/>
        <w:jc w:val="left"/>
        <w:textAlignment w:val="auto"/>
        <w:rPr>
          <w:rStyle w:val="6"/>
          <w:rFonts w:hint="eastAsia" w:ascii="宋体" w:hAnsi="宋体" w:eastAsia="宋体" w:cs="宋体"/>
          <w:b w:val="0"/>
          <w:bCs/>
          <w:sz w:val="40"/>
          <w:szCs w:val="40"/>
          <w:u w:val="none"/>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803" w:firstLineChars="200"/>
        <w:jc w:val="center"/>
        <w:textAlignment w:val="auto"/>
        <w:rPr>
          <w:rStyle w:val="6"/>
          <w:rFonts w:hint="eastAsia" w:ascii="宋体" w:hAnsi="宋体" w:eastAsia="宋体" w:cs="宋体"/>
          <w:b/>
          <w:bCs w:val="0"/>
          <w:sz w:val="40"/>
          <w:szCs w:val="40"/>
          <w:u w:val="none"/>
          <w:lang w:val="en-US" w:eastAsia="zh-CN"/>
        </w:rPr>
      </w:pPr>
      <w:r>
        <w:rPr>
          <w:rStyle w:val="6"/>
          <w:rFonts w:hint="eastAsia" w:ascii="宋体" w:hAnsi="宋体" w:eastAsia="宋体" w:cs="宋体"/>
          <w:b/>
          <w:bCs w:val="0"/>
          <w:sz w:val="40"/>
          <w:szCs w:val="40"/>
          <w:u w:val="none"/>
          <w:lang w:val="en-US" w:eastAsia="zh-CN"/>
        </w:rPr>
        <w:t>南宁市第</w:t>
      </w:r>
      <w:r>
        <w:rPr>
          <w:rStyle w:val="6"/>
          <w:rFonts w:hint="eastAsia" w:ascii="宋体" w:hAnsi="宋体" w:cs="宋体"/>
          <w:b/>
          <w:bCs w:val="0"/>
          <w:sz w:val="40"/>
          <w:szCs w:val="40"/>
          <w:u w:val="none"/>
          <w:lang w:val="en-US" w:eastAsia="zh-CN"/>
        </w:rPr>
        <w:t>九</w:t>
      </w:r>
      <w:r>
        <w:rPr>
          <w:rStyle w:val="6"/>
          <w:rFonts w:hint="eastAsia" w:ascii="宋体" w:hAnsi="宋体" w:eastAsia="宋体" w:cs="宋体"/>
          <w:b/>
          <w:bCs w:val="0"/>
          <w:sz w:val="40"/>
          <w:szCs w:val="40"/>
          <w:u w:val="none"/>
          <w:lang w:val="en-US" w:eastAsia="zh-CN"/>
        </w:rPr>
        <w:t>人民医院健康管理中心</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803" w:firstLineChars="200"/>
        <w:jc w:val="center"/>
        <w:textAlignment w:val="auto"/>
        <w:rPr>
          <w:rStyle w:val="6"/>
          <w:rFonts w:hint="eastAsia" w:ascii="宋体" w:hAnsi="宋体" w:eastAsia="宋体" w:cs="宋体"/>
          <w:b/>
          <w:bCs w:val="0"/>
          <w:sz w:val="40"/>
          <w:szCs w:val="40"/>
          <w:u w:val="none"/>
          <w:lang w:val="en-US" w:eastAsia="zh-CN"/>
        </w:rPr>
      </w:pPr>
      <w:r>
        <w:rPr>
          <w:rStyle w:val="6"/>
          <w:rFonts w:hint="eastAsia" w:ascii="宋体" w:hAnsi="宋体" w:eastAsia="宋体" w:cs="宋体"/>
          <w:b/>
          <w:bCs w:val="0"/>
          <w:sz w:val="40"/>
          <w:szCs w:val="40"/>
          <w:u w:val="none"/>
          <w:lang w:val="en-US" w:eastAsia="zh-CN"/>
        </w:rPr>
        <w:t>从业人员</w:t>
      </w:r>
      <w:r>
        <w:rPr>
          <w:rStyle w:val="6"/>
          <w:rFonts w:hint="eastAsia" w:ascii="宋体" w:hAnsi="宋体" w:eastAsia="宋体" w:cs="宋体"/>
          <w:b/>
          <w:bCs w:val="0"/>
          <w:sz w:val="40"/>
          <w:szCs w:val="40"/>
          <w:u w:val="none"/>
          <w:lang w:val="en-US" w:eastAsia="zh-CN"/>
        </w:rPr>
        <w:t>申请</w:t>
      </w:r>
      <w:r>
        <w:rPr>
          <w:rStyle w:val="6"/>
          <w:rFonts w:hint="eastAsia" w:ascii="宋体" w:hAnsi="宋体" w:eastAsia="宋体" w:cs="宋体"/>
          <w:b/>
          <w:bCs w:val="0"/>
          <w:sz w:val="40"/>
          <w:szCs w:val="40"/>
          <w:u w:val="none"/>
          <w:lang w:val="en-US" w:eastAsia="zh-CN"/>
        </w:rPr>
        <w:t>免费健康检查须知</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00" w:firstLineChars="200"/>
        <w:jc w:val="left"/>
        <w:textAlignment w:val="auto"/>
        <w:rPr>
          <w:rStyle w:val="6"/>
          <w:rFonts w:hint="eastAsia" w:ascii="仿宋" w:hAnsi="仿宋" w:eastAsia="仿宋" w:cs="仿宋"/>
          <w:b w:val="0"/>
          <w:bCs/>
          <w:sz w:val="30"/>
          <w:szCs w:val="30"/>
          <w:lang w:val="en-US" w:eastAsia="zh-CN"/>
        </w:rPr>
      </w:pPr>
    </w:p>
    <w:p>
      <w:pPr>
        <w:keepNext w:val="0"/>
        <w:keepLines w:val="0"/>
        <w:pageBreakBefore w:val="0"/>
        <w:kinsoku/>
        <w:wordWrap/>
        <w:overflowPunct/>
        <w:topLinePunct w:val="0"/>
        <w:autoSpaceDE/>
        <w:autoSpaceDN/>
        <w:bidi w:val="0"/>
        <w:adjustRightInd/>
        <w:snapToGrid w:val="0"/>
        <w:spacing w:line="560" w:lineRule="exact"/>
        <w:ind w:firstLine="602" w:firstLineChars="200"/>
        <w:jc w:val="left"/>
        <w:textAlignment w:val="auto"/>
        <w:rPr>
          <w:rFonts w:hint="eastAsia" w:ascii="仿宋" w:hAnsi="仿宋" w:eastAsia="仿宋" w:cs="仿宋"/>
          <w:b/>
          <w:bCs w:val="0"/>
          <w:sz w:val="30"/>
          <w:szCs w:val="30"/>
        </w:rPr>
      </w:pPr>
      <w:r>
        <w:rPr>
          <w:rFonts w:hint="eastAsia" w:ascii="仿宋" w:hAnsi="仿宋" w:eastAsia="仿宋" w:cs="仿宋"/>
          <w:b/>
          <w:bCs w:val="0"/>
          <w:sz w:val="30"/>
          <w:szCs w:val="30"/>
          <w:lang w:val="en-US" w:eastAsia="zh-CN"/>
        </w:rPr>
        <w:t xml:space="preserve">一、享受免费健康检查办理对象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sz w:val="30"/>
          <w:szCs w:val="30"/>
        </w:rPr>
      </w:pPr>
      <w:r>
        <w:rPr>
          <w:rFonts w:hint="eastAsia" w:ascii="仿宋" w:hAnsi="仿宋" w:eastAsia="仿宋" w:cs="仿宋"/>
          <w:b w:val="0"/>
          <w:bCs/>
          <w:color w:val="000000"/>
          <w:kern w:val="0"/>
          <w:sz w:val="30"/>
          <w:szCs w:val="30"/>
          <w:lang w:val="en-US" w:eastAsia="zh-CN" w:bidi="ar"/>
        </w:rPr>
        <w:t xml:space="preserve">1、从事接触直接入口食品工作的生产经营人员；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sz w:val="30"/>
          <w:szCs w:val="30"/>
        </w:rPr>
      </w:pPr>
      <w:r>
        <w:rPr>
          <w:rFonts w:hint="eastAsia" w:ascii="仿宋" w:hAnsi="仿宋" w:eastAsia="仿宋" w:cs="仿宋"/>
          <w:b w:val="0"/>
          <w:bCs/>
          <w:color w:val="000000"/>
          <w:kern w:val="0"/>
          <w:sz w:val="30"/>
          <w:szCs w:val="30"/>
          <w:lang w:val="en-US" w:eastAsia="zh-CN" w:bidi="ar"/>
        </w:rPr>
        <w:t xml:space="preserve">2、直接从事生活饮用水的供、管的人员；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sz w:val="30"/>
          <w:szCs w:val="30"/>
        </w:rPr>
      </w:pPr>
      <w:r>
        <w:rPr>
          <w:rFonts w:hint="eastAsia" w:ascii="仿宋" w:hAnsi="仿宋" w:eastAsia="仿宋" w:cs="仿宋"/>
          <w:b w:val="0"/>
          <w:bCs/>
          <w:color w:val="000000"/>
          <w:kern w:val="0"/>
          <w:sz w:val="30"/>
          <w:szCs w:val="30"/>
          <w:lang w:val="en-US" w:eastAsia="zh-CN" w:bidi="ar"/>
        </w:rPr>
        <w:t xml:space="preserve">3、直接从事化妆品生产企业生产人员；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sz w:val="30"/>
          <w:szCs w:val="30"/>
        </w:rPr>
      </w:pPr>
      <w:r>
        <w:rPr>
          <w:rFonts w:hint="eastAsia" w:ascii="仿宋" w:hAnsi="仿宋" w:eastAsia="仿宋" w:cs="仿宋"/>
          <w:b w:val="0"/>
          <w:bCs/>
          <w:color w:val="000000"/>
          <w:kern w:val="0"/>
          <w:sz w:val="30"/>
          <w:szCs w:val="30"/>
          <w:lang w:val="en-US" w:eastAsia="zh-CN" w:bidi="ar"/>
        </w:rPr>
        <w:t xml:space="preserve">4、公共场所（指酒店、旅馆、饭馆、咖啡馆、酒吧、茶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sz w:val="30"/>
          <w:szCs w:val="30"/>
        </w:rPr>
      </w:pPr>
      <w:r>
        <w:rPr>
          <w:rFonts w:hint="eastAsia" w:ascii="仿宋" w:hAnsi="仿宋" w:eastAsia="仿宋" w:cs="仿宋"/>
          <w:b w:val="0"/>
          <w:bCs/>
          <w:color w:val="000000"/>
          <w:kern w:val="0"/>
          <w:sz w:val="30"/>
          <w:szCs w:val="30"/>
          <w:lang w:val="en-US" w:eastAsia="zh-CN" w:bidi="ar"/>
        </w:rPr>
        <w:t xml:space="preserve">座、公共浴室、理发店、美容店、游泳场等）直接为顾客服 </w:t>
      </w:r>
    </w:p>
    <w:p>
      <w:pPr>
        <w:keepNext w:val="0"/>
        <w:keepLines w:val="0"/>
        <w:pageBreakBefore w:val="0"/>
        <w:widowControl/>
        <w:suppressLineNumbers w:val="0"/>
        <w:tabs>
          <w:tab w:val="left" w:pos="2968"/>
        </w:tabs>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务的人员。</w:t>
      </w:r>
      <w:r>
        <w:rPr>
          <w:rFonts w:hint="eastAsia" w:ascii="仿宋" w:hAnsi="仿宋" w:eastAsia="仿宋" w:cs="仿宋"/>
          <w:b w:val="0"/>
          <w:bCs/>
          <w:color w:val="000000"/>
          <w:kern w:val="0"/>
          <w:sz w:val="30"/>
          <w:szCs w:val="30"/>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02" w:firstLineChars="200"/>
        <w:jc w:val="left"/>
        <w:textAlignment w:val="auto"/>
        <w:rPr>
          <w:rFonts w:hint="eastAsia" w:ascii="仿宋" w:hAnsi="仿宋" w:eastAsia="仿宋" w:cs="仿宋"/>
          <w:b/>
          <w:bCs w:val="0"/>
          <w:sz w:val="30"/>
          <w:szCs w:val="30"/>
        </w:rPr>
      </w:pPr>
      <w:r>
        <w:rPr>
          <w:rFonts w:hint="eastAsia" w:ascii="仿宋" w:hAnsi="仿宋" w:eastAsia="仿宋" w:cs="仿宋"/>
          <w:b/>
          <w:bCs w:val="0"/>
          <w:color w:val="000000"/>
          <w:kern w:val="0"/>
          <w:sz w:val="30"/>
          <w:szCs w:val="30"/>
          <w:lang w:val="en-US" w:eastAsia="zh-CN" w:bidi="ar"/>
        </w:rPr>
        <w:t xml:space="preserve">二、办理免费健康检查所需材料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1、提交以下证照（复印件）之一：营业执照；公共场所卫生许可证；供水单位卫生许可证；化妆品生产企业卫生许可证；食品经营许可证；食品生产许可证；食品小餐饮登记证；食品小作坊登记证；（所提供的证件材料要符合免费政策的规定，营业地址必须是宾阳县内）。</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 xml:space="preserve">2、体检花名册（加盖用人单位公章、花名册应备注被检查人员从事的岗位），无公章单位需由证照上登记的经营者签名并附经营者（法人）身份证复印件，并签名及留电话。（登记的人员数量应为实际体检人数，不能涂改，工作岗位按实际岗位填写，表格不能手写）。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3、提交从业人员免费健康检查告知承诺书。</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4、体检时必须携带体检人员有效身份证原件。</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560" w:lineRule="exact"/>
        <w:ind w:firstLine="602" w:firstLineChars="200"/>
        <w:jc w:val="left"/>
        <w:textAlignment w:val="auto"/>
        <w:rPr>
          <w:rFonts w:hint="eastAsia" w:ascii="仿宋" w:hAnsi="仿宋" w:eastAsia="仿宋" w:cs="仿宋"/>
          <w:b/>
          <w:bCs w:val="0"/>
          <w:color w:val="000000"/>
          <w:kern w:val="0"/>
          <w:sz w:val="30"/>
          <w:szCs w:val="30"/>
          <w:lang w:val="en-US" w:eastAsia="zh-CN" w:bidi="ar"/>
        </w:rPr>
      </w:pPr>
      <w:r>
        <w:rPr>
          <w:rFonts w:hint="eastAsia" w:ascii="仿宋" w:hAnsi="仿宋" w:eastAsia="仿宋" w:cs="仿宋"/>
          <w:b/>
          <w:bCs w:val="0"/>
          <w:color w:val="000000"/>
          <w:kern w:val="0"/>
          <w:sz w:val="30"/>
          <w:szCs w:val="30"/>
          <w:lang w:val="en-US" w:eastAsia="zh-CN" w:bidi="ar"/>
        </w:rPr>
        <w:t>其他相关事项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1、用人单位提供的材料应当真实、有效，不得出具虚假材料。用人单位出具或提供虚假材料的，经县卫生健康行政部门或市场监管部门查实，对违反有关法规要求和弄虚作假的行为要依法依规处理。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2、每人每年只能享受一次免费健康检查，下一年度体检时只能提前一个月方能免费。</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3、享受本次免费健康检查后，如体检结果不合格，需复查的项目将按标准收取相关费用。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4、不符合上述免费体检对象范围的人员不能享受免费健康检查。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5、现场未能提供办理免费健康检查所需完整材料的人员不能享受免费健康检查。</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02" w:firstLineChars="200"/>
        <w:jc w:val="left"/>
        <w:textAlignment w:val="auto"/>
        <w:rPr>
          <w:rFonts w:hint="eastAsia" w:ascii="仿宋" w:hAnsi="仿宋" w:eastAsia="仿宋" w:cs="仿宋"/>
          <w:b/>
          <w:bCs w:val="0"/>
          <w:color w:val="000000"/>
          <w:kern w:val="0"/>
          <w:sz w:val="30"/>
          <w:szCs w:val="30"/>
          <w:lang w:val="en-US" w:eastAsia="zh-CN" w:bidi="ar"/>
        </w:rPr>
      </w:pPr>
      <w:r>
        <w:rPr>
          <w:rFonts w:hint="eastAsia" w:ascii="仿宋" w:hAnsi="仿宋" w:eastAsia="仿宋" w:cs="仿宋"/>
          <w:b/>
          <w:bCs w:val="0"/>
          <w:color w:val="000000"/>
          <w:kern w:val="0"/>
          <w:sz w:val="30"/>
          <w:szCs w:val="30"/>
          <w:lang w:val="en-US" w:eastAsia="zh-CN" w:bidi="ar"/>
        </w:rPr>
        <w:t>四、重要温馨提示：</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1、办理该项体检可无需空腹；</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2、体检结束后5个工作日请带有效身份证原件到门诊大楼四楼健康管理中心自助打印终端机打印健康证；体检结果异常或未完成规定体检项目或体检间隔时间不足5个工作日，不予发证。</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00" w:firstLineChars="200"/>
        <w:jc w:val="left"/>
        <w:textAlignment w:val="auto"/>
        <w:rPr>
          <w:rFonts w:hint="eastAsia"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3、体检业务办理时间：上午08:00-12:00 下午14:30-17:30 （周末及国家法定节假日除外）</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default" w:ascii="仿宋" w:hAnsi="仿宋" w:eastAsia="仿宋" w:cs="仿宋"/>
          <w:b w:val="0"/>
          <w:bCs/>
          <w:color w:val="000000"/>
          <w:kern w:val="0"/>
          <w:sz w:val="30"/>
          <w:szCs w:val="30"/>
          <w:lang w:val="en-US" w:eastAsia="zh-CN" w:bidi="ar"/>
        </w:rPr>
      </w:pPr>
      <w:r>
        <w:rPr>
          <w:rFonts w:hint="eastAsia" w:ascii="仿宋" w:hAnsi="仿宋" w:eastAsia="仿宋" w:cs="仿宋"/>
          <w:b w:val="0"/>
          <w:bCs/>
          <w:color w:val="000000"/>
          <w:kern w:val="0"/>
          <w:sz w:val="30"/>
          <w:szCs w:val="30"/>
          <w:lang w:val="en-US" w:eastAsia="zh-CN" w:bidi="ar"/>
        </w:rPr>
        <w:t>4、预约电话：0771-8203233</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00" w:firstLineChars="200"/>
        <w:jc w:val="left"/>
        <w:textAlignment w:val="auto"/>
        <w:rPr>
          <w:rFonts w:hint="default" w:ascii="仿宋" w:hAnsi="仿宋" w:eastAsia="仿宋" w:cs="仿宋"/>
          <w:b w:val="0"/>
          <w:bCs/>
          <w:sz w:val="30"/>
          <w:szCs w:val="30"/>
          <w:lang w:val="en-US" w:eastAsia="zh-CN"/>
        </w:rPr>
      </w:pPr>
      <w:r>
        <w:rPr>
          <w:rFonts w:hint="eastAsia" w:ascii="仿宋" w:hAnsi="仿宋" w:eastAsia="仿宋" w:cs="仿宋"/>
          <w:b w:val="0"/>
          <w:bCs/>
          <w:color w:val="000000"/>
          <w:kern w:val="0"/>
          <w:sz w:val="30"/>
          <w:szCs w:val="30"/>
          <w:lang w:val="en-US" w:eastAsia="zh-CN" w:bidi="ar"/>
        </w:rPr>
        <w:t>5、</w:t>
      </w:r>
      <w:r>
        <w:rPr>
          <w:rFonts w:hint="eastAsia" w:ascii="仿宋" w:hAnsi="仿宋" w:eastAsia="仿宋" w:cs="仿宋"/>
          <w:b w:val="0"/>
          <w:bCs/>
          <w:sz w:val="30"/>
          <w:szCs w:val="30"/>
        </w:rPr>
        <w:t>地址：</w:t>
      </w:r>
      <w:r>
        <w:rPr>
          <w:rFonts w:hint="eastAsia" w:ascii="仿宋" w:hAnsi="仿宋" w:eastAsia="仿宋" w:cs="仿宋"/>
          <w:b w:val="0"/>
          <w:bCs/>
          <w:sz w:val="30"/>
          <w:szCs w:val="30"/>
          <w:lang w:val="en-US" w:eastAsia="zh-CN"/>
        </w:rPr>
        <w:t>南宁市第九人民医院门诊大楼4楼健康管理中心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710E1"/>
    <w:multiLevelType w:val="singleLevel"/>
    <w:tmpl w:val="43B710E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GVlZGE0YjQ5YjI2ZDc4NWI4MWRmYTRmNjE3Y2MifQ=="/>
  </w:docVars>
  <w:rsids>
    <w:rsidRoot w:val="00000000"/>
    <w:rsid w:val="03AD764F"/>
    <w:rsid w:val="04277401"/>
    <w:rsid w:val="068C3E93"/>
    <w:rsid w:val="08D613F6"/>
    <w:rsid w:val="0C851169"/>
    <w:rsid w:val="0CA43CE5"/>
    <w:rsid w:val="0CAD246E"/>
    <w:rsid w:val="0E2B3F92"/>
    <w:rsid w:val="148572B7"/>
    <w:rsid w:val="16361726"/>
    <w:rsid w:val="17B87C77"/>
    <w:rsid w:val="17B97420"/>
    <w:rsid w:val="17C52D61"/>
    <w:rsid w:val="1B2F39EE"/>
    <w:rsid w:val="211508B6"/>
    <w:rsid w:val="232079E6"/>
    <w:rsid w:val="23AB3753"/>
    <w:rsid w:val="242E694C"/>
    <w:rsid w:val="24376D95"/>
    <w:rsid w:val="25A77F4A"/>
    <w:rsid w:val="2BC96E6C"/>
    <w:rsid w:val="2C4A6CFE"/>
    <w:rsid w:val="2CE33F5E"/>
    <w:rsid w:val="2D895A6F"/>
    <w:rsid w:val="2FCF2577"/>
    <w:rsid w:val="305A4537"/>
    <w:rsid w:val="34FD1935"/>
    <w:rsid w:val="37490E61"/>
    <w:rsid w:val="38D155B2"/>
    <w:rsid w:val="39671A73"/>
    <w:rsid w:val="3B4B164C"/>
    <w:rsid w:val="3D9D5A63"/>
    <w:rsid w:val="407F58F4"/>
    <w:rsid w:val="4467501D"/>
    <w:rsid w:val="47266AC9"/>
    <w:rsid w:val="47DE0FBC"/>
    <w:rsid w:val="4878532C"/>
    <w:rsid w:val="49A85EBB"/>
    <w:rsid w:val="4A8A2235"/>
    <w:rsid w:val="4C22266A"/>
    <w:rsid w:val="4E387850"/>
    <w:rsid w:val="560721BC"/>
    <w:rsid w:val="56981066"/>
    <w:rsid w:val="5C5A1297"/>
    <w:rsid w:val="5FA32F55"/>
    <w:rsid w:val="5FC133DB"/>
    <w:rsid w:val="60275934"/>
    <w:rsid w:val="604E15E7"/>
    <w:rsid w:val="6384309D"/>
    <w:rsid w:val="63D22AA5"/>
    <w:rsid w:val="64FB2EEB"/>
    <w:rsid w:val="6A5437CA"/>
    <w:rsid w:val="6AB51D8E"/>
    <w:rsid w:val="6AFB1E97"/>
    <w:rsid w:val="6C920CDA"/>
    <w:rsid w:val="6D9E425E"/>
    <w:rsid w:val="6E0012D1"/>
    <w:rsid w:val="6E6C34BF"/>
    <w:rsid w:val="6F1C23DC"/>
    <w:rsid w:val="6FDE7692"/>
    <w:rsid w:val="73724F03"/>
    <w:rsid w:val="7851759A"/>
    <w:rsid w:val="78BD078C"/>
    <w:rsid w:val="79D55FA9"/>
    <w:rsid w:val="7BE6583F"/>
    <w:rsid w:val="7EAB552B"/>
    <w:rsid w:val="7EF83B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Style w:val="4"/>
      <w:tblCellMar>
        <w:top w:w="0" w:type="dxa"/>
        <w:left w:w="108" w:type="dxa"/>
        <w:bottom w:w="0" w:type="dxa"/>
        <w:right w:w="108" w:type="dxa"/>
      </w:tblCellMar>
    </w:tblPr>
  </w:style>
  <w:style w:type="character" w:customStyle="1" w:styleId="6">
    <w:name w:val="标题 1 Char"/>
    <w:link w:val="2"/>
    <w:uiPriority w:val="0"/>
    <w:rPr>
      <w:b/>
      <w:kern w:val="44"/>
      <w:sz w:val="44"/>
    </w:rPr>
  </w:style>
  <w:style w:type="character" w:customStyle="1" w:styleId="7">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861</Words>
  <Characters>892</Characters>
  <Lines>0</Lines>
  <Paragraphs>0</Paragraphs>
  <TotalTime>0</TotalTime>
  <ScaleCrop>false</ScaleCrop>
  <LinksUpToDate>false</LinksUpToDate>
  <CharactersWithSpaces>903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2023-03-20T08:30:11Z</dcterms:created>
  <dc:creator>Lenovo</dc:creator>
  <cp:lastModifiedBy>拾曦</cp:lastModifiedBy>
  <cp:lastPrinted>2023-03-20T08:53:22Z</cp:lastPrinted>
  <dcterms:modified xsi:type="dcterms:W3CDTF">2025-03-13T00:36:48Z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81EA1843D5554520AB949DECA8B8D13E_13</vt:lpwstr>
  </property>
  <property fmtid="{D5CDD505-2E9C-101B-9397-08002B2CF9AE}" pid="4" name="KSOTemplateDocerSaveRecord">
    <vt:lpwstr>eyJoZGlkIjoiNDA4M2IxMzU0NWEzNjhkNGNlZTIxZDc1MTliZTJmNGUiLCJ1c2VySWQiOiIyOTIwMTk0NzUifQ==</vt:lpwstr>
  </property>
</Properties>
</file>