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</w:rPr>
      </w:pPr>
      <w:r>
        <w:rPr>
          <w:rFonts w:hint="eastAsia" w:ascii="方正小标宋简体" w:hAnsi="宋体" w:eastAsia="方正小标宋简体"/>
          <w:color w:val="000000"/>
          <w:w w:val="90"/>
          <w:sz w:val="36"/>
          <w:szCs w:val="36"/>
        </w:rPr>
        <w:t>河南省普通高</w:t>
      </w:r>
      <w:r>
        <w:rPr>
          <w:rFonts w:hint="eastAsia" w:ascii="方正小标宋简体" w:hAnsi="宋体" w:eastAsia="方正小标宋简体"/>
          <w:color w:val="000000"/>
          <w:w w:val="90"/>
          <w:sz w:val="36"/>
          <w:szCs w:val="36"/>
          <w:lang w:eastAsia="zh-CN"/>
        </w:rPr>
        <w:t>中</w:t>
      </w:r>
      <w:r>
        <w:rPr>
          <w:rFonts w:hint="eastAsia" w:ascii="方正小标宋简体" w:hAnsi="宋体" w:eastAsia="方正小标宋简体"/>
          <w:color w:val="000000"/>
          <w:w w:val="90"/>
          <w:sz w:val="36"/>
          <w:szCs w:val="36"/>
        </w:rPr>
        <w:t>招生统一考试成绩复核申请表</w:t>
      </w:r>
    </w:p>
    <w:p>
      <w:pPr>
        <w:jc w:val="center"/>
        <w:rPr>
          <w:rFonts w:hint="eastAsia" w:ascii="仿宋_GB2312" w:hAnsi="仿宋_GB2312" w:eastAsia="仿宋_GB2312" w:cs="仿宋_GB2312"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hint="eastAsia" w:ascii="仿宋_GB2312" w:hAnsi="仿宋_GB2312" w:eastAsia="仿宋_GB2312" w:cs="仿宋_GB2312"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准  考  证</w:t>
      </w:r>
      <w:r>
        <w:rPr>
          <w:rFonts w:hint="eastAsia" w:ascii="仿宋_GB2312" w:hAnsi="仿宋_GB2312" w:eastAsia="仿宋_GB2312" w:cs="仿宋_GB2312"/>
          <w:outline/>
          <w:sz w:val="24"/>
          <w:szCs w:val="24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（复印件粘贴在空白处，</w:t>
      </w:r>
      <w:r>
        <w:rPr>
          <w:rFonts w:hint="eastAsia" w:ascii="仿宋_GB2312" w:hAnsi="仿宋_GB2312" w:eastAsia="仿宋_GB2312" w:cs="仿宋_GB2312"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每张成绩复核申请表仅限查询复核一科成绩</w:t>
      </w:r>
    </w:p>
    <w:p>
      <w:pPr>
        <w:jc w:val="center"/>
        <w:rPr>
          <w:rFonts w:hint="eastAsia" w:ascii="仿宋_GB2312" w:hAnsi="仿宋_GB2312" w:eastAsia="仿宋_GB2312" w:cs="仿宋_GB2312"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outline/>
          <w:sz w:val="24"/>
          <w:szCs w:val="24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hint="eastAsia" w:ascii="仿宋_GB2312" w:hAnsi="仿宋_GB2312" w:eastAsia="仿宋_GB2312" w:cs="仿宋_GB2312"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科目多填无效</w:t>
      </w:r>
      <w:r>
        <w:rPr>
          <w:rFonts w:hint="eastAsia" w:ascii="仿宋_GB2312" w:hAnsi="仿宋_GB2312" w:eastAsia="仿宋_GB2312" w:cs="仿宋_GB2312"/>
          <w:outline/>
          <w:sz w:val="24"/>
          <w:szCs w:val="24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）</w:t>
      </w:r>
    </w:p>
    <w:p>
      <w:pPr>
        <w:rPr>
          <w:rFonts w:hint="eastAsia" w:ascii="仿宋_GB2312" w:hAnsi="仿宋_GB2312" w:eastAsia="仿宋_GB2312" w:cs="仿宋_GB2312"/>
          <w:outline/>
          <w:sz w:val="24"/>
          <w:szCs w:val="24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hint="eastAsia" w:ascii="仿宋_GB2312" w:hAnsi="仿宋_GB2312" w:eastAsia="仿宋_GB2312" w:cs="仿宋_GB2312"/>
          <w:outline/>
          <w:sz w:val="24"/>
          <w:szCs w:val="24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114300" distR="114300">
            <wp:extent cx="4881245" cy="1917065"/>
            <wp:effectExtent l="0" t="0" r="14605" b="6985"/>
            <wp:docPr id="1" name="图片 1" descr="微信图片_2024070310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031022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1245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color w:val="000000"/>
          <w:w w:val="90"/>
          <w:sz w:val="18"/>
          <w:szCs w:val="18"/>
        </w:rPr>
      </w:pPr>
    </w:p>
    <w:tbl>
      <w:tblPr>
        <w:tblStyle w:val="6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20"/>
        <w:gridCol w:w="1019"/>
        <w:gridCol w:w="2245"/>
        <w:gridCol w:w="1224"/>
        <w:gridCol w:w="1019"/>
        <w:gridCol w:w="1019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考试类别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pacing w:val="-8"/>
                <w:szCs w:val="21"/>
                <w:lang w:eastAsia="zh-CN"/>
              </w:rPr>
              <w:t>八年级</w:t>
            </w:r>
            <w:r>
              <w:rPr>
                <w:rFonts w:hint="eastAsia"/>
                <w:b/>
                <w:color w:val="000000"/>
                <w:spacing w:val="-8"/>
                <w:szCs w:val="21"/>
              </w:rPr>
              <w:t>；</w:t>
            </w:r>
            <w:r>
              <w:rPr>
                <w:rFonts w:hint="eastAsia" w:ascii="宋体" w:hAnsi="宋体"/>
                <w:b/>
                <w:color w:val="000000"/>
                <w:spacing w:val="-8"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pacing w:val="-8"/>
                <w:szCs w:val="21"/>
                <w:lang w:eastAsia="zh-CN"/>
              </w:rPr>
              <w:t>九年级</w:t>
            </w:r>
            <w:r>
              <w:rPr>
                <w:rFonts w:hint="eastAsia" w:ascii="宋体" w:hAnsi="宋体"/>
                <w:b/>
                <w:color w:val="000000"/>
                <w:spacing w:val="-8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复核科目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122"/>
              </w:tabs>
              <w:spacing w:line="320" w:lineRule="exac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58" w:rightChars="-504" w:firstLine="105" w:firstLineChars="5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考生号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考场号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座位号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领取复核结果通知签名</w:t>
            </w:r>
          </w:p>
        </w:tc>
        <w:tc>
          <w:tcPr>
            <w:tcW w:w="81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185"/>
              </w:tabs>
              <w:ind w:left="-107" w:leftChars="-51" w:firstLine="624" w:firstLineChars="296"/>
              <w:rPr>
                <w:b/>
                <w:color w:val="000000"/>
              </w:rPr>
            </w:pPr>
          </w:p>
          <w:p>
            <w:pPr>
              <w:ind w:left="-107" w:leftChars="-51" w:firstLine="947" w:firstLineChars="296"/>
              <w:rPr>
                <w:rFonts w:ascii="华文行楷" w:eastAsia="华文行楷"/>
                <w:color w:val="000000"/>
                <w:sz w:val="32"/>
                <w:szCs w:val="32"/>
              </w:rPr>
            </w:pPr>
            <w:r>
              <w:rPr>
                <w:rFonts w:hint="eastAsia" w:ascii="华文行楷" w:eastAsia="华文行楷"/>
                <w:color w:val="000000"/>
                <w:sz w:val="32"/>
                <w:szCs w:val="32"/>
              </w:rPr>
              <w:t>我已收到成绩复核结果通知单。</w:t>
            </w:r>
          </w:p>
          <w:p>
            <w:pPr>
              <w:spacing w:beforeLines="50"/>
              <w:ind w:firstLine="3611" w:firstLineChars="1713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考生签名： </w:t>
            </w:r>
            <w:r>
              <w:rPr>
                <w:b/>
                <w:color w:val="000000"/>
              </w:rPr>
              <w:t xml:space="preserve">          202</w:t>
            </w:r>
            <w:r>
              <w:rPr>
                <w:rFonts w:hint="eastAsia"/>
                <w:b/>
                <w:color w:val="000000"/>
                <w:lang w:val="en-US" w:eastAsia="zh-CN"/>
              </w:rPr>
              <w:t>4</w:t>
            </w:r>
            <w:r>
              <w:rPr>
                <w:rFonts w:hint="eastAsia"/>
                <w:b/>
                <w:color w:val="000000"/>
              </w:rPr>
              <w:t>年</w:t>
            </w:r>
            <w:r>
              <w:rPr>
                <w:rFonts w:hint="eastAsia"/>
                <w:b/>
                <w:color w:val="000000"/>
                <w:lang w:val="en-US" w:eastAsia="zh-CN"/>
              </w:rPr>
              <w:t>7</w:t>
            </w:r>
            <w:r>
              <w:rPr>
                <w:rFonts w:hint="eastAsia"/>
                <w:b/>
                <w:color w:val="000000"/>
              </w:rPr>
              <w:t xml:space="preserve">月 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日</w:t>
            </w:r>
          </w:p>
          <w:p>
            <w:pPr>
              <w:ind w:firstLine="5197" w:firstLineChars="2465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color w:val="000000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color w:val="000000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color w:val="000000"/>
              </w:rPr>
            </w:pPr>
          </w:p>
        </w:tc>
      </w:tr>
    </w:tbl>
    <w:p>
      <w:pPr>
        <w:widowControl/>
        <w:ind w:right="-260" w:rightChars="-124"/>
        <w:jc w:val="center"/>
        <w:rPr>
          <w:rFonts w:hint="eastAsia"/>
          <w:b/>
          <w:color w:val="000000"/>
        </w:rPr>
      </w:pPr>
    </w:p>
    <w:p>
      <w:pPr>
        <w:widowControl/>
        <w:ind w:right="-260" w:rightChars="-124"/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复核内容：</w:t>
      </w:r>
      <w:r>
        <w:rPr>
          <w:b/>
          <w:color w:val="000000"/>
        </w:rPr>
        <w:t>1.</w:t>
      </w:r>
      <w:r>
        <w:rPr>
          <w:rFonts w:hint="eastAsia"/>
          <w:b/>
          <w:color w:val="000000"/>
        </w:rPr>
        <w:t>考生信息是否有误；</w:t>
      </w:r>
      <w:r>
        <w:rPr>
          <w:b/>
          <w:color w:val="000000"/>
        </w:rPr>
        <w:t>2.</w:t>
      </w:r>
      <w:r>
        <w:rPr>
          <w:rFonts w:hint="eastAsia"/>
          <w:b/>
          <w:color w:val="000000"/>
        </w:rPr>
        <w:t>检查是否漏评、分数合计及成绩对应是否存在差错，不复核评分宽严。</w:t>
      </w:r>
    </w:p>
    <w:p>
      <w:pPr>
        <w:widowControl/>
        <w:jc w:val="center"/>
        <w:rPr>
          <w:b/>
          <w:color w:val="FF0000"/>
        </w:rPr>
      </w:pPr>
      <w:r>
        <w:rPr>
          <w:b/>
          <w:color w:val="FF0000"/>
        </w:rPr>
        <w:t>-----------------------------------</w:t>
      </w:r>
      <w:r>
        <w:rPr>
          <w:rFonts w:hint="eastAsia"/>
          <w:b/>
          <w:color w:val="FF0000"/>
        </w:rPr>
        <w:t>裁</w:t>
      </w:r>
      <w:r>
        <w:rPr>
          <w:b/>
          <w:color w:val="FF0000"/>
        </w:rPr>
        <w:t>--------------</w:t>
      </w:r>
      <w:r>
        <w:rPr>
          <w:rFonts w:hint="eastAsia"/>
          <w:b/>
          <w:color w:val="FF0000"/>
        </w:rPr>
        <w:t>切</w:t>
      </w:r>
      <w:r>
        <w:rPr>
          <w:b/>
          <w:color w:val="FF0000"/>
        </w:rPr>
        <w:t>---------------</w:t>
      </w:r>
      <w:r>
        <w:rPr>
          <w:rFonts w:hint="eastAsia"/>
          <w:b/>
          <w:color w:val="FF0000"/>
        </w:rPr>
        <w:t>线</w:t>
      </w:r>
      <w:r>
        <w:rPr>
          <w:b/>
          <w:color w:val="FF0000"/>
        </w:rPr>
        <w:t>---------------</w:t>
      </w:r>
      <w:r>
        <w:rPr>
          <w:rFonts w:hint="eastAsia"/>
          <w:b/>
          <w:color w:val="FF0000"/>
        </w:rPr>
        <w:t>（单位骑缝章）</w:t>
      </w:r>
      <w:r>
        <w:rPr>
          <w:b/>
          <w:color w:val="FF0000"/>
        </w:rPr>
        <w:t>----------------------------------</w:t>
      </w:r>
    </w:p>
    <w:p>
      <w:pPr>
        <w:spacing w:line="500" w:lineRule="exact"/>
        <w:jc w:val="center"/>
        <w:rPr>
          <w:rFonts w:ascii="方正小标宋简体" w:hAnsi="宋体" w:eastAsia="方正小标宋简体"/>
          <w:color w:val="000000"/>
          <w:w w:val="9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w w:val="90"/>
          <w:sz w:val="36"/>
          <w:szCs w:val="36"/>
        </w:rPr>
        <w:t>河南省普通高</w:t>
      </w:r>
      <w:r>
        <w:rPr>
          <w:rFonts w:hint="eastAsia" w:ascii="方正小标宋简体" w:hAnsi="宋体" w:eastAsia="方正小标宋简体"/>
          <w:color w:val="000000"/>
          <w:w w:val="90"/>
          <w:sz w:val="36"/>
          <w:szCs w:val="36"/>
          <w:lang w:eastAsia="zh-CN"/>
        </w:rPr>
        <w:t>中</w:t>
      </w:r>
      <w:r>
        <w:rPr>
          <w:rFonts w:hint="eastAsia" w:ascii="方正小标宋简体" w:hAnsi="宋体" w:eastAsia="方正小标宋简体"/>
          <w:color w:val="000000"/>
          <w:w w:val="90"/>
          <w:sz w:val="36"/>
          <w:szCs w:val="36"/>
        </w:rPr>
        <w:t>招生统一考试成绩复核通知单</w:t>
      </w:r>
    </w:p>
    <w:tbl>
      <w:tblPr>
        <w:tblStyle w:val="6"/>
        <w:tblpPr w:leftFromText="180" w:rightFromText="180" w:vertAnchor="text" w:horzAnchor="page" w:tblpX="1428" w:tblpY="118"/>
        <w:tblOverlap w:val="never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400"/>
        <w:gridCol w:w="1216"/>
        <w:gridCol w:w="1216"/>
        <w:gridCol w:w="2641"/>
        <w:gridCol w:w="162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考生号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9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复核科目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复核结果</w:t>
            </w:r>
          </w:p>
        </w:tc>
        <w:tc>
          <w:tcPr>
            <w:tcW w:w="8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经复核：□复核科目成绩准确无误。</w:t>
            </w:r>
          </w:p>
          <w:p>
            <w:pPr>
              <w:ind w:left="570" w:firstLine="316" w:firstLineChars="15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□其它情况（如有，应详述）：</w:t>
            </w:r>
          </w:p>
          <w:p>
            <w:pPr>
              <w:spacing w:line="360" w:lineRule="exact"/>
              <w:ind w:left="3780" w:leftChars="1800" w:firstLine="843" w:firstLineChars="400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color w:val="000000"/>
                <w:szCs w:val="21"/>
                <w:lang w:eastAsia="zh-CN"/>
              </w:rPr>
              <w:t>洛阳市中招办公室</w:t>
            </w:r>
          </w:p>
          <w:p>
            <w:pPr>
              <w:spacing w:line="360" w:lineRule="exact"/>
              <w:ind w:firstLine="5332" w:firstLineChars="2213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202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月 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N2NhODk3YzQ0NmU4NjU1OTIyMTYyNTdiY2Y3OWMifQ=="/>
  </w:docVars>
  <w:rsids>
    <w:rsidRoot w:val="719B5F88"/>
    <w:rsid w:val="719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widowControl w:val="0"/>
      <w:spacing w:afterLines="0"/>
      <w:ind w:firstLine="0" w:firstLineChars="0"/>
      <w:jc w:val="both"/>
    </w:pPr>
  </w:style>
  <w:style w:type="paragraph" w:styleId="4">
    <w:name w:val="header"/>
    <w:basedOn w:val="1"/>
    <w:next w:val="5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464</Characters>
  <Lines>0</Lines>
  <Paragraphs>0</Paragraphs>
  <TotalTime>0</TotalTime>
  <ScaleCrop>false</ScaleCrop>
  <LinksUpToDate>false</LinksUpToDate>
  <CharactersWithSpaces>465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2024-07-04T02:46:00Z</dcterms:created>
  <dc:creator>阿布</dc:creator>
  <cp:lastModifiedBy>阿布</cp:lastModifiedBy>
  <dcterms:modified xsi:type="dcterms:W3CDTF">2024-07-04T02:49:51Z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A1D8CB1559064E5E8BA81150570D487F_11</vt:lpwstr>
  </property>
</Properties>
</file>