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2E2AF">
      <w:pPr>
        <w:spacing w:line="58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附件4</w:t>
      </w:r>
    </w:p>
    <w:p w14:paraId="4F699D45">
      <w:pPr>
        <w:spacing w:line="58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嘉兴市其他政策性照顾人员子女享受教育</w:t>
      </w:r>
    </w:p>
    <w:p w14:paraId="4271C443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优待审批表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302"/>
        <w:gridCol w:w="1025"/>
        <w:gridCol w:w="820"/>
        <w:gridCol w:w="6"/>
        <w:gridCol w:w="349"/>
        <w:gridCol w:w="715"/>
        <w:gridCol w:w="857"/>
        <w:gridCol w:w="1064"/>
        <w:gridCol w:w="760"/>
        <w:gridCol w:w="1103"/>
      </w:tblGrid>
      <w:tr w14:paraId="767A9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Merge w:val="restart"/>
            <w:noWrap w:val="0"/>
            <w:vAlign w:val="center"/>
          </w:tcPr>
          <w:p w14:paraId="67C65F27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子女</w:t>
            </w:r>
          </w:p>
          <w:p w14:paraId="5F50716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基本</w:t>
            </w:r>
          </w:p>
          <w:p w14:paraId="27478C5A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情况</w:t>
            </w:r>
          </w:p>
        </w:tc>
        <w:tc>
          <w:tcPr>
            <w:tcW w:w="1302" w:type="dxa"/>
            <w:noWrap w:val="0"/>
            <w:vAlign w:val="center"/>
          </w:tcPr>
          <w:p w14:paraId="74017993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  名</w:t>
            </w:r>
          </w:p>
        </w:tc>
        <w:tc>
          <w:tcPr>
            <w:tcW w:w="1025" w:type="dxa"/>
            <w:noWrap w:val="0"/>
            <w:vAlign w:val="center"/>
          </w:tcPr>
          <w:p w14:paraId="3492F406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26" w:type="dxa"/>
            <w:gridSpan w:val="2"/>
            <w:noWrap w:val="0"/>
            <w:vAlign w:val="center"/>
          </w:tcPr>
          <w:p w14:paraId="565A9AF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性 别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 w14:paraId="2DEC33C6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7" w:type="dxa"/>
            <w:noWrap w:val="0"/>
            <w:vAlign w:val="center"/>
          </w:tcPr>
          <w:p w14:paraId="763E5FF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民  族</w:t>
            </w:r>
          </w:p>
        </w:tc>
        <w:tc>
          <w:tcPr>
            <w:tcW w:w="1064" w:type="dxa"/>
            <w:noWrap w:val="0"/>
            <w:vAlign w:val="center"/>
          </w:tcPr>
          <w:p w14:paraId="6EFCE963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 w14:paraId="7C8000E3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出生年月</w:t>
            </w:r>
          </w:p>
        </w:tc>
        <w:tc>
          <w:tcPr>
            <w:tcW w:w="1103" w:type="dxa"/>
            <w:noWrap w:val="0"/>
            <w:vAlign w:val="center"/>
          </w:tcPr>
          <w:p w14:paraId="53FAF49D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1C270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 w14:paraId="49D1ABD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 w14:paraId="6870F92A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户  籍</w:t>
            </w:r>
          </w:p>
          <w:p w14:paraId="3F8C7FCC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所在地</w:t>
            </w:r>
          </w:p>
        </w:tc>
        <w:tc>
          <w:tcPr>
            <w:tcW w:w="2915" w:type="dxa"/>
            <w:gridSpan w:val="5"/>
            <w:noWrap w:val="0"/>
            <w:vAlign w:val="center"/>
          </w:tcPr>
          <w:p w14:paraId="5412CE8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区（县）       街道（镇）        社区（村）    </w:t>
            </w:r>
          </w:p>
        </w:tc>
        <w:tc>
          <w:tcPr>
            <w:tcW w:w="1921" w:type="dxa"/>
            <w:gridSpan w:val="2"/>
            <w:noWrap w:val="0"/>
            <w:vAlign w:val="center"/>
          </w:tcPr>
          <w:p w14:paraId="6EF648A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拟入园（校）</w:t>
            </w:r>
          </w:p>
          <w:p w14:paraId="374D4F28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名     称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 w14:paraId="56D479A3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1.</w:t>
            </w:r>
          </w:p>
          <w:p w14:paraId="09C49BDF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2.</w:t>
            </w:r>
          </w:p>
        </w:tc>
      </w:tr>
      <w:tr w14:paraId="52AD8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 w14:paraId="2A40316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 w14:paraId="2125036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家庭地址</w:t>
            </w:r>
          </w:p>
        </w:tc>
        <w:tc>
          <w:tcPr>
            <w:tcW w:w="6699" w:type="dxa"/>
            <w:gridSpan w:val="9"/>
            <w:noWrap w:val="0"/>
            <w:vAlign w:val="center"/>
          </w:tcPr>
          <w:p w14:paraId="7399479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4264C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 w14:paraId="6F0EA6AD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 w14:paraId="4CC2E152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证件名称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 w14:paraId="1E13C08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70" w:type="dxa"/>
            <w:gridSpan w:val="3"/>
            <w:noWrap w:val="0"/>
            <w:vAlign w:val="center"/>
          </w:tcPr>
          <w:p w14:paraId="232F94E1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身份证号码</w:t>
            </w:r>
          </w:p>
        </w:tc>
        <w:tc>
          <w:tcPr>
            <w:tcW w:w="3784" w:type="dxa"/>
            <w:gridSpan w:val="4"/>
            <w:noWrap w:val="0"/>
            <w:vAlign w:val="center"/>
          </w:tcPr>
          <w:p w14:paraId="225910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16445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Merge w:val="restart"/>
            <w:noWrap w:val="0"/>
            <w:vAlign w:val="center"/>
          </w:tcPr>
          <w:p w14:paraId="486C4E46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申请人</w:t>
            </w:r>
          </w:p>
          <w:p w14:paraId="14D4810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基本情况</w:t>
            </w:r>
          </w:p>
        </w:tc>
        <w:tc>
          <w:tcPr>
            <w:tcW w:w="1302" w:type="dxa"/>
            <w:noWrap w:val="0"/>
            <w:vAlign w:val="center"/>
          </w:tcPr>
          <w:p w14:paraId="0106BFDD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  名</w:t>
            </w:r>
          </w:p>
        </w:tc>
        <w:tc>
          <w:tcPr>
            <w:tcW w:w="1025" w:type="dxa"/>
            <w:noWrap w:val="0"/>
            <w:vAlign w:val="center"/>
          </w:tcPr>
          <w:p w14:paraId="576A8FA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26" w:type="dxa"/>
            <w:gridSpan w:val="2"/>
            <w:noWrap w:val="0"/>
            <w:vAlign w:val="center"/>
          </w:tcPr>
          <w:p w14:paraId="4F20EE6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性别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 w14:paraId="60B37F1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7" w:type="dxa"/>
            <w:noWrap w:val="0"/>
            <w:vAlign w:val="center"/>
          </w:tcPr>
          <w:p w14:paraId="7F88EE3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</w:t>
            </w:r>
          </w:p>
          <w:p w14:paraId="5806A1F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方式</w:t>
            </w:r>
          </w:p>
        </w:tc>
        <w:tc>
          <w:tcPr>
            <w:tcW w:w="2927" w:type="dxa"/>
            <w:gridSpan w:val="3"/>
            <w:noWrap w:val="0"/>
            <w:vAlign w:val="center"/>
          </w:tcPr>
          <w:p w14:paraId="391D42B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615F6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 w14:paraId="1D2FBF2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 w14:paraId="46147AD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政策性</w:t>
            </w:r>
          </w:p>
          <w:p w14:paraId="7FB8733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照顾类别</w:t>
            </w:r>
          </w:p>
          <w:p w14:paraId="1761CD8C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（打“√”）</w:t>
            </w:r>
          </w:p>
        </w:tc>
        <w:tc>
          <w:tcPr>
            <w:tcW w:w="6699" w:type="dxa"/>
            <w:gridSpan w:val="9"/>
            <w:noWrap w:val="0"/>
            <w:vAlign w:val="center"/>
          </w:tcPr>
          <w:p w14:paraId="6B0D3D3A"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烈士、公安英模    （    ） 国家综合性消防救援队伍人员  （    ）</w:t>
            </w:r>
          </w:p>
          <w:p w14:paraId="437FC06D"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华侨              （    ） 台胞                        （    ） </w:t>
            </w:r>
          </w:p>
          <w:p w14:paraId="7DBFA487"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援疆援藏援青干部  （    ）</w:t>
            </w:r>
          </w:p>
          <w:p w14:paraId="7D70012F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  <w:p w14:paraId="069D4858"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其它：</w:t>
            </w:r>
          </w:p>
        </w:tc>
      </w:tr>
      <w:tr w14:paraId="7D4EC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 w14:paraId="5EFFB0BE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 w14:paraId="2F08EE1C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身份证号码</w:t>
            </w:r>
          </w:p>
        </w:tc>
        <w:tc>
          <w:tcPr>
            <w:tcW w:w="6699" w:type="dxa"/>
            <w:gridSpan w:val="9"/>
            <w:noWrap w:val="0"/>
            <w:vAlign w:val="center"/>
          </w:tcPr>
          <w:p w14:paraId="39777B87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</w:tr>
      <w:tr w14:paraId="1FD27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7" w:type="dxa"/>
            <w:vMerge w:val="restart"/>
            <w:noWrap w:val="0"/>
            <w:vAlign w:val="center"/>
          </w:tcPr>
          <w:p w14:paraId="4F37137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其他法</w:t>
            </w:r>
          </w:p>
          <w:p w14:paraId="762CB826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定监护</w:t>
            </w:r>
          </w:p>
          <w:p w14:paraId="337AD323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人情况</w:t>
            </w:r>
          </w:p>
        </w:tc>
        <w:tc>
          <w:tcPr>
            <w:tcW w:w="1302" w:type="dxa"/>
            <w:noWrap w:val="0"/>
            <w:vAlign w:val="center"/>
          </w:tcPr>
          <w:p w14:paraId="205770AA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  名</w:t>
            </w:r>
          </w:p>
        </w:tc>
        <w:tc>
          <w:tcPr>
            <w:tcW w:w="1025" w:type="dxa"/>
            <w:noWrap w:val="0"/>
            <w:vAlign w:val="center"/>
          </w:tcPr>
          <w:p w14:paraId="78074A11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26" w:type="dxa"/>
            <w:gridSpan w:val="2"/>
            <w:noWrap w:val="0"/>
            <w:vAlign w:val="center"/>
          </w:tcPr>
          <w:p w14:paraId="67833BD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性别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 w14:paraId="6E457E1A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7" w:type="dxa"/>
            <w:noWrap w:val="0"/>
            <w:vAlign w:val="center"/>
          </w:tcPr>
          <w:p w14:paraId="2A192817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联系方式</w:t>
            </w:r>
          </w:p>
        </w:tc>
        <w:tc>
          <w:tcPr>
            <w:tcW w:w="2927" w:type="dxa"/>
            <w:gridSpan w:val="3"/>
            <w:noWrap w:val="0"/>
            <w:vAlign w:val="center"/>
          </w:tcPr>
          <w:p w14:paraId="2ACA5EE8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</w:t>
            </w:r>
          </w:p>
        </w:tc>
      </w:tr>
      <w:tr w14:paraId="49C9E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 w14:paraId="5A0C684D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 w14:paraId="328103ED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户籍所在地</w:t>
            </w:r>
          </w:p>
        </w:tc>
        <w:tc>
          <w:tcPr>
            <w:tcW w:w="6699" w:type="dxa"/>
            <w:gridSpan w:val="9"/>
            <w:noWrap w:val="0"/>
            <w:vAlign w:val="center"/>
          </w:tcPr>
          <w:p w14:paraId="5A2600EE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区（县）   街道（乡镇）   社区（村）</w:t>
            </w:r>
          </w:p>
        </w:tc>
      </w:tr>
      <w:tr w14:paraId="5A448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007" w:type="dxa"/>
            <w:noWrap w:val="0"/>
            <w:vAlign w:val="center"/>
          </w:tcPr>
          <w:p w14:paraId="600ED846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申请</w:t>
            </w:r>
          </w:p>
          <w:p w14:paraId="6B1FCEA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理由</w:t>
            </w:r>
          </w:p>
        </w:tc>
        <w:tc>
          <w:tcPr>
            <w:tcW w:w="8001" w:type="dxa"/>
            <w:gridSpan w:val="10"/>
            <w:noWrap w:val="0"/>
            <w:vAlign w:val="center"/>
          </w:tcPr>
          <w:p w14:paraId="658EC53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14:paraId="51782118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签名：</w:t>
            </w:r>
          </w:p>
          <w:p w14:paraId="5055F34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                         年    月    日</w:t>
            </w:r>
          </w:p>
        </w:tc>
      </w:tr>
      <w:tr w14:paraId="57BDA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1007" w:type="dxa"/>
            <w:noWrap w:val="0"/>
            <w:vAlign w:val="center"/>
          </w:tcPr>
          <w:p w14:paraId="0A92D77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有关部门意见</w:t>
            </w:r>
          </w:p>
        </w:tc>
        <w:tc>
          <w:tcPr>
            <w:tcW w:w="3502" w:type="dxa"/>
            <w:gridSpan w:val="5"/>
            <w:noWrap w:val="0"/>
            <w:vAlign w:val="center"/>
          </w:tcPr>
          <w:p w14:paraId="708FAEA1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14:paraId="46296AB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14:paraId="6C8FCA86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（盖  章）</w:t>
            </w:r>
          </w:p>
          <w:p w14:paraId="3CEE41C8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  月  日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 w14:paraId="3059AA1C"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市或（区）教育行政部门意见</w:t>
            </w:r>
          </w:p>
        </w:tc>
        <w:tc>
          <w:tcPr>
            <w:tcW w:w="2927" w:type="dxa"/>
            <w:gridSpan w:val="3"/>
            <w:noWrap w:val="0"/>
            <w:vAlign w:val="center"/>
          </w:tcPr>
          <w:p w14:paraId="153AC4DA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14:paraId="11736EDD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14:paraId="6CA6BD0A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14:paraId="088C44CA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14:paraId="32D23D4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（盖  章）</w:t>
            </w:r>
          </w:p>
          <w:p w14:paraId="1406BE9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年  月  日</w:t>
            </w:r>
          </w:p>
        </w:tc>
      </w:tr>
    </w:tbl>
    <w:p w14:paraId="61D89868">
      <w:pPr>
        <w:spacing w:line="240" w:lineRule="exac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备注：“有关部门”指市或区</w:t>
      </w:r>
      <w:r>
        <w:rPr>
          <w:rFonts w:hint="eastAsia" w:eastAsia="宋体"/>
          <w:sz w:val="21"/>
          <w:szCs w:val="21"/>
        </w:rPr>
        <w:t>委</w:t>
      </w:r>
      <w:r>
        <w:rPr>
          <w:rFonts w:eastAsia="宋体"/>
          <w:sz w:val="21"/>
          <w:szCs w:val="21"/>
        </w:rPr>
        <w:t>组织</w:t>
      </w:r>
      <w:r>
        <w:rPr>
          <w:rFonts w:hint="eastAsia" w:eastAsia="宋体"/>
          <w:sz w:val="21"/>
          <w:szCs w:val="21"/>
        </w:rPr>
        <w:t>部</w:t>
      </w:r>
      <w:r>
        <w:rPr>
          <w:rFonts w:eastAsia="宋体"/>
          <w:sz w:val="21"/>
          <w:szCs w:val="21"/>
        </w:rPr>
        <w:t>或人社局人才办、台办、侨办，此表一式三份，区教育行政部门、有关部门和幼儿园各一份。</w:t>
      </w:r>
    </w:p>
    <w:p w14:paraId="1E572BB1">
      <w:pPr>
        <w:widowControl/>
        <w:spacing w:line="240" w:lineRule="exact"/>
        <w:jc w:val="left"/>
        <w:rPr>
          <w:rFonts w:eastAsia="宋体"/>
          <w:sz w:val="21"/>
          <w:szCs w:val="21"/>
        </w:rPr>
        <w:sectPr>
          <w:pgSz w:w="11906" w:h="16838"/>
          <w:pgMar w:top="1985" w:right="1531" w:bottom="1928" w:left="1588" w:header="851" w:footer="1559" w:gutter="0"/>
          <w:cols w:space="720" w:num="1"/>
          <w:docGrid w:linePitch="312" w:charSpace="0"/>
        </w:sectPr>
      </w:pPr>
    </w:p>
    <w:p w14:paraId="4A0DE1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95534"/>
    <w:rsid w:val="6C59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iPriority w:val="0"/>
    <w:pPr>
      <w:ind w:firstLine="420" w:firstLineChars="100"/>
    </w:pPr>
  </w:style>
  <w:style w:type="paragraph" w:styleId="3">
    <w:name w:val="Body Text"/>
    <w:basedOn w:val="1"/>
    <w:next w:val="2"/>
    <w:uiPriority w:val="0"/>
    <w:pPr>
      <w:spacing w:after="120"/>
    </w:pPr>
  </w:style>
  <w:style w:type="paragraph" w:styleId="4">
    <w:name w:val="Plain Text"/>
    <w:basedOn w:val="1"/>
    <w:uiPriority w:val="0"/>
    <w:rPr>
      <w:rFonts w:ascii="Calibri" w:hAnsi="Courier New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2025-05-15T01:06:00Z</dcterms:created>
  <dc:creator>匚</dc:creator>
  <cp:lastModifiedBy>匚</cp:lastModifiedBy>
  <dcterms:modified xsi:type="dcterms:W3CDTF">2025-05-15T01:07:20Z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F2A3F5B7E418422BB639F589CD248403_11</vt:lpwstr>
  </property>
  <property fmtid="{D5CDD505-2E9C-101B-9397-08002B2CF9AE}" pid="4" name="KSOTemplateDocerSaveRecord">
    <vt:lpwstr>eyJoZGlkIjoiODA1M2M0MWU2NWE2NmI4OWJlNWYwNzZkMGI3YzMyZjQiLCJ1c2VySWQiOiIyNDIxNzMyODMifQ==</vt:lpwstr>
  </property>
</Properties>
</file>