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918"/>
        <w:gridCol w:w="810"/>
        <w:gridCol w:w="783"/>
        <w:gridCol w:w="1283"/>
        <w:gridCol w:w="945"/>
        <w:gridCol w:w="1148"/>
        <w:gridCol w:w="1283"/>
        <w:gridCol w:w="2228"/>
        <w:gridCol w:w="1823"/>
        <w:gridCol w:w="15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35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                拟申请提前退休人员情况表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退休  类别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退休前岗位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  月日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  时间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从事何特殊工种及  年限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劳动能力鉴定  级别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拟申请退休  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2020-07-30T02:40:41Z</dcterms:modified>
  <dc:title>                  拟申请提前退休人员情况表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