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203CF" w14:textId="77777777" w:rsidR="00E53ED1" w:rsidRPr="00B47047" w:rsidRDefault="00E53ED1"/>
    <w:p w14:paraId="08DD966C" w14:textId="4DC50967" w:rsidR="00E53ED1" w:rsidRDefault="00E53ED1" w:rsidP="009B1E94">
      <w:pPr>
        <w:jc w:val="center"/>
        <w:rPr>
          <w:sz w:val="32"/>
          <w:szCs w:val="32"/>
        </w:rPr>
      </w:pPr>
      <w:r w:rsidRPr="009B1E94">
        <w:rPr>
          <w:rFonts w:hint="eastAsia"/>
          <w:sz w:val="32"/>
          <w:szCs w:val="32"/>
        </w:rPr>
        <w:t>一次性就业补贴</w:t>
      </w:r>
    </w:p>
    <w:p w14:paraId="1B068CC3" w14:textId="43D5A5FD" w:rsidR="009B1E94" w:rsidRDefault="009B1E94" w:rsidP="009B1E94">
      <w:r w:rsidRPr="009B1E94">
        <w:rPr>
          <w:rFonts w:hint="eastAsia"/>
        </w:rPr>
        <w:t>政策</w:t>
      </w:r>
      <w:r>
        <w:rPr>
          <w:rFonts w:hint="eastAsia"/>
        </w:rPr>
        <w:t>名称：一次性就业补贴</w:t>
      </w:r>
    </w:p>
    <w:p w14:paraId="764DB160" w14:textId="0AA8F821" w:rsidR="009B1E94" w:rsidRPr="009B1E94" w:rsidRDefault="009B1E94" w:rsidP="009B1E94">
      <w:r>
        <w:rPr>
          <w:rFonts w:hint="eastAsia"/>
        </w:rPr>
        <w:t>政策依据：</w:t>
      </w:r>
      <w:proofErr w:type="gramStart"/>
      <w:r w:rsidRPr="009B1E94">
        <w:rPr>
          <w:rFonts w:hint="eastAsia"/>
        </w:rPr>
        <w:t>《九江市贯彻落实稳住经济一揽子政策若干措施》</w:t>
      </w:r>
      <w:r>
        <w:rPr>
          <w:rFonts w:hint="eastAsia"/>
        </w:rPr>
        <w:t>九府发</w:t>
      </w:r>
      <w:proofErr w:type="gramEnd"/>
      <w:r w:rsidRPr="009B1E94">
        <w:rPr>
          <w:rFonts w:hint="eastAsia"/>
        </w:rPr>
        <w:t>﹝</w:t>
      </w:r>
      <w:r w:rsidRPr="009B1E94">
        <w:rPr>
          <w:rFonts w:hint="eastAsia"/>
        </w:rPr>
        <w:t>2</w:t>
      </w:r>
      <w:r w:rsidRPr="009B1E94">
        <w:t>022</w:t>
      </w:r>
      <w:r w:rsidRPr="009B1E94">
        <w:rPr>
          <w:rFonts w:hint="eastAsia"/>
        </w:rPr>
        <w:t>﹞</w:t>
      </w:r>
      <w:r w:rsidRPr="009B1E94">
        <w:rPr>
          <w:rFonts w:hint="eastAsia"/>
        </w:rPr>
        <w:t>1</w:t>
      </w:r>
      <w:r w:rsidRPr="009B1E94">
        <w:t>8</w:t>
      </w:r>
      <w:r w:rsidRPr="009B1E94">
        <w:rPr>
          <w:rFonts w:hint="eastAsia"/>
        </w:rPr>
        <w:t>号</w:t>
      </w:r>
    </w:p>
    <w:p w14:paraId="0F43C9AE" w14:textId="559CFBD0" w:rsidR="009B1E94" w:rsidRDefault="009B1E94" w:rsidP="009B1E94">
      <w:r w:rsidRPr="009B1E94">
        <w:rPr>
          <w:rFonts w:hint="eastAsia"/>
        </w:rPr>
        <w:t>政策内容：对中小</w:t>
      </w:r>
      <w:proofErr w:type="gramStart"/>
      <w:r w:rsidRPr="009B1E94">
        <w:rPr>
          <w:rFonts w:hint="eastAsia"/>
        </w:rPr>
        <w:t>微企业</w:t>
      </w:r>
      <w:proofErr w:type="gramEnd"/>
      <w:r w:rsidRPr="009B1E94">
        <w:rPr>
          <w:rFonts w:hint="eastAsia"/>
        </w:rPr>
        <w:t>招用高校应届毕业生（含离校</w:t>
      </w:r>
      <w:r w:rsidRPr="009B1E94">
        <w:rPr>
          <w:rFonts w:hint="eastAsia"/>
        </w:rPr>
        <w:t>1</w:t>
      </w:r>
      <w:r w:rsidRPr="009B1E94">
        <w:rPr>
          <w:rFonts w:hint="eastAsia"/>
        </w:rPr>
        <w:t>年内未就业高校毕业生）</w:t>
      </w:r>
      <w:proofErr w:type="gramStart"/>
      <w:r w:rsidRPr="009B1E94">
        <w:rPr>
          <w:rFonts w:hint="eastAsia"/>
        </w:rPr>
        <w:t>且签订</w:t>
      </w:r>
      <w:proofErr w:type="gramEnd"/>
      <w:r w:rsidRPr="009B1E94">
        <w:rPr>
          <w:rFonts w:hint="eastAsia"/>
        </w:rPr>
        <w:t>1</w:t>
      </w:r>
      <w:r w:rsidRPr="009B1E94">
        <w:rPr>
          <w:rFonts w:hint="eastAsia"/>
        </w:rPr>
        <w:t>年以上劳动合同并按规定缴纳社会保险费的，分别给予企业和个人</w:t>
      </w:r>
      <w:r w:rsidRPr="009B1E94">
        <w:rPr>
          <w:rFonts w:hint="eastAsia"/>
        </w:rPr>
        <w:t>1000</w:t>
      </w:r>
      <w:r w:rsidRPr="009B1E94">
        <w:rPr>
          <w:rFonts w:hint="eastAsia"/>
        </w:rPr>
        <w:t>元</w:t>
      </w:r>
      <w:r w:rsidRPr="009B1E94">
        <w:rPr>
          <w:rFonts w:hint="eastAsia"/>
        </w:rPr>
        <w:t>/</w:t>
      </w:r>
      <w:r w:rsidRPr="009B1E94">
        <w:rPr>
          <w:rFonts w:hint="eastAsia"/>
        </w:rPr>
        <w:t>人的一次性就业补贴。</w:t>
      </w:r>
    </w:p>
    <w:p w14:paraId="02754D95" w14:textId="059C847F" w:rsidR="009B1E94" w:rsidRDefault="009B1E94" w:rsidP="009B1E94">
      <w:r>
        <w:rPr>
          <w:rFonts w:hint="eastAsia"/>
        </w:rPr>
        <w:t>办理流程：企业向所在地县级就业创业服务中心提升申报材料，县（市、区）</w:t>
      </w:r>
      <w:proofErr w:type="gramStart"/>
      <w:r>
        <w:rPr>
          <w:rFonts w:hint="eastAsia"/>
        </w:rPr>
        <w:t>人社局</w:t>
      </w:r>
      <w:proofErr w:type="gramEnd"/>
      <w:r>
        <w:rPr>
          <w:rFonts w:hint="eastAsia"/>
        </w:rPr>
        <w:t>审核盖章后分批统一报送至市就业创业服务中心，复核后，报市财政局，进行补贴发放。</w:t>
      </w:r>
    </w:p>
    <w:p w14:paraId="6093C052" w14:textId="1D1CAE17" w:rsidR="008A1B8A" w:rsidRDefault="008A1B8A" w:rsidP="009B1E94">
      <w:r>
        <w:rPr>
          <w:rFonts w:hint="eastAsia"/>
        </w:rPr>
        <w:t>申报截止时间：</w:t>
      </w:r>
      <w:r>
        <w:rPr>
          <w:rFonts w:hint="eastAsia"/>
        </w:rPr>
        <w:t>2</w:t>
      </w:r>
      <w:r>
        <w:t>022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t>2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t>1</w:t>
      </w:r>
      <w:r>
        <w:rPr>
          <w:rFonts w:hint="eastAsia"/>
        </w:rPr>
        <w:t>日。</w:t>
      </w:r>
    </w:p>
    <w:p w14:paraId="5F859859" w14:textId="3B03967E" w:rsidR="009B1E94" w:rsidRDefault="009B1E94" w:rsidP="009B1E94">
      <w:r>
        <w:rPr>
          <w:rFonts w:hint="eastAsia"/>
        </w:rPr>
        <w:t>申报材料：</w:t>
      </w:r>
    </w:p>
    <w:p w14:paraId="10275748" w14:textId="34E4A280" w:rsidR="009B1E94" w:rsidRDefault="009B1E94" w:rsidP="009B1E94">
      <w:pPr>
        <w:ind w:firstLineChars="200" w:firstLine="420"/>
      </w:pPr>
      <w:r>
        <w:rPr>
          <w:rFonts w:hint="eastAsia"/>
        </w:rPr>
        <w:t>1</w:t>
      </w:r>
      <w:r>
        <w:t>.</w:t>
      </w:r>
      <w:r>
        <w:rPr>
          <w:rFonts w:hint="eastAsia"/>
        </w:rPr>
        <w:t>一次性就业补贴申请书</w:t>
      </w:r>
    </w:p>
    <w:p w14:paraId="11FDD4AA" w14:textId="02B32A9D" w:rsidR="009B1E94" w:rsidRDefault="00AA7C7C" w:rsidP="009B1E94">
      <w:pPr>
        <w:ind w:firstLineChars="200" w:firstLine="420"/>
      </w:pPr>
      <w:r>
        <w:t>2</w:t>
      </w:r>
      <w:r w:rsidR="009B1E94">
        <w:t>.</w:t>
      </w:r>
      <w:r w:rsidR="009B1E94">
        <w:rPr>
          <w:rFonts w:hint="eastAsia"/>
        </w:rPr>
        <w:t>一次性就业补贴</w:t>
      </w:r>
      <w:r>
        <w:rPr>
          <w:rFonts w:hint="eastAsia"/>
        </w:rPr>
        <w:t>申请企业</w:t>
      </w:r>
      <w:r w:rsidR="009B1E94">
        <w:rPr>
          <w:rFonts w:hint="eastAsia"/>
        </w:rPr>
        <w:t>名单</w:t>
      </w:r>
    </w:p>
    <w:p w14:paraId="51D44191" w14:textId="11E70707" w:rsidR="009B1E94" w:rsidRDefault="00AA7C7C" w:rsidP="009B1E94">
      <w:pPr>
        <w:ind w:firstLineChars="200" w:firstLine="420"/>
      </w:pPr>
      <w:r>
        <w:t>3</w:t>
      </w:r>
      <w:r w:rsidR="009B1E94">
        <w:t>.</w:t>
      </w:r>
      <w:r>
        <w:rPr>
          <w:rFonts w:hint="eastAsia"/>
        </w:rPr>
        <w:t>一次性就业补贴申请吸纳高校毕业生名单</w:t>
      </w:r>
    </w:p>
    <w:p w14:paraId="24AB5CBD" w14:textId="514CAE4A" w:rsidR="00AA7C7C" w:rsidRDefault="00AA7C7C" w:rsidP="009B1E94">
      <w:pPr>
        <w:ind w:firstLineChars="200" w:firstLine="420"/>
      </w:pPr>
      <w:r>
        <w:t>4</w:t>
      </w:r>
      <w:r>
        <w:t>.</w:t>
      </w:r>
      <w:r>
        <w:rPr>
          <w:rFonts w:hint="eastAsia"/>
        </w:rPr>
        <w:t>企业营业执照复印件</w:t>
      </w:r>
    </w:p>
    <w:p w14:paraId="56E44046" w14:textId="6DA66CDD" w:rsidR="009B1E94" w:rsidRDefault="009B1E94" w:rsidP="009B1E94">
      <w:pPr>
        <w:ind w:firstLineChars="200" w:firstLine="420"/>
      </w:pPr>
      <w:r>
        <w:rPr>
          <w:rFonts w:hint="eastAsia"/>
        </w:rPr>
        <w:t>5</w:t>
      </w:r>
      <w:r>
        <w:t>.</w:t>
      </w:r>
      <w:r>
        <w:rPr>
          <w:rFonts w:hint="eastAsia"/>
        </w:rPr>
        <w:t>与名单内高校毕业生签订的</w:t>
      </w:r>
      <w:r>
        <w:rPr>
          <w:rFonts w:hint="eastAsia"/>
        </w:rPr>
        <w:t>1</w:t>
      </w:r>
      <w:r>
        <w:rPr>
          <w:rFonts w:hint="eastAsia"/>
        </w:rPr>
        <w:t>年以上劳动合同</w:t>
      </w:r>
    </w:p>
    <w:p w14:paraId="1D5531C7" w14:textId="0E6E4180" w:rsidR="00AA7C7C" w:rsidRDefault="009B1E94" w:rsidP="00AA7C7C">
      <w:pPr>
        <w:ind w:firstLineChars="200" w:firstLine="420"/>
      </w:pPr>
      <w:r>
        <w:rPr>
          <w:rFonts w:hint="eastAsia"/>
        </w:rPr>
        <w:t>6</w:t>
      </w:r>
      <w:r>
        <w:t>.</w:t>
      </w:r>
      <w:r>
        <w:rPr>
          <w:rFonts w:hint="eastAsia"/>
        </w:rPr>
        <w:t>名单内高校毕业生的</w:t>
      </w:r>
      <w:r w:rsidR="009B7BD2">
        <w:rPr>
          <w:rFonts w:hint="eastAsia"/>
        </w:rPr>
        <w:t>社保</w:t>
      </w:r>
      <w:proofErr w:type="gramStart"/>
      <w:r>
        <w:rPr>
          <w:rFonts w:hint="eastAsia"/>
        </w:rPr>
        <w:t>参保证明</w:t>
      </w:r>
      <w:proofErr w:type="gramEnd"/>
    </w:p>
    <w:p w14:paraId="0D82AD27" w14:textId="68634F9F" w:rsidR="009B1E94" w:rsidRDefault="009B1E94" w:rsidP="009B1E94">
      <w:pPr>
        <w:ind w:firstLineChars="200" w:firstLine="420"/>
      </w:pPr>
    </w:p>
    <w:p w14:paraId="69395DF9" w14:textId="77777777" w:rsidR="009B1E94" w:rsidRPr="00B47047" w:rsidRDefault="009B1E94" w:rsidP="009B1E94"/>
    <w:sectPr w:rsidR="009B1E94" w:rsidRPr="00B47047" w:rsidSect="00E97346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A14"/>
    <w:rsid w:val="0020457F"/>
    <w:rsid w:val="003D238E"/>
    <w:rsid w:val="00591DD5"/>
    <w:rsid w:val="00683D42"/>
    <w:rsid w:val="008A1B8A"/>
    <w:rsid w:val="00955109"/>
    <w:rsid w:val="009B1E94"/>
    <w:rsid w:val="009B7BD2"/>
    <w:rsid w:val="00AA7C7C"/>
    <w:rsid w:val="00B47047"/>
    <w:rsid w:val="00CC0F4A"/>
    <w:rsid w:val="00CC6A14"/>
    <w:rsid w:val="00E17495"/>
    <w:rsid w:val="00E53ED1"/>
    <w:rsid w:val="00E9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9418A"/>
  <w15:chartTrackingRefBased/>
  <w15:docId w15:val="{59B25D30-F475-4AD4-8569-263433B54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ED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3</cp:revision>
  <dcterms:created xsi:type="dcterms:W3CDTF">2022-07-14T04:40:00Z</dcterms:created>
  <dcterms:modified xsi:type="dcterms:W3CDTF">2022-07-14T04:42:00Z</dcterms:modified>
</cp:coreProperties>
</file>