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44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44"/>
        </w:rPr>
        <w:t>附件2</w:t>
      </w:r>
    </w:p>
    <w:p>
      <w:pPr>
        <w:spacing w:line="600" w:lineRule="exact"/>
        <w:jc w:val="left"/>
        <w:rPr>
          <w:rFonts w:ascii="Times New Roman" w:hAnsi="Times New Roman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警体达标测试评分表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18"/>
          <w:szCs w:val="18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女子青年一组（25岁以下）</w:t>
      </w:r>
    </w:p>
    <w:tbl>
      <w:tblPr>
        <w:tblStyle w:val="2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54"/>
        <w:gridCol w:w="1276"/>
        <w:gridCol w:w="1546"/>
        <w:gridCol w:w="2071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057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57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3′23″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3′26″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3′29″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3′32″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</w:tbl>
    <w:p>
      <w:pPr>
        <w:spacing w:line="60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女子青年二组（26岁至30岁）评分表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85"/>
        <w:gridCol w:w="1272"/>
        <w:gridCol w:w="1572"/>
        <w:gridCol w:w="192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女子青年三组（31岁至35岁）评分表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15"/>
        <w:gridCol w:w="1230"/>
        <w:gridCol w:w="1584"/>
        <w:gridCol w:w="192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11″4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11″7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20″3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20″6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20″9</w:t>
            </w:r>
          </w:p>
        </w:tc>
        <w:tc>
          <w:tcPr>
            <w:tcW w:w="123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1.46</w:t>
            </w:r>
          </w:p>
        </w:tc>
      </w:tr>
    </w:tbl>
    <w:p>
      <w:pPr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女子青年四组（36岁至40岁）评分表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8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00"/>
        <w:gridCol w:w="1320"/>
        <w:gridCol w:w="1509"/>
        <w:gridCol w:w="1927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51" w:type="dxa"/>
            <w:vMerge w:val="restart"/>
            <w:tcBorders>
              <w:tl2br w:val="single" w:color="auto" w:sz="4" w:space="0"/>
            </w:tcBorders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10米×4往返跑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800米跑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（秒）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（分′秒）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13″2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19″4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13″5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19″7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13″8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20″0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14″1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20″3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14″4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20″6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14″7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20″9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15″0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21″2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15″3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21″5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15″6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21″8</w:t>
            </w:r>
          </w:p>
        </w:tc>
        <w:tc>
          <w:tcPr>
            <w:tcW w:w="132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15″9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1.42</w:t>
            </w:r>
          </w:p>
        </w:tc>
      </w:tr>
    </w:tbl>
    <w:p>
      <w:pPr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br w:type="page"/>
      </w:r>
      <w:r>
        <w:rPr>
          <w:rFonts w:ascii="Times New Roman" w:hAnsi="Times New Roman" w:eastAsia="楷体_GB2312" w:cs="Times New Roman"/>
          <w:sz w:val="32"/>
          <w:szCs w:val="32"/>
        </w:rPr>
        <w:t>女子中年一组（41岁至45岁）评分表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9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211"/>
        <w:gridCol w:w="1170"/>
        <w:gridCol w:w="1380"/>
        <w:gridCol w:w="1335"/>
        <w:gridCol w:w="192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55" w:type="dxa"/>
            <w:vMerge w:val="restart"/>
            <w:tcBorders>
              <w:tl2br w:val="single" w:color="auto" w:sz="4" w:space="0"/>
            </w:tcBorders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值</w:t>
            </w:r>
          </w:p>
        </w:tc>
        <w:tc>
          <w:tcPr>
            <w:tcW w:w="2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100米跑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10米×4往返跑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800米跑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1分钟跳绳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1分钟仰卧起坐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55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（秒）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（秒）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（分′秒）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（次）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（次）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18″3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18″6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18″9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19″2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19″5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19″8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20″1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126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20″4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124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20″7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122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21″0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121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21″3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120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21″6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5′00″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119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21″9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5′05″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118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22″2</w:t>
            </w:r>
          </w:p>
        </w:tc>
        <w:tc>
          <w:tcPr>
            <w:tcW w:w="1170" w:type="dxa"/>
            <w:vAlign w:val="center"/>
          </w:tcPr>
          <w:p>
            <w:pPr>
              <w:ind w:left="420" w:hanging="42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5′10″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117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1.34</w:t>
            </w:r>
          </w:p>
        </w:tc>
      </w:tr>
    </w:tbl>
    <w:p>
      <w:pPr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男子青年一组（25岁以下）评分表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10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7"/>
        <w:gridCol w:w="1271"/>
        <w:gridCol w:w="1350"/>
        <w:gridCol w:w="1275"/>
        <w:gridCol w:w="975"/>
        <w:gridCol w:w="1140"/>
        <w:gridCol w:w="944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0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项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目</w:t>
            </w:r>
          </w:p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向上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双杠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臂屈伸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跳远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0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（秒）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（秒）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（次）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（次）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8"/>
              </w:rPr>
              <w:t>（米）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3′26″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5′27″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2.69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3′28″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5′31″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2.65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9″8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3′30″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5′34″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3′32″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5′38″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5′42″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5′46″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936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男子青年二组（26岁至30岁）评分表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tbl>
      <w:tblPr>
        <w:tblStyle w:val="2"/>
        <w:tblW w:w="10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43"/>
        <w:gridCol w:w="1200"/>
        <w:gridCol w:w="1290"/>
        <w:gridCol w:w="1350"/>
        <w:gridCol w:w="990"/>
        <w:gridCol w:w="1155"/>
        <w:gridCol w:w="1200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4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向上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（次）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3′35″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5′37″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2.65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5′44″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990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1044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6"/>
          <w:szCs w:val="36"/>
        </w:rPr>
        <w:br w:type="page"/>
      </w:r>
      <w:r>
        <w:rPr>
          <w:rFonts w:ascii="Times New Roman" w:hAnsi="Times New Roman" w:eastAsia="楷体_GB2312" w:cs="Times New Roman"/>
          <w:sz w:val="32"/>
          <w:szCs w:val="32"/>
        </w:rPr>
        <w:t>男子青年三组（31岁至35岁）评分表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10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302"/>
        <w:gridCol w:w="1320"/>
        <w:gridCol w:w="1380"/>
        <w:gridCol w:w="1277"/>
        <w:gridCol w:w="913"/>
        <w:gridCol w:w="1110"/>
        <w:gridCol w:w="885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1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 xml:space="preserve">      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引体向上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(米)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3′45″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5′51″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2.61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10″7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3′50″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5′58″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7′15″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7′22″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2.09</w:t>
            </w:r>
          </w:p>
        </w:tc>
        <w:tc>
          <w:tcPr>
            <w:tcW w:w="1044" w:type="dxa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0.42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男子青年四组（36岁至40岁）评分表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10382" w:type="dxa"/>
        <w:tblInd w:w="-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293"/>
        <w:gridCol w:w="1320"/>
        <w:gridCol w:w="1440"/>
        <w:gridCol w:w="1230"/>
        <w:gridCol w:w="855"/>
        <w:gridCol w:w="1110"/>
        <w:gridCol w:w="1005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5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6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widowControl/>
              <w:ind w:firstLine="720" w:firstLineChars="300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5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1500米跑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引体向上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跳远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纵跳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5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3′55″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6′05″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2.57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6′12″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6′19″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6′26″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6′33″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6′40″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6′47″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6′54″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7′01″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7′08″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7′15″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7′22″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7′29″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2.09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5′00″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7′36″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2.05</w:t>
            </w:r>
          </w:p>
        </w:tc>
        <w:tc>
          <w:tcPr>
            <w:tcW w:w="1079" w:type="dxa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0.40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560" w:lineRule="exact"/>
        <w:ind w:firstLine="1280" w:firstLineChars="4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男子中年一组（41岁至45岁）评分表</w:t>
      </w:r>
    </w:p>
    <w:p>
      <w:pPr>
        <w:jc w:val="center"/>
        <w:rPr>
          <w:rFonts w:ascii="Times New Roman" w:hAnsi="Times New Roman" w:eastAsia="仿宋_GB2312" w:cs="Times New Roman"/>
          <w:sz w:val="18"/>
          <w:szCs w:val="18"/>
        </w:rPr>
      </w:pPr>
    </w:p>
    <w:tbl>
      <w:tblPr>
        <w:tblStyle w:val="2"/>
        <w:tblW w:w="10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67"/>
        <w:gridCol w:w="1275"/>
        <w:gridCol w:w="1215"/>
        <w:gridCol w:w="1350"/>
        <w:gridCol w:w="1875"/>
        <w:gridCol w:w="121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16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</w:t>
            </w:r>
          </w:p>
          <w:p>
            <w:pPr>
              <w:ind w:firstLine="600" w:firstLineChars="2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目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分  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值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一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二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100米跑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10米×4</w:t>
            </w: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往返跑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1000米跑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1分钟跳绳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1分钟仰卧起坐</w:t>
            </w:r>
          </w:p>
        </w:tc>
        <w:tc>
          <w:tcPr>
            <w:tcW w:w="1215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俯卧撑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8"/>
              </w:rPr>
              <w:t>立定跳远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（秒）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（分′秒）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(次)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（次）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20"/>
                <w:w w:val="90"/>
                <w:kern w:val="0"/>
                <w:sz w:val="24"/>
                <w:szCs w:val="28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4′05″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11″9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4′15″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16″7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12″8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4′25″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136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13″4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4′35″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134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13″7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132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17″9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4′45″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131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130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14″6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4′55″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129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40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18″8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14″9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5′00″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128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28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19″1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15″2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5′05″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127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2.01</w:t>
            </w:r>
          </w:p>
        </w:tc>
      </w:tr>
    </w:tbl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5Mzk1MzM1NGE3NjJiYWI2NjA3NjRiNDhkN2QyMzQifQ=="/>
  </w:docVars>
  <w:rsids>
    <w:rsidRoot w:val="00000000"/>
    <w:rsid w:val="09D85306"/>
    <w:rsid w:val="5477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1760</Words>
  <Characters>4428</Characters>
  <Lines>0</Lines>
  <Paragraphs>0</Paragraphs>
  <TotalTime>0</TotalTime>
  <ScaleCrop>false</ScaleCrop>
  <LinksUpToDate>false</LinksUpToDate>
  <CharactersWithSpaces>4479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2023-07-14T06:54:00Z</dcterms:created>
  <dc:creator>Administrator</dc:creator>
  <cp:lastModifiedBy>2022-01-03</cp:lastModifiedBy>
  <dcterms:modified xsi:type="dcterms:W3CDTF">2023-07-18T15:57:43Z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EE2FEFFF818C42A79AA7EB761F48D7D3_13</vt:lpwstr>
  </property>
</Properties>
</file>