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0" w:lineRule="exact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附件2</w:t>
      </w:r>
    </w:p>
    <w:p>
      <w:pPr>
        <w:spacing w:before="156" w:beforeLines="50" w:after="312" w:afterLines="100" w:line="28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金东区2023年教师招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聘岗位专业要求参照目录</w:t>
      </w:r>
    </w:p>
    <w:tbl>
      <w:tblPr>
        <w:tblStyle w:val="4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57" w:type="dxa"/>
          <w:bottom w:w="15" w:type="dxa"/>
          <w:right w:w="57" w:type="dxa"/>
        </w:tblCellMar>
      </w:tblPr>
      <w:tblGrid>
        <w:gridCol w:w="421"/>
        <w:gridCol w:w="1275"/>
        <w:gridCol w:w="3686"/>
        <w:gridCol w:w="3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359" w:hRule="atLeast"/>
          <w:tblHeader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招聘岗位类别</w:t>
            </w:r>
          </w:p>
        </w:tc>
        <w:tc>
          <w:tcPr>
            <w:tcW w:w="3686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研究生专业</w:t>
            </w:r>
          </w:p>
        </w:tc>
        <w:tc>
          <w:tcPr>
            <w:tcW w:w="368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本科专业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语文教师</w:t>
            </w:r>
          </w:p>
        </w:tc>
        <w:tc>
          <w:tcPr>
            <w:tcW w:w="3686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0501中国语言文学，045103学科教学(语文)</w:t>
            </w:r>
          </w:p>
        </w:tc>
        <w:tc>
          <w:tcPr>
            <w:tcW w:w="3685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0501中国语言文学类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334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数学教师</w:t>
            </w:r>
          </w:p>
        </w:tc>
        <w:tc>
          <w:tcPr>
            <w:tcW w:w="3686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0701数学， 045104学科教学(数学)， </w:t>
            </w:r>
          </w:p>
        </w:tc>
        <w:tc>
          <w:tcPr>
            <w:tcW w:w="3685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0701数学类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767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英语教师</w:t>
            </w:r>
          </w:p>
        </w:tc>
        <w:tc>
          <w:tcPr>
            <w:tcW w:w="3686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045108学科教学(英语)，055101英语笔译，055102英语口译，050201英语语言文学，050211外国语言学及应用语言学</w:t>
            </w:r>
          </w:p>
        </w:tc>
        <w:tc>
          <w:tcPr>
            <w:tcW w:w="3685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050201英语，050261翻译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763" w:hRule="atLeast"/>
          <w:jc w:val="center"/>
        </w:trPr>
        <w:tc>
          <w:tcPr>
            <w:tcW w:w="42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社会学科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  <w:t>教师</w:t>
            </w:r>
          </w:p>
        </w:tc>
        <w:tc>
          <w:tcPr>
            <w:tcW w:w="127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道德与法治</w:t>
            </w:r>
          </w:p>
        </w:tc>
        <w:tc>
          <w:tcPr>
            <w:tcW w:w="3686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010101马克思主义哲学，010102中国哲学；0302政治学，0305马克思主义理论，045102学科教学(思政)</w:t>
            </w:r>
          </w:p>
        </w:tc>
        <w:tc>
          <w:tcPr>
            <w:tcW w:w="3685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0101哲学类， 0302政治学类、0305马克思主义理论类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399" w:hRule="atLeast"/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历史</w:t>
            </w:r>
          </w:p>
        </w:tc>
        <w:tc>
          <w:tcPr>
            <w:tcW w:w="3686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06历史学，045109学科教学(历史)，</w:t>
            </w:r>
          </w:p>
        </w:tc>
        <w:tc>
          <w:tcPr>
            <w:tcW w:w="3685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0601历史学类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874" w:hRule="atLeast"/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地理</w:t>
            </w:r>
          </w:p>
        </w:tc>
        <w:tc>
          <w:tcPr>
            <w:tcW w:w="3686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 xml:space="preserve">0705地理学，060103历史地理学，045110学科教学(地理) </w:t>
            </w:r>
          </w:p>
        </w:tc>
        <w:tc>
          <w:tcPr>
            <w:tcW w:w="3685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0705地理科学类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77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科学教师</w:t>
            </w:r>
          </w:p>
        </w:tc>
        <w:tc>
          <w:tcPr>
            <w:tcW w:w="3686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0702物理学，045105学科教学(物理) 0703化学，045106学科教学(化学)，0710生物学， 045107学科教学(生物)</w:t>
            </w:r>
          </w:p>
        </w:tc>
        <w:tc>
          <w:tcPr>
            <w:tcW w:w="3685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040102科学教育，0702物理学类，0703化学类，0710生物科学类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72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音乐教师</w:t>
            </w:r>
          </w:p>
        </w:tc>
        <w:tc>
          <w:tcPr>
            <w:tcW w:w="3686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1302音乐与舞蹈学，1303戏剧影视学，045111学科教学(音乐)，135101音乐，135102戏剧，135103戏曲</w:t>
            </w:r>
          </w:p>
        </w:tc>
        <w:tc>
          <w:tcPr>
            <w:tcW w:w="3685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1302音乐与舞蹈学类，130302戏剧学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544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体育教师</w:t>
            </w:r>
          </w:p>
        </w:tc>
        <w:tc>
          <w:tcPr>
            <w:tcW w:w="3686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0403体育学，045112学科教学(体育)，0452体育</w:t>
            </w:r>
          </w:p>
        </w:tc>
        <w:tc>
          <w:tcPr>
            <w:tcW w:w="3685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0402体育学类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697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美术教师</w:t>
            </w:r>
          </w:p>
        </w:tc>
        <w:tc>
          <w:tcPr>
            <w:tcW w:w="3686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1304美术学，1305设计学，045113学科教学(美术)，135107美术，135108艺术设计</w:t>
            </w:r>
          </w:p>
        </w:tc>
        <w:tc>
          <w:tcPr>
            <w:tcW w:w="3685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1304美术学类，1305设计学类，040105艺术教育，130310动画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652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信息科技教师</w:t>
            </w:r>
          </w:p>
        </w:tc>
        <w:tc>
          <w:tcPr>
            <w:tcW w:w="3686" w:type="dxa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0812计算机科学与技术， 045114 现代教育技术 045117 科学与技术教育040110教育技术学</w:t>
            </w:r>
          </w:p>
        </w:tc>
        <w:tc>
          <w:tcPr>
            <w:tcW w:w="3685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040104教育技术学，0809计算机类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479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心理健康</w:t>
            </w:r>
            <w:r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  <w:t>教师</w:t>
            </w:r>
          </w:p>
        </w:tc>
        <w:tc>
          <w:tcPr>
            <w:tcW w:w="3686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0402 心理学 045116 心理健康教育</w:t>
            </w: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0454应用心理</w:t>
            </w:r>
          </w:p>
        </w:tc>
        <w:tc>
          <w:tcPr>
            <w:tcW w:w="3685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0711心理学类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479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幼儿园教师</w:t>
            </w:r>
          </w:p>
        </w:tc>
        <w:tc>
          <w:tcPr>
            <w:tcW w:w="3686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040105学前教育学，045118学前教育</w:t>
            </w:r>
          </w:p>
        </w:tc>
        <w:tc>
          <w:tcPr>
            <w:tcW w:w="3685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040106学前教育</w:t>
            </w:r>
          </w:p>
        </w:tc>
      </w:tr>
    </w:tbl>
    <w:p>
      <w:pPr>
        <w:spacing w:line="28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highlight w:val="none"/>
        </w:rPr>
        <w:t>说明：</w:t>
      </w:r>
      <w:r>
        <w:rPr>
          <w:rFonts w:hint="default" w:ascii="Times New Roman" w:hAnsi="Times New Roman" w:eastAsia="黑体" w:cs="Times New Roman"/>
        </w:rPr>
        <w:br w:type="textWrapping"/>
      </w:r>
      <w:r>
        <w:rPr>
          <w:rFonts w:hint="default" w:ascii="Times New Roman" w:hAnsi="Times New Roman" w:eastAsia="仿宋_GB2312" w:cs="Times New Roman"/>
        </w:rPr>
        <w:t xml:space="preserve">    一、本目录中的专业来源于教育部制定的专业目录，往届毕业生中新旧专业名称不一致的，可对照《普通高等学校本科专业目录新旧专业对照表》《高等职业教育本科新旧专业对照表》《高等职业教育专科新旧专业对照表》和《高等教育自学考试新旧专业对照表》。</w:t>
      </w:r>
      <w:r>
        <w:rPr>
          <w:rFonts w:hint="default" w:ascii="Times New Roman" w:hAnsi="Times New Roman" w:eastAsia="仿宋_GB2312" w:cs="Times New Roman"/>
        </w:rPr>
        <w:br w:type="textWrapping"/>
      </w:r>
      <w:r>
        <w:rPr>
          <w:rFonts w:hint="default" w:ascii="Times New Roman" w:hAnsi="Times New Roman" w:eastAsia="仿宋_GB2312" w:cs="Times New Roman"/>
        </w:rPr>
        <w:t xml:space="preserve">    二、研究生、本科、专科学历的</w:t>
      </w:r>
      <w:r>
        <w:rPr>
          <w:rFonts w:hint="default" w:ascii="Times New Roman" w:hAnsi="Times New Roman" w:eastAsia="仿宋_GB2312" w:cs="Times New Roman"/>
          <w:b/>
          <w:bCs/>
        </w:rPr>
        <w:t>小学教育专业</w:t>
      </w:r>
      <w:r>
        <w:rPr>
          <w:rFonts w:hint="default" w:ascii="Times New Roman" w:hAnsi="Times New Roman" w:eastAsia="仿宋_GB2312" w:cs="Times New Roman"/>
        </w:rPr>
        <w:t>（代码分别为：045115、040107、670103K）报考对应学历（及以下）层次要求的小学阶段任一学科岗位，均符合专业要求。</w:t>
      </w:r>
      <w:r>
        <w:rPr>
          <w:rFonts w:hint="default" w:ascii="Times New Roman" w:hAnsi="Times New Roman" w:eastAsia="仿宋_GB2312" w:cs="Times New Roman"/>
        </w:rPr>
        <w:br w:type="textWrapping"/>
      </w:r>
      <w:r>
        <w:rPr>
          <w:rFonts w:hint="default" w:ascii="Times New Roman" w:hAnsi="Times New Roman" w:eastAsia="仿宋_GB2312" w:cs="Times New Roman"/>
        </w:rPr>
        <w:t xml:space="preserve">    三、研究生学历的</w:t>
      </w:r>
      <w:r>
        <w:rPr>
          <w:rFonts w:hint="default" w:ascii="Times New Roman" w:hAnsi="Times New Roman" w:eastAsia="仿宋_GB2312" w:cs="Times New Roman"/>
          <w:b/>
          <w:bCs/>
        </w:rPr>
        <w:t>教育学专业</w:t>
      </w:r>
      <w:r>
        <w:rPr>
          <w:rFonts w:hint="default" w:ascii="Times New Roman" w:hAnsi="Times New Roman" w:eastAsia="仿宋_GB2312" w:cs="Times New Roman"/>
        </w:rPr>
        <w:t>（代码：040101-040104）、</w:t>
      </w:r>
      <w:r>
        <w:rPr>
          <w:rFonts w:hint="default" w:ascii="Times New Roman" w:hAnsi="Times New Roman" w:eastAsia="仿宋_GB2312" w:cs="Times New Roman"/>
          <w:b/>
          <w:bCs/>
        </w:rPr>
        <w:t>教育管理专业</w:t>
      </w:r>
      <w:r>
        <w:rPr>
          <w:rFonts w:hint="default" w:ascii="Times New Roman" w:hAnsi="Times New Roman" w:eastAsia="仿宋_GB2312" w:cs="Times New Roman"/>
        </w:rPr>
        <w:t>（045101），本科学历的</w:t>
      </w:r>
      <w:r>
        <w:rPr>
          <w:rFonts w:hint="default" w:ascii="Times New Roman" w:hAnsi="Times New Roman" w:eastAsia="仿宋_GB2312" w:cs="Times New Roman"/>
          <w:b/>
          <w:bCs/>
        </w:rPr>
        <w:t>教育学专业</w:t>
      </w:r>
      <w:r>
        <w:rPr>
          <w:rFonts w:hint="default" w:ascii="Times New Roman" w:hAnsi="Times New Roman" w:eastAsia="仿宋_GB2312" w:cs="Times New Roman"/>
        </w:rPr>
        <w:t>（代码：040101），如取得与报考岗位相同学科的教师资格证，均符合专业要求。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261"/>
    <w:rsid w:val="0000794F"/>
    <w:rsid w:val="00144D9F"/>
    <w:rsid w:val="003A4615"/>
    <w:rsid w:val="003C2A92"/>
    <w:rsid w:val="00450E01"/>
    <w:rsid w:val="0048501D"/>
    <w:rsid w:val="004C1261"/>
    <w:rsid w:val="004D61D7"/>
    <w:rsid w:val="00596079"/>
    <w:rsid w:val="00696FC2"/>
    <w:rsid w:val="006E41E5"/>
    <w:rsid w:val="006E4BFB"/>
    <w:rsid w:val="0072259E"/>
    <w:rsid w:val="00766AA6"/>
    <w:rsid w:val="008E2C46"/>
    <w:rsid w:val="009329B8"/>
    <w:rsid w:val="0097312A"/>
    <w:rsid w:val="009C06BE"/>
    <w:rsid w:val="00A81EBF"/>
    <w:rsid w:val="00B03BA3"/>
    <w:rsid w:val="00BD0687"/>
    <w:rsid w:val="00C34B81"/>
    <w:rsid w:val="00CF7C58"/>
    <w:rsid w:val="00D054C4"/>
    <w:rsid w:val="00D91403"/>
    <w:rsid w:val="00DE2072"/>
    <w:rsid w:val="00DE6714"/>
    <w:rsid w:val="00E05CB2"/>
    <w:rsid w:val="00E3256A"/>
    <w:rsid w:val="00EE42AD"/>
    <w:rsid w:val="0FAD2D39"/>
    <w:rsid w:val="46EF75F0"/>
    <w:rsid w:val="47972FB9"/>
    <w:rsid w:val="6A34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1085</Characters>
  <Lines>9</Lines>
  <Paragraphs>2</Paragraphs>
  <TotalTime>215</TotalTime>
  <ScaleCrop>false</ScaleCrop>
  <LinksUpToDate>false</LinksUpToDate>
  <CharactersWithSpaces>1273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2023-04-07T03:06:00Z</dcterms:created>
  <dc:creator>李 lyx</dc:creator>
  <cp:lastModifiedBy>羊羊</cp:lastModifiedBy>
  <cp:lastPrinted>2023-04-18T01:53:00Z</cp:lastPrinted>
  <dcterms:modified xsi:type="dcterms:W3CDTF">2023-05-12T02:10:11Z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CCC8132956FB4F67A0C016588CDF6D38</vt:lpwstr>
  </property>
</Properties>
</file>