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left="0" w:right="0" w:firstLine="0"/>
        <w:jc w:val="center"/>
        <w:textAlignment w:val="auto"/>
        <w:rPr>
          <w:rFonts w:hint="default" w:ascii="Times New Roman" w:hAnsi="Times New Roman" w:eastAsia="方正小标宋简体" w:cs="Times New Roman"/>
          <w:i w:val="0"/>
          <w:iCs w:val="0"/>
          <w:caps w:val="0"/>
          <w:color w:val="000000"/>
          <w:spacing w:val="0"/>
          <w:sz w:val="36"/>
          <w:szCs w:val="36"/>
          <w:highlight w:val="none"/>
        </w:rPr>
      </w:pP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left="0" w:right="0" w:firstLine="0"/>
        <w:jc w:val="center"/>
        <w:textAlignment w:val="auto"/>
        <w:rPr>
          <w:rFonts w:hint="default" w:ascii="Times New Roman" w:hAnsi="Times New Roman" w:eastAsia="方正小标宋简体" w:cs="Times New Roman"/>
          <w:color w:val="auto"/>
          <w:sz w:val="44"/>
          <w:szCs w:val="44"/>
          <w:highlight w:val="none"/>
          <w:lang w:val="en-US" w:eastAsia="zh-CN"/>
        </w:rPr>
      </w:pPr>
      <w:r>
        <w:rPr>
          <w:rFonts w:hint="default" w:ascii="Times New Roman" w:hAnsi="Times New Roman" w:eastAsia="方正小标宋简体" w:cs="Times New Roman"/>
          <w:color w:val="auto"/>
          <w:sz w:val="44"/>
          <w:szCs w:val="44"/>
          <w:highlight w:val="none"/>
        </w:rPr>
        <w:t>七台河市202</w:t>
      </w:r>
      <w:r>
        <w:rPr>
          <w:rFonts w:hint="default" w:ascii="Times New Roman" w:hAnsi="Times New Roman" w:eastAsia="方正小标宋简体" w:cs="Times New Roman"/>
          <w:color w:val="auto"/>
          <w:sz w:val="44"/>
          <w:szCs w:val="44"/>
          <w:highlight w:val="none"/>
          <w:lang w:val="en-US" w:eastAsia="zh-CN"/>
        </w:rPr>
        <w:t>3</w:t>
      </w:r>
      <w:r>
        <w:rPr>
          <w:rFonts w:hint="default" w:ascii="Times New Roman" w:hAnsi="Times New Roman" w:eastAsia="方正小标宋简体" w:cs="Times New Roman"/>
          <w:color w:val="auto"/>
          <w:sz w:val="44"/>
          <w:szCs w:val="44"/>
          <w:highlight w:val="none"/>
        </w:rPr>
        <w:t>年</w:t>
      </w:r>
      <w:r>
        <w:rPr>
          <w:rFonts w:hint="default" w:ascii="Times New Roman" w:hAnsi="Times New Roman" w:eastAsia="方正小标宋简体" w:cs="Times New Roman"/>
          <w:color w:val="auto"/>
          <w:sz w:val="44"/>
          <w:szCs w:val="44"/>
          <w:highlight w:val="none"/>
          <w:lang w:val="en-US" w:eastAsia="zh-CN"/>
        </w:rPr>
        <w:t>度公开招聘乡镇</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left="0" w:right="0" w:firstLine="0"/>
        <w:jc w:val="center"/>
        <w:textAlignment w:val="auto"/>
        <w:rPr>
          <w:rFonts w:hint="default" w:ascii="Times New Roman" w:hAnsi="Times New Roman" w:eastAsia="方正小标宋简体" w:cs="Times New Roman"/>
          <w:i w:val="0"/>
          <w:iCs w:val="0"/>
          <w:caps w:val="0"/>
          <w:color w:val="000000"/>
          <w:spacing w:val="0"/>
          <w:sz w:val="44"/>
          <w:szCs w:val="44"/>
          <w:highlight w:val="none"/>
        </w:rPr>
      </w:pPr>
      <w:r>
        <w:rPr>
          <w:rFonts w:hint="default" w:ascii="Times New Roman" w:hAnsi="Times New Roman" w:eastAsia="方正小标宋简体" w:cs="Times New Roman"/>
          <w:color w:val="auto"/>
          <w:sz w:val="44"/>
          <w:szCs w:val="44"/>
          <w:highlight w:val="none"/>
          <w:lang w:val="en-US" w:eastAsia="zh-CN"/>
        </w:rPr>
        <w:t>（街道）事业单位人员到村（社区）任职</w:t>
      </w:r>
      <w:r>
        <w:rPr>
          <w:rFonts w:hint="default" w:ascii="Times New Roman" w:hAnsi="Times New Roman" w:eastAsia="方正小标宋简体" w:cs="Times New Roman"/>
          <w:i w:val="0"/>
          <w:iCs w:val="0"/>
          <w:caps w:val="0"/>
          <w:color w:val="000000"/>
          <w:spacing w:val="0"/>
          <w:sz w:val="44"/>
          <w:szCs w:val="44"/>
          <w:highlight w:val="none"/>
        </w:rPr>
        <w:t>人员</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left="0" w:right="0" w:firstLine="0"/>
        <w:jc w:val="center"/>
        <w:textAlignment w:val="auto"/>
        <w:rPr>
          <w:rFonts w:hint="default" w:ascii="Times New Roman" w:hAnsi="Times New Roman" w:eastAsia="方正小标宋简体" w:cs="Times New Roman"/>
          <w:i w:val="0"/>
          <w:iCs w:val="0"/>
          <w:caps w:val="0"/>
          <w:color w:val="000000"/>
          <w:spacing w:val="0"/>
          <w:sz w:val="44"/>
          <w:szCs w:val="44"/>
          <w:highlight w:val="none"/>
        </w:rPr>
      </w:pPr>
      <w:r>
        <w:rPr>
          <w:rFonts w:hint="default" w:ascii="Times New Roman" w:hAnsi="Times New Roman" w:eastAsia="方正小标宋简体" w:cs="Times New Roman"/>
          <w:i w:val="0"/>
          <w:iCs w:val="0"/>
          <w:caps w:val="0"/>
          <w:color w:val="000000"/>
          <w:spacing w:val="0"/>
          <w:sz w:val="44"/>
          <w:szCs w:val="44"/>
          <w:highlight w:val="none"/>
        </w:rPr>
        <w:t>笔试政策性加分现场审核公告</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left="0" w:right="0" w:firstLine="0"/>
        <w:jc w:val="left"/>
        <w:textAlignment w:val="auto"/>
        <w:rPr>
          <w:rFonts w:hint="default" w:ascii="Times New Roman" w:hAnsi="Times New Roman" w:eastAsia="Helvetica" w:cs="Times New Roman"/>
          <w:i w:val="0"/>
          <w:iCs w:val="0"/>
          <w:caps w:val="0"/>
          <w:color w:val="000000"/>
          <w:spacing w:val="0"/>
          <w:sz w:val="27"/>
          <w:szCs w:val="27"/>
          <w:highlight w:val="none"/>
        </w:rPr>
      </w:pP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right="0"/>
        <w:jc w:val="both"/>
        <w:textAlignment w:val="auto"/>
        <w:rPr>
          <w:rFonts w:hint="default" w:ascii="Times New Roman" w:hAnsi="Times New Roman" w:eastAsia="仿宋_GB2312" w:cs="Times New Roman"/>
          <w:i w:val="0"/>
          <w:iCs w:val="0"/>
          <w:caps w:val="0"/>
          <w:color w:val="000000"/>
          <w:spacing w:val="0"/>
          <w:sz w:val="34"/>
          <w:szCs w:val="34"/>
          <w:highlight w:val="none"/>
        </w:rPr>
      </w:pPr>
      <w:r>
        <w:rPr>
          <w:rFonts w:hint="default" w:ascii="Times New Roman" w:hAnsi="Times New Roman" w:eastAsia="仿宋_GB2312" w:cs="Times New Roman"/>
          <w:i w:val="0"/>
          <w:iCs w:val="0"/>
          <w:caps w:val="0"/>
          <w:color w:val="000000"/>
          <w:spacing w:val="0"/>
          <w:sz w:val="34"/>
          <w:szCs w:val="34"/>
          <w:highlight w:val="none"/>
        </w:rPr>
        <w:t>各位考生:</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left="0" w:right="0" w:firstLine="648" w:firstLineChars="200"/>
        <w:jc w:val="both"/>
        <w:textAlignment w:val="auto"/>
        <w:rPr>
          <w:rFonts w:hint="default" w:ascii="Times New Roman" w:hAnsi="Times New Roman" w:eastAsia="仿宋_GB2312" w:cs="Times New Roman"/>
          <w:i w:val="0"/>
          <w:iCs w:val="0"/>
          <w:caps w:val="0"/>
          <w:color w:val="000000"/>
          <w:spacing w:val="0"/>
          <w:sz w:val="34"/>
          <w:szCs w:val="34"/>
          <w:highlight w:val="none"/>
        </w:rPr>
      </w:pPr>
      <w:r>
        <w:rPr>
          <w:rFonts w:hint="default" w:ascii="Times New Roman" w:hAnsi="Times New Roman" w:eastAsia="仿宋_GB2312" w:cs="Times New Roman"/>
          <w:i w:val="0"/>
          <w:iCs w:val="0"/>
          <w:caps w:val="0"/>
          <w:color w:val="000000"/>
          <w:spacing w:val="0"/>
          <w:sz w:val="34"/>
          <w:szCs w:val="34"/>
          <w:highlight w:val="none"/>
        </w:rPr>
        <w:t>依据《七台河市2023年度公开招聘乡镇（街道）事业单位人员到村（社区）任职公告》要求</w:t>
      </w:r>
      <w:r>
        <w:rPr>
          <w:rFonts w:hint="eastAsia" w:ascii="Times New Roman" w:hAnsi="Times New Roman" w:eastAsia="仿宋_GB2312" w:cs="Times New Roman"/>
          <w:i w:val="0"/>
          <w:iCs w:val="0"/>
          <w:caps w:val="0"/>
          <w:color w:val="000000"/>
          <w:spacing w:val="0"/>
          <w:sz w:val="34"/>
          <w:szCs w:val="34"/>
          <w:highlight w:val="none"/>
          <w:lang w:eastAsia="zh-CN"/>
        </w:rPr>
        <w:t>，</w:t>
      </w:r>
      <w:r>
        <w:rPr>
          <w:rFonts w:hint="default" w:ascii="Times New Roman" w:hAnsi="Times New Roman" w:eastAsia="仿宋_GB2312" w:cs="Times New Roman"/>
          <w:i w:val="0"/>
          <w:iCs w:val="0"/>
          <w:caps w:val="0"/>
          <w:color w:val="000000"/>
          <w:spacing w:val="0"/>
          <w:sz w:val="34"/>
          <w:szCs w:val="34"/>
          <w:highlight w:val="none"/>
        </w:rPr>
        <w:t>现将笔试政策性加分现场审核相关事宜通知如下:</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left="0" w:right="0" w:firstLine="648" w:firstLineChars="200"/>
        <w:jc w:val="both"/>
        <w:textAlignment w:val="auto"/>
        <w:rPr>
          <w:rFonts w:hint="eastAsia" w:ascii="黑体" w:hAnsi="黑体" w:eastAsia="黑体" w:cs="黑体"/>
          <w:i w:val="0"/>
          <w:iCs w:val="0"/>
          <w:caps w:val="0"/>
          <w:color w:val="000000"/>
          <w:spacing w:val="0"/>
          <w:sz w:val="34"/>
          <w:szCs w:val="34"/>
          <w:highlight w:val="none"/>
        </w:rPr>
      </w:pPr>
      <w:r>
        <w:rPr>
          <w:rFonts w:hint="eastAsia" w:ascii="黑体" w:hAnsi="黑体" w:eastAsia="黑体" w:cs="黑体"/>
          <w:i w:val="0"/>
          <w:iCs w:val="0"/>
          <w:caps w:val="0"/>
          <w:color w:val="000000"/>
          <w:spacing w:val="0"/>
          <w:sz w:val="34"/>
          <w:szCs w:val="34"/>
          <w:highlight w:val="none"/>
        </w:rPr>
        <w:t>一、审核时间及地点</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left="0" w:right="0" w:firstLine="648" w:firstLineChars="200"/>
        <w:jc w:val="both"/>
        <w:textAlignment w:val="auto"/>
        <w:rPr>
          <w:rFonts w:hint="default" w:ascii="Times New Roman" w:hAnsi="Times New Roman" w:eastAsia="仿宋_GB2312" w:cs="Times New Roman"/>
          <w:i w:val="0"/>
          <w:iCs w:val="0"/>
          <w:caps w:val="0"/>
          <w:color w:val="000000"/>
          <w:spacing w:val="0"/>
          <w:sz w:val="34"/>
          <w:szCs w:val="34"/>
          <w:highlight w:val="none"/>
        </w:rPr>
      </w:pPr>
      <w:r>
        <w:rPr>
          <w:rFonts w:hint="default" w:ascii="Times New Roman" w:hAnsi="Times New Roman" w:eastAsia="仿宋_GB2312" w:cs="Times New Roman"/>
          <w:i w:val="0"/>
          <w:iCs w:val="0"/>
          <w:caps w:val="0"/>
          <w:color w:val="000000"/>
          <w:spacing w:val="0"/>
          <w:sz w:val="34"/>
          <w:szCs w:val="34"/>
          <w:highlight w:val="none"/>
        </w:rPr>
        <w:t>1.</w:t>
      </w:r>
      <w:r>
        <w:rPr>
          <w:rFonts w:hint="eastAsia" w:ascii="Times New Roman" w:hAnsi="Times New Roman" w:eastAsia="仿宋_GB2312" w:cs="Times New Roman"/>
          <w:i w:val="0"/>
          <w:iCs w:val="0"/>
          <w:caps w:val="0"/>
          <w:color w:val="000000"/>
          <w:spacing w:val="0"/>
          <w:sz w:val="34"/>
          <w:szCs w:val="34"/>
          <w:highlight w:val="none"/>
          <w:lang w:val="en-US" w:eastAsia="zh-CN"/>
        </w:rPr>
        <w:t xml:space="preserve"> </w:t>
      </w:r>
      <w:r>
        <w:rPr>
          <w:rFonts w:hint="default" w:ascii="Times New Roman" w:hAnsi="Times New Roman" w:eastAsia="仿宋_GB2312" w:cs="Times New Roman"/>
          <w:i w:val="0"/>
          <w:iCs w:val="0"/>
          <w:caps w:val="0"/>
          <w:color w:val="000000"/>
          <w:spacing w:val="0"/>
          <w:sz w:val="34"/>
          <w:szCs w:val="34"/>
          <w:highlight w:val="none"/>
        </w:rPr>
        <w:t>岗位代码</w:t>
      </w:r>
      <w:r>
        <w:rPr>
          <w:rFonts w:hint="eastAsia" w:ascii="Times New Roman" w:hAnsi="Times New Roman" w:eastAsia="仿宋_GB2312" w:cs="Times New Roman"/>
          <w:i w:val="0"/>
          <w:iCs w:val="0"/>
          <w:caps w:val="0"/>
          <w:color w:val="000000"/>
          <w:spacing w:val="0"/>
          <w:sz w:val="34"/>
          <w:szCs w:val="34"/>
          <w:highlight w:val="none"/>
          <w:lang w:val="en-US" w:eastAsia="zh-CN"/>
        </w:rPr>
        <w:t>20230101—20230801</w:t>
      </w:r>
      <w:r>
        <w:rPr>
          <w:rFonts w:hint="default" w:ascii="Times New Roman" w:hAnsi="Times New Roman" w:eastAsia="仿宋_GB2312" w:cs="Times New Roman"/>
          <w:i w:val="0"/>
          <w:iCs w:val="0"/>
          <w:caps w:val="0"/>
          <w:color w:val="000000"/>
          <w:spacing w:val="0"/>
          <w:sz w:val="34"/>
          <w:szCs w:val="34"/>
          <w:highlight w:val="none"/>
        </w:rPr>
        <w:t>：</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left="0" w:right="0" w:firstLine="648" w:firstLineChars="200"/>
        <w:jc w:val="both"/>
        <w:textAlignment w:val="auto"/>
        <w:rPr>
          <w:rFonts w:hint="default" w:ascii="Times New Roman" w:hAnsi="Times New Roman" w:eastAsia="仿宋_GB2312" w:cs="Times New Roman"/>
          <w:i w:val="0"/>
          <w:iCs w:val="0"/>
          <w:caps w:val="0"/>
          <w:color w:val="000000"/>
          <w:spacing w:val="0"/>
          <w:sz w:val="34"/>
          <w:szCs w:val="34"/>
          <w:highlight w:val="none"/>
        </w:rPr>
      </w:pPr>
      <w:r>
        <w:rPr>
          <w:rFonts w:hint="default" w:ascii="Times New Roman" w:hAnsi="Times New Roman" w:eastAsia="仿宋_GB2312" w:cs="Times New Roman"/>
          <w:i w:val="0"/>
          <w:iCs w:val="0"/>
          <w:caps w:val="0"/>
          <w:color w:val="000000"/>
          <w:spacing w:val="0"/>
          <w:sz w:val="34"/>
          <w:szCs w:val="34"/>
          <w:highlight w:val="none"/>
        </w:rPr>
        <w:t>审核时间:2023年</w:t>
      </w:r>
      <w:r>
        <w:rPr>
          <w:rFonts w:hint="eastAsia" w:ascii="Times New Roman" w:hAnsi="Times New Roman" w:eastAsia="仿宋_GB2312" w:cs="Times New Roman"/>
          <w:i w:val="0"/>
          <w:iCs w:val="0"/>
          <w:caps w:val="0"/>
          <w:color w:val="000000"/>
          <w:spacing w:val="0"/>
          <w:sz w:val="34"/>
          <w:szCs w:val="34"/>
          <w:highlight w:val="none"/>
          <w:lang w:val="en-US" w:eastAsia="zh-CN"/>
        </w:rPr>
        <w:t>11</w:t>
      </w:r>
      <w:r>
        <w:rPr>
          <w:rFonts w:hint="default" w:ascii="Times New Roman" w:hAnsi="Times New Roman" w:eastAsia="仿宋_GB2312" w:cs="Times New Roman"/>
          <w:i w:val="0"/>
          <w:iCs w:val="0"/>
          <w:caps w:val="0"/>
          <w:color w:val="000000"/>
          <w:spacing w:val="0"/>
          <w:sz w:val="34"/>
          <w:szCs w:val="34"/>
          <w:highlight w:val="none"/>
        </w:rPr>
        <w:t>月</w:t>
      </w:r>
      <w:r>
        <w:rPr>
          <w:rFonts w:hint="eastAsia" w:ascii="Times New Roman" w:hAnsi="Times New Roman" w:eastAsia="仿宋_GB2312" w:cs="Times New Roman"/>
          <w:i w:val="0"/>
          <w:iCs w:val="0"/>
          <w:caps w:val="0"/>
          <w:color w:val="000000"/>
          <w:spacing w:val="0"/>
          <w:sz w:val="34"/>
          <w:szCs w:val="34"/>
          <w:highlight w:val="none"/>
          <w:lang w:val="en-US" w:eastAsia="zh-CN"/>
        </w:rPr>
        <w:t>13</w:t>
      </w:r>
      <w:r>
        <w:rPr>
          <w:rFonts w:hint="default" w:ascii="Times New Roman" w:hAnsi="Times New Roman" w:eastAsia="仿宋_GB2312" w:cs="Times New Roman"/>
          <w:i w:val="0"/>
          <w:iCs w:val="0"/>
          <w:caps w:val="0"/>
          <w:color w:val="000000"/>
          <w:spacing w:val="0"/>
          <w:sz w:val="34"/>
          <w:szCs w:val="34"/>
          <w:highlight w:val="none"/>
        </w:rPr>
        <w:t>日上午9:00--11:00</w:t>
      </w:r>
      <w:r>
        <w:rPr>
          <w:rFonts w:hint="default" w:ascii="Times New Roman" w:hAnsi="Times New Roman" w:eastAsia="仿宋_GB2312" w:cs="Times New Roman"/>
          <w:i w:val="0"/>
          <w:iCs w:val="0"/>
          <w:caps w:val="0"/>
          <w:color w:val="000000"/>
          <w:spacing w:val="0"/>
          <w:sz w:val="34"/>
          <w:szCs w:val="34"/>
          <w:highlight w:val="none"/>
          <w:lang w:val="en-US" w:eastAsia="zh-CN"/>
        </w:rPr>
        <w:t xml:space="preserve"> </w:t>
      </w:r>
      <w:r>
        <w:rPr>
          <w:rFonts w:hint="default" w:ascii="Times New Roman" w:hAnsi="Times New Roman" w:eastAsia="仿宋_GB2312" w:cs="Times New Roman"/>
          <w:i w:val="0"/>
          <w:iCs w:val="0"/>
          <w:caps w:val="0"/>
          <w:color w:val="000000"/>
          <w:spacing w:val="0"/>
          <w:sz w:val="34"/>
          <w:szCs w:val="34"/>
          <w:highlight w:val="none"/>
        </w:rPr>
        <w:t>下午14:00--16:30</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left="0" w:right="0" w:firstLine="648" w:firstLineChars="200"/>
        <w:jc w:val="both"/>
        <w:textAlignment w:val="auto"/>
        <w:rPr>
          <w:rFonts w:hint="default" w:ascii="Times New Roman" w:hAnsi="Times New Roman" w:eastAsia="仿宋_GB2312" w:cs="Times New Roman"/>
          <w:i w:val="0"/>
          <w:iCs w:val="0"/>
          <w:caps w:val="0"/>
          <w:color w:val="000000"/>
          <w:spacing w:val="0"/>
          <w:sz w:val="34"/>
          <w:szCs w:val="34"/>
          <w:highlight w:val="none"/>
          <w:lang w:val="en-US" w:eastAsia="zh-CN"/>
        </w:rPr>
      </w:pPr>
      <w:r>
        <w:rPr>
          <w:rFonts w:hint="default" w:ascii="Times New Roman" w:hAnsi="Times New Roman" w:eastAsia="仿宋_GB2312" w:cs="Times New Roman"/>
          <w:i w:val="0"/>
          <w:iCs w:val="0"/>
          <w:caps w:val="0"/>
          <w:color w:val="000000"/>
          <w:spacing w:val="0"/>
          <w:sz w:val="34"/>
          <w:szCs w:val="34"/>
          <w:highlight w:val="none"/>
        </w:rPr>
        <w:t>审核地点:七台河市</w:t>
      </w:r>
      <w:r>
        <w:rPr>
          <w:rFonts w:hint="eastAsia" w:ascii="Times New Roman" w:hAnsi="Times New Roman" w:eastAsia="仿宋_GB2312" w:cs="Times New Roman"/>
          <w:i w:val="0"/>
          <w:iCs w:val="0"/>
          <w:caps w:val="0"/>
          <w:color w:val="000000"/>
          <w:spacing w:val="0"/>
          <w:sz w:val="34"/>
          <w:szCs w:val="34"/>
          <w:highlight w:val="none"/>
          <w:lang w:val="en-US" w:eastAsia="zh-CN"/>
        </w:rPr>
        <w:t>勃利县政府大楼东侧426室</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left="0" w:right="0" w:firstLine="648" w:firstLineChars="200"/>
        <w:jc w:val="both"/>
        <w:textAlignment w:val="auto"/>
        <w:rPr>
          <w:rFonts w:hint="default" w:ascii="Times New Roman" w:hAnsi="Times New Roman" w:eastAsia="仿宋_GB2312" w:cs="Times New Roman"/>
          <w:i w:val="0"/>
          <w:iCs w:val="0"/>
          <w:caps w:val="0"/>
          <w:color w:val="000000"/>
          <w:spacing w:val="0"/>
          <w:sz w:val="34"/>
          <w:szCs w:val="34"/>
          <w:highlight w:val="none"/>
          <w:lang w:val="en-US" w:eastAsia="zh-CN"/>
        </w:rPr>
      </w:pPr>
      <w:r>
        <w:rPr>
          <w:rFonts w:hint="default" w:ascii="Times New Roman" w:hAnsi="Times New Roman" w:eastAsia="仿宋_GB2312" w:cs="Times New Roman"/>
          <w:i w:val="0"/>
          <w:iCs w:val="0"/>
          <w:caps w:val="0"/>
          <w:color w:val="000000"/>
          <w:spacing w:val="0"/>
          <w:sz w:val="34"/>
          <w:szCs w:val="34"/>
          <w:highlight w:val="none"/>
        </w:rPr>
        <w:t>联系电话：</w:t>
      </w:r>
      <w:r>
        <w:rPr>
          <w:rFonts w:hint="eastAsia" w:ascii="Times New Roman" w:hAnsi="Times New Roman" w:eastAsia="仿宋_GB2312" w:cs="Times New Roman"/>
          <w:i w:val="0"/>
          <w:iCs w:val="0"/>
          <w:caps w:val="0"/>
          <w:color w:val="000000"/>
          <w:spacing w:val="0"/>
          <w:sz w:val="34"/>
          <w:szCs w:val="34"/>
          <w:highlight w:val="none"/>
          <w:lang w:val="en-US" w:eastAsia="zh-CN"/>
        </w:rPr>
        <w:t>15704640942</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left="0" w:right="0" w:firstLine="648" w:firstLineChars="200"/>
        <w:jc w:val="both"/>
        <w:textAlignment w:val="auto"/>
        <w:rPr>
          <w:rFonts w:hint="eastAsia" w:ascii="Times New Roman" w:hAnsi="Times New Roman" w:eastAsia="仿宋_GB2312" w:cs="Times New Roman"/>
          <w:i w:val="0"/>
          <w:iCs w:val="0"/>
          <w:caps w:val="0"/>
          <w:color w:val="000000"/>
          <w:spacing w:val="0"/>
          <w:sz w:val="34"/>
          <w:szCs w:val="34"/>
          <w:highlight w:val="none"/>
          <w:lang w:val="en-US" w:eastAsia="zh-CN"/>
        </w:rPr>
      </w:pPr>
      <w:r>
        <w:rPr>
          <w:rFonts w:hint="eastAsia" w:ascii="Times New Roman" w:hAnsi="Times New Roman" w:eastAsia="仿宋_GB2312" w:cs="Times New Roman"/>
          <w:i w:val="0"/>
          <w:iCs w:val="0"/>
          <w:caps w:val="0"/>
          <w:color w:val="000000"/>
          <w:spacing w:val="0"/>
          <w:sz w:val="34"/>
          <w:szCs w:val="34"/>
          <w:highlight w:val="none"/>
          <w:lang w:val="en-US" w:eastAsia="zh-CN"/>
        </w:rPr>
        <w:t xml:space="preserve">2. </w:t>
      </w:r>
      <w:r>
        <w:rPr>
          <w:rFonts w:hint="default" w:ascii="Times New Roman" w:hAnsi="Times New Roman" w:eastAsia="仿宋_GB2312" w:cs="Times New Roman"/>
          <w:i w:val="0"/>
          <w:iCs w:val="0"/>
          <w:caps w:val="0"/>
          <w:color w:val="000000"/>
          <w:spacing w:val="0"/>
          <w:sz w:val="34"/>
          <w:szCs w:val="34"/>
          <w:highlight w:val="none"/>
        </w:rPr>
        <w:t>岗位代码</w:t>
      </w:r>
      <w:r>
        <w:rPr>
          <w:rFonts w:hint="eastAsia" w:ascii="Times New Roman" w:hAnsi="Times New Roman" w:eastAsia="仿宋_GB2312" w:cs="Times New Roman"/>
          <w:i w:val="0"/>
          <w:iCs w:val="0"/>
          <w:caps w:val="0"/>
          <w:color w:val="000000"/>
          <w:spacing w:val="0"/>
          <w:sz w:val="34"/>
          <w:szCs w:val="34"/>
          <w:highlight w:val="none"/>
          <w:lang w:val="en-US" w:eastAsia="zh-CN"/>
        </w:rPr>
        <w:t>20230901—20231301</w:t>
      </w:r>
      <w:r>
        <w:rPr>
          <w:rFonts w:hint="default" w:ascii="Times New Roman" w:hAnsi="Times New Roman" w:eastAsia="仿宋_GB2312" w:cs="Times New Roman"/>
          <w:i w:val="0"/>
          <w:iCs w:val="0"/>
          <w:caps w:val="0"/>
          <w:color w:val="000000"/>
          <w:spacing w:val="0"/>
          <w:sz w:val="34"/>
          <w:szCs w:val="34"/>
          <w:highlight w:val="none"/>
        </w:rPr>
        <w:t>：</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left="0" w:right="0" w:firstLine="648" w:firstLineChars="200"/>
        <w:jc w:val="both"/>
        <w:textAlignment w:val="auto"/>
        <w:rPr>
          <w:rFonts w:hint="default" w:ascii="Times New Roman" w:hAnsi="Times New Roman" w:eastAsia="仿宋_GB2312" w:cs="Times New Roman"/>
          <w:i w:val="0"/>
          <w:iCs w:val="0"/>
          <w:caps w:val="0"/>
          <w:color w:val="000000"/>
          <w:spacing w:val="0"/>
          <w:sz w:val="34"/>
          <w:szCs w:val="34"/>
          <w:highlight w:val="none"/>
        </w:rPr>
      </w:pPr>
      <w:r>
        <w:rPr>
          <w:rFonts w:hint="default" w:ascii="Times New Roman" w:hAnsi="Times New Roman" w:eastAsia="仿宋_GB2312" w:cs="Times New Roman"/>
          <w:i w:val="0"/>
          <w:iCs w:val="0"/>
          <w:caps w:val="0"/>
          <w:color w:val="000000"/>
          <w:spacing w:val="0"/>
          <w:sz w:val="34"/>
          <w:szCs w:val="34"/>
          <w:highlight w:val="none"/>
        </w:rPr>
        <w:t>审核时间:2023年11月</w:t>
      </w:r>
      <w:r>
        <w:rPr>
          <w:rFonts w:hint="eastAsia" w:ascii="Times New Roman" w:hAnsi="Times New Roman" w:eastAsia="仿宋_GB2312" w:cs="Times New Roman"/>
          <w:i w:val="0"/>
          <w:iCs w:val="0"/>
          <w:caps w:val="0"/>
          <w:color w:val="000000"/>
          <w:spacing w:val="0"/>
          <w:sz w:val="34"/>
          <w:szCs w:val="34"/>
          <w:highlight w:val="none"/>
          <w:lang w:val="en-US" w:eastAsia="zh-CN"/>
        </w:rPr>
        <w:t>13</w:t>
      </w:r>
      <w:r>
        <w:rPr>
          <w:rFonts w:hint="default" w:ascii="Times New Roman" w:hAnsi="Times New Roman" w:eastAsia="仿宋_GB2312" w:cs="Times New Roman"/>
          <w:i w:val="0"/>
          <w:iCs w:val="0"/>
          <w:caps w:val="0"/>
          <w:color w:val="000000"/>
          <w:spacing w:val="0"/>
          <w:sz w:val="34"/>
          <w:szCs w:val="34"/>
          <w:highlight w:val="none"/>
        </w:rPr>
        <w:t>日上午9:00--11:00 下午14:00--16:30</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left="0" w:right="0" w:firstLine="648" w:firstLineChars="200"/>
        <w:jc w:val="both"/>
        <w:textAlignment w:val="auto"/>
        <w:rPr>
          <w:rFonts w:hint="default" w:ascii="Times New Roman" w:hAnsi="Times New Roman" w:eastAsia="仿宋_GB2312" w:cs="Times New Roman"/>
          <w:i w:val="0"/>
          <w:iCs w:val="0"/>
          <w:caps w:val="0"/>
          <w:color w:val="000000"/>
          <w:spacing w:val="0"/>
          <w:sz w:val="34"/>
          <w:szCs w:val="34"/>
          <w:highlight w:val="none"/>
        </w:rPr>
      </w:pPr>
      <w:r>
        <w:rPr>
          <w:rFonts w:hint="default" w:ascii="Times New Roman" w:hAnsi="Times New Roman" w:eastAsia="仿宋_GB2312" w:cs="Times New Roman"/>
          <w:i w:val="0"/>
          <w:iCs w:val="0"/>
          <w:caps w:val="0"/>
          <w:color w:val="000000"/>
          <w:spacing w:val="0"/>
          <w:sz w:val="34"/>
          <w:szCs w:val="34"/>
          <w:highlight w:val="none"/>
        </w:rPr>
        <w:t>审核地点:七台河市新兴区人民政府一号楼411室</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left="0" w:right="0" w:firstLine="648" w:firstLineChars="200"/>
        <w:jc w:val="both"/>
        <w:textAlignment w:val="auto"/>
        <w:rPr>
          <w:rFonts w:hint="eastAsia" w:ascii="Times New Roman" w:hAnsi="Times New Roman" w:eastAsia="仿宋_GB2312" w:cs="Times New Roman"/>
          <w:i w:val="0"/>
          <w:iCs w:val="0"/>
          <w:caps w:val="0"/>
          <w:color w:val="000000"/>
          <w:spacing w:val="0"/>
          <w:sz w:val="34"/>
          <w:szCs w:val="34"/>
          <w:highlight w:val="none"/>
          <w:lang w:val="en-US" w:eastAsia="zh-CN"/>
        </w:rPr>
      </w:pPr>
      <w:r>
        <w:rPr>
          <w:rFonts w:hint="default" w:ascii="Times New Roman" w:hAnsi="Times New Roman" w:eastAsia="仿宋_GB2312" w:cs="Times New Roman"/>
          <w:i w:val="0"/>
          <w:iCs w:val="0"/>
          <w:caps w:val="0"/>
          <w:color w:val="000000"/>
          <w:spacing w:val="0"/>
          <w:sz w:val="34"/>
          <w:szCs w:val="34"/>
          <w:highlight w:val="none"/>
        </w:rPr>
        <w:t>联系电话：15046403546</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left="0" w:right="0" w:firstLine="648" w:firstLineChars="200"/>
        <w:jc w:val="both"/>
        <w:textAlignment w:val="auto"/>
        <w:rPr>
          <w:rFonts w:hint="eastAsia" w:ascii="Times New Roman" w:hAnsi="Times New Roman" w:eastAsia="仿宋_GB2312" w:cs="Times New Roman"/>
          <w:i w:val="0"/>
          <w:iCs w:val="0"/>
          <w:caps w:val="0"/>
          <w:color w:val="000000"/>
          <w:spacing w:val="0"/>
          <w:sz w:val="34"/>
          <w:szCs w:val="34"/>
          <w:highlight w:val="none"/>
          <w:lang w:val="en-US" w:eastAsia="zh-CN"/>
        </w:rPr>
      </w:pPr>
      <w:r>
        <w:rPr>
          <w:rFonts w:hint="eastAsia" w:ascii="Times New Roman" w:hAnsi="Times New Roman" w:eastAsia="仿宋_GB2312" w:cs="Times New Roman"/>
          <w:i w:val="0"/>
          <w:iCs w:val="0"/>
          <w:caps w:val="0"/>
          <w:color w:val="000000"/>
          <w:spacing w:val="0"/>
          <w:sz w:val="34"/>
          <w:szCs w:val="34"/>
          <w:highlight w:val="none"/>
          <w:lang w:val="en-US" w:eastAsia="zh-CN"/>
        </w:rPr>
        <w:t xml:space="preserve">3. </w:t>
      </w:r>
      <w:r>
        <w:rPr>
          <w:rFonts w:hint="default" w:ascii="Times New Roman" w:hAnsi="Times New Roman" w:eastAsia="仿宋_GB2312" w:cs="Times New Roman"/>
          <w:i w:val="0"/>
          <w:iCs w:val="0"/>
          <w:caps w:val="0"/>
          <w:color w:val="000000"/>
          <w:spacing w:val="0"/>
          <w:sz w:val="34"/>
          <w:szCs w:val="34"/>
          <w:highlight w:val="none"/>
        </w:rPr>
        <w:t>岗位代码</w:t>
      </w:r>
      <w:r>
        <w:rPr>
          <w:rFonts w:hint="eastAsia" w:ascii="Times New Roman" w:hAnsi="Times New Roman" w:eastAsia="仿宋_GB2312" w:cs="Times New Roman"/>
          <w:i w:val="0"/>
          <w:iCs w:val="0"/>
          <w:caps w:val="0"/>
          <w:color w:val="000000"/>
          <w:spacing w:val="0"/>
          <w:sz w:val="34"/>
          <w:szCs w:val="34"/>
          <w:highlight w:val="none"/>
          <w:lang w:val="en-US" w:eastAsia="zh-CN"/>
        </w:rPr>
        <w:t>20231401—20231701</w:t>
      </w:r>
      <w:r>
        <w:rPr>
          <w:rFonts w:hint="default" w:ascii="Times New Roman" w:hAnsi="Times New Roman" w:eastAsia="仿宋_GB2312" w:cs="Times New Roman"/>
          <w:i w:val="0"/>
          <w:iCs w:val="0"/>
          <w:caps w:val="0"/>
          <w:color w:val="000000"/>
          <w:spacing w:val="0"/>
          <w:sz w:val="34"/>
          <w:szCs w:val="34"/>
          <w:highlight w:val="none"/>
        </w:rPr>
        <w:t>：</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left="0" w:right="0" w:firstLine="648" w:firstLineChars="200"/>
        <w:jc w:val="both"/>
        <w:textAlignment w:val="auto"/>
        <w:rPr>
          <w:rFonts w:hint="eastAsia" w:ascii="Times New Roman" w:hAnsi="Times New Roman" w:eastAsia="仿宋_GB2312" w:cs="Times New Roman"/>
          <w:i w:val="0"/>
          <w:iCs w:val="0"/>
          <w:caps w:val="0"/>
          <w:color w:val="000000"/>
          <w:spacing w:val="0"/>
          <w:sz w:val="34"/>
          <w:szCs w:val="34"/>
          <w:highlight w:val="none"/>
          <w:lang w:val="en-US" w:eastAsia="zh-CN"/>
        </w:rPr>
      </w:pPr>
      <w:r>
        <w:rPr>
          <w:rFonts w:hint="default" w:ascii="Times New Roman" w:hAnsi="Times New Roman" w:eastAsia="仿宋_GB2312" w:cs="Times New Roman"/>
          <w:i w:val="0"/>
          <w:iCs w:val="0"/>
          <w:caps w:val="0"/>
          <w:color w:val="000000"/>
          <w:spacing w:val="0"/>
          <w:sz w:val="34"/>
          <w:szCs w:val="34"/>
          <w:highlight w:val="none"/>
        </w:rPr>
        <w:t>审核时间:2023年11月</w:t>
      </w:r>
      <w:r>
        <w:rPr>
          <w:rFonts w:hint="eastAsia" w:ascii="Times New Roman" w:hAnsi="Times New Roman" w:eastAsia="仿宋_GB2312" w:cs="Times New Roman"/>
          <w:i w:val="0"/>
          <w:iCs w:val="0"/>
          <w:caps w:val="0"/>
          <w:color w:val="000000"/>
          <w:spacing w:val="0"/>
          <w:sz w:val="34"/>
          <w:szCs w:val="34"/>
          <w:highlight w:val="none"/>
          <w:lang w:val="en-US" w:eastAsia="zh-CN"/>
        </w:rPr>
        <w:t>13</w:t>
      </w:r>
      <w:r>
        <w:rPr>
          <w:rFonts w:hint="default" w:ascii="Times New Roman" w:hAnsi="Times New Roman" w:eastAsia="仿宋_GB2312" w:cs="Times New Roman"/>
          <w:i w:val="0"/>
          <w:iCs w:val="0"/>
          <w:caps w:val="0"/>
          <w:color w:val="000000"/>
          <w:spacing w:val="0"/>
          <w:sz w:val="34"/>
          <w:szCs w:val="34"/>
          <w:highlight w:val="none"/>
        </w:rPr>
        <w:t>日上午9:00--11:00 下午14:00--16:30</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left="0" w:right="0" w:firstLine="648" w:firstLineChars="200"/>
        <w:jc w:val="both"/>
        <w:textAlignment w:val="auto"/>
        <w:rPr>
          <w:rFonts w:hint="eastAsia" w:ascii="Times New Roman" w:hAnsi="Times New Roman" w:eastAsia="仿宋_GB2312" w:cs="Times New Roman"/>
          <w:i w:val="0"/>
          <w:iCs w:val="0"/>
          <w:caps w:val="0"/>
          <w:color w:val="000000"/>
          <w:spacing w:val="0"/>
          <w:sz w:val="34"/>
          <w:szCs w:val="34"/>
          <w:highlight w:val="none"/>
          <w:lang w:val="en-US" w:eastAsia="zh-CN"/>
        </w:rPr>
      </w:pPr>
      <w:r>
        <w:rPr>
          <w:rFonts w:hint="eastAsia" w:ascii="Times New Roman" w:hAnsi="Times New Roman" w:eastAsia="仿宋_GB2312" w:cs="Times New Roman"/>
          <w:i w:val="0"/>
          <w:iCs w:val="0"/>
          <w:caps w:val="0"/>
          <w:color w:val="000000"/>
          <w:spacing w:val="0"/>
          <w:sz w:val="34"/>
          <w:szCs w:val="34"/>
          <w:highlight w:val="none"/>
          <w:lang w:val="en-US" w:eastAsia="zh-CN"/>
        </w:rPr>
        <w:t>审核地点:七台河市桃山区桃北街道东正社区党群服务中心（七台河市桃山区学府街142号）</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left="0" w:right="0" w:firstLine="648" w:firstLineChars="200"/>
        <w:jc w:val="both"/>
        <w:textAlignment w:val="auto"/>
        <w:rPr>
          <w:rFonts w:hint="default" w:ascii="Times New Roman" w:hAnsi="Times New Roman" w:eastAsia="仿宋_GB2312" w:cs="Times New Roman"/>
          <w:i w:val="0"/>
          <w:iCs w:val="0"/>
          <w:caps w:val="0"/>
          <w:color w:val="000000"/>
          <w:spacing w:val="0"/>
          <w:sz w:val="34"/>
          <w:szCs w:val="34"/>
          <w:highlight w:val="none"/>
        </w:rPr>
      </w:pPr>
      <w:r>
        <w:rPr>
          <w:rFonts w:hint="eastAsia" w:ascii="Times New Roman" w:hAnsi="Times New Roman" w:eastAsia="仿宋_GB2312" w:cs="Times New Roman"/>
          <w:i w:val="0"/>
          <w:iCs w:val="0"/>
          <w:caps w:val="0"/>
          <w:color w:val="000000"/>
          <w:spacing w:val="0"/>
          <w:sz w:val="34"/>
          <w:szCs w:val="34"/>
          <w:highlight w:val="none"/>
          <w:lang w:val="en-US" w:eastAsia="zh-CN"/>
        </w:rPr>
        <w:t>联系电话：17604649226</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left="0" w:right="0" w:firstLine="648" w:firstLineChars="200"/>
        <w:jc w:val="both"/>
        <w:textAlignment w:val="auto"/>
        <w:rPr>
          <w:rFonts w:hint="eastAsia" w:ascii="Times New Roman" w:hAnsi="Times New Roman" w:eastAsia="仿宋_GB2312" w:cs="Times New Roman"/>
          <w:i w:val="0"/>
          <w:iCs w:val="0"/>
          <w:caps w:val="0"/>
          <w:color w:val="000000"/>
          <w:spacing w:val="0"/>
          <w:sz w:val="34"/>
          <w:szCs w:val="34"/>
          <w:highlight w:val="none"/>
          <w:lang w:val="en-US" w:eastAsia="zh-CN"/>
        </w:rPr>
      </w:pPr>
      <w:r>
        <w:rPr>
          <w:rFonts w:hint="eastAsia" w:ascii="Times New Roman" w:hAnsi="Times New Roman" w:eastAsia="仿宋_GB2312" w:cs="Times New Roman"/>
          <w:i w:val="0"/>
          <w:iCs w:val="0"/>
          <w:caps w:val="0"/>
          <w:color w:val="000000"/>
          <w:spacing w:val="0"/>
          <w:sz w:val="34"/>
          <w:szCs w:val="34"/>
          <w:highlight w:val="none"/>
          <w:lang w:val="en-US" w:eastAsia="zh-CN"/>
        </w:rPr>
        <w:t xml:space="preserve">4. </w:t>
      </w:r>
      <w:r>
        <w:rPr>
          <w:rFonts w:hint="default" w:ascii="Times New Roman" w:hAnsi="Times New Roman" w:eastAsia="仿宋_GB2312" w:cs="Times New Roman"/>
          <w:i w:val="0"/>
          <w:iCs w:val="0"/>
          <w:caps w:val="0"/>
          <w:color w:val="000000"/>
          <w:spacing w:val="0"/>
          <w:sz w:val="34"/>
          <w:szCs w:val="34"/>
          <w:highlight w:val="none"/>
        </w:rPr>
        <w:t>岗位代码</w:t>
      </w:r>
      <w:r>
        <w:rPr>
          <w:rFonts w:hint="eastAsia" w:ascii="Times New Roman" w:hAnsi="Times New Roman" w:eastAsia="仿宋_GB2312" w:cs="Times New Roman"/>
          <w:i w:val="0"/>
          <w:iCs w:val="0"/>
          <w:caps w:val="0"/>
          <w:color w:val="000000"/>
          <w:spacing w:val="0"/>
          <w:sz w:val="34"/>
          <w:szCs w:val="34"/>
          <w:highlight w:val="none"/>
          <w:lang w:val="en-US" w:eastAsia="zh-CN"/>
        </w:rPr>
        <w:t>20231801—20231904</w:t>
      </w:r>
      <w:r>
        <w:rPr>
          <w:rFonts w:hint="default" w:ascii="Times New Roman" w:hAnsi="Times New Roman" w:eastAsia="仿宋_GB2312" w:cs="Times New Roman"/>
          <w:i w:val="0"/>
          <w:iCs w:val="0"/>
          <w:caps w:val="0"/>
          <w:color w:val="000000"/>
          <w:spacing w:val="0"/>
          <w:sz w:val="34"/>
          <w:szCs w:val="34"/>
          <w:highlight w:val="none"/>
        </w:rPr>
        <w:t>：</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left="0" w:right="0" w:firstLine="648" w:firstLineChars="200"/>
        <w:jc w:val="both"/>
        <w:textAlignment w:val="auto"/>
        <w:rPr>
          <w:rFonts w:hint="default" w:ascii="Times New Roman" w:hAnsi="Times New Roman" w:eastAsia="仿宋_GB2312" w:cs="Times New Roman"/>
          <w:i w:val="0"/>
          <w:iCs w:val="0"/>
          <w:caps w:val="0"/>
          <w:color w:val="000000"/>
          <w:spacing w:val="0"/>
          <w:sz w:val="34"/>
          <w:szCs w:val="34"/>
          <w:highlight w:val="none"/>
        </w:rPr>
      </w:pPr>
      <w:r>
        <w:rPr>
          <w:rFonts w:hint="default" w:ascii="Times New Roman" w:hAnsi="Times New Roman" w:eastAsia="仿宋_GB2312" w:cs="Times New Roman"/>
          <w:i w:val="0"/>
          <w:iCs w:val="0"/>
          <w:caps w:val="0"/>
          <w:color w:val="000000"/>
          <w:spacing w:val="0"/>
          <w:sz w:val="34"/>
          <w:szCs w:val="34"/>
          <w:highlight w:val="none"/>
        </w:rPr>
        <w:t>审核时间:2023年11月</w:t>
      </w:r>
      <w:r>
        <w:rPr>
          <w:rFonts w:hint="eastAsia" w:ascii="Times New Roman" w:hAnsi="Times New Roman" w:eastAsia="仿宋_GB2312" w:cs="Times New Roman"/>
          <w:i w:val="0"/>
          <w:iCs w:val="0"/>
          <w:caps w:val="0"/>
          <w:color w:val="000000"/>
          <w:spacing w:val="0"/>
          <w:sz w:val="34"/>
          <w:szCs w:val="34"/>
          <w:highlight w:val="none"/>
          <w:lang w:val="en-US" w:eastAsia="zh-CN"/>
        </w:rPr>
        <w:t>13</w:t>
      </w:r>
      <w:r>
        <w:rPr>
          <w:rFonts w:hint="default" w:ascii="Times New Roman" w:hAnsi="Times New Roman" w:eastAsia="仿宋_GB2312" w:cs="Times New Roman"/>
          <w:i w:val="0"/>
          <w:iCs w:val="0"/>
          <w:caps w:val="0"/>
          <w:color w:val="000000"/>
          <w:spacing w:val="0"/>
          <w:sz w:val="34"/>
          <w:szCs w:val="34"/>
          <w:highlight w:val="none"/>
        </w:rPr>
        <w:t>日上午9:00--11:00 下午14:00--16:30</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left="0" w:right="0" w:firstLine="648" w:firstLineChars="200"/>
        <w:jc w:val="both"/>
        <w:textAlignment w:val="auto"/>
        <w:rPr>
          <w:rFonts w:hint="default" w:ascii="Times New Roman" w:hAnsi="Times New Roman" w:eastAsia="仿宋_GB2312" w:cs="Times New Roman"/>
          <w:i w:val="0"/>
          <w:iCs w:val="0"/>
          <w:caps w:val="0"/>
          <w:color w:val="000000"/>
          <w:spacing w:val="0"/>
          <w:sz w:val="34"/>
          <w:szCs w:val="34"/>
          <w:highlight w:val="none"/>
        </w:rPr>
      </w:pPr>
      <w:r>
        <w:rPr>
          <w:rFonts w:hint="default" w:ascii="Times New Roman" w:hAnsi="Times New Roman" w:eastAsia="仿宋_GB2312" w:cs="Times New Roman"/>
          <w:i w:val="0"/>
          <w:iCs w:val="0"/>
          <w:caps w:val="0"/>
          <w:color w:val="000000"/>
          <w:spacing w:val="0"/>
          <w:sz w:val="34"/>
          <w:szCs w:val="34"/>
          <w:highlight w:val="none"/>
        </w:rPr>
        <w:t>审核地点:七台河市茄子河区政府三号楼2楼会议室（七台河市茄子河区东安街179号）</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left="0" w:right="0" w:firstLine="648" w:firstLineChars="200"/>
        <w:jc w:val="both"/>
        <w:textAlignment w:val="auto"/>
        <w:rPr>
          <w:rFonts w:hint="default" w:ascii="Times New Roman" w:hAnsi="Times New Roman" w:eastAsia="仿宋_GB2312" w:cs="Times New Roman"/>
          <w:i w:val="0"/>
          <w:iCs w:val="0"/>
          <w:caps w:val="0"/>
          <w:color w:val="000000"/>
          <w:spacing w:val="0"/>
          <w:sz w:val="34"/>
          <w:szCs w:val="34"/>
          <w:highlight w:val="none"/>
          <w:lang w:val="en-US" w:eastAsia="zh-CN"/>
        </w:rPr>
      </w:pPr>
      <w:r>
        <w:rPr>
          <w:rFonts w:hint="default" w:ascii="Times New Roman" w:hAnsi="Times New Roman" w:eastAsia="仿宋_GB2312" w:cs="Times New Roman"/>
          <w:i w:val="0"/>
          <w:iCs w:val="0"/>
          <w:caps w:val="0"/>
          <w:color w:val="000000"/>
          <w:spacing w:val="0"/>
          <w:sz w:val="34"/>
          <w:szCs w:val="34"/>
          <w:highlight w:val="none"/>
        </w:rPr>
        <w:t>联系电话：0464-8360567</w:t>
      </w:r>
      <w:r>
        <w:rPr>
          <w:rFonts w:hint="eastAsia" w:ascii="Times New Roman" w:hAnsi="Times New Roman" w:eastAsia="仿宋_GB2312" w:cs="Times New Roman"/>
          <w:i w:val="0"/>
          <w:iCs w:val="0"/>
          <w:caps w:val="0"/>
          <w:color w:val="000000"/>
          <w:spacing w:val="0"/>
          <w:sz w:val="34"/>
          <w:szCs w:val="34"/>
          <w:highlight w:val="none"/>
          <w:lang w:eastAsia="zh-CN"/>
        </w:rPr>
        <w:t>；</w:t>
      </w:r>
      <w:r>
        <w:rPr>
          <w:rFonts w:hint="eastAsia" w:ascii="Times New Roman" w:hAnsi="Times New Roman" w:eastAsia="仿宋_GB2312" w:cs="Times New Roman"/>
          <w:i w:val="0"/>
          <w:iCs w:val="0"/>
          <w:caps w:val="0"/>
          <w:color w:val="000000"/>
          <w:spacing w:val="0"/>
          <w:sz w:val="34"/>
          <w:szCs w:val="34"/>
          <w:highlight w:val="none"/>
          <w:lang w:val="en-US" w:eastAsia="zh-CN"/>
        </w:rPr>
        <w:t>18944641080</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left="0" w:right="0" w:firstLine="648" w:firstLineChars="200"/>
        <w:jc w:val="both"/>
        <w:textAlignment w:val="auto"/>
        <w:rPr>
          <w:rFonts w:hint="default" w:ascii="黑体" w:hAnsi="黑体" w:eastAsia="黑体" w:cs="黑体"/>
          <w:i w:val="0"/>
          <w:iCs w:val="0"/>
          <w:caps w:val="0"/>
          <w:color w:val="000000"/>
          <w:spacing w:val="0"/>
          <w:sz w:val="34"/>
          <w:szCs w:val="34"/>
          <w:highlight w:val="none"/>
        </w:rPr>
      </w:pPr>
      <w:r>
        <w:rPr>
          <w:rFonts w:hint="default" w:ascii="黑体" w:hAnsi="黑体" w:eastAsia="黑体" w:cs="黑体"/>
          <w:i w:val="0"/>
          <w:iCs w:val="0"/>
          <w:caps w:val="0"/>
          <w:color w:val="000000"/>
          <w:spacing w:val="0"/>
          <w:sz w:val="34"/>
          <w:szCs w:val="34"/>
          <w:highlight w:val="none"/>
        </w:rPr>
        <w:t>二、政策性加分审核人员范围</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left="0" w:right="0" w:firstLine="648" w:firstLineChars="200"/>
        <w:jc w:val="both"/>
        <w:textAlignment w:val="auto"/>
        <w:rPr>
          <w:rFonts w:hint="default" w:ascii="Times New Roman" w:hAnsi="Times New Roman" w:eastAsia="仿宋_GB2312" w:cs="Times New Roman"/>
          <w:i w:val="0"/>
          <w:iCs w:val="0"/>
          <w:caps w:val="0"/>
          <w:color w:val="000000"/>
          <w:spacing w:val="0"/>
          <w:sz w:val="34"/>
          <w:szCs w:val="34"/>
          <w:highlight w:val="none"/>
        </w:rPr>
      </w:pPr>
      <w:r>
        <w:rPr>
          <w:rFonts w:hint="default" w:ascii="Times New Roman" w:hAnsi="Times New Roman" w:eastAsia="仿宋_GB2312" w:cs="Times New Roman"/>
          <w:i w:val="0"/>
          <w:iCs w:val="0"/>
          <w:caps w:val="0"/>
          <w:color w:val="000000"/>
          <w:spacing w:val="0"/>
          <w:sz w:val="34"/>
          <w:szCs w:val="34"/>
          <w:highlight w:val="none"/>
        </w:rPr>
        <w:t>报考时</w:t>
      </w:r>
      <w:r>
        <w:rPr>
          <w:rFonts w:hint="eastAsia" w:ascii="Times New Roman" w:hAnsi="Times New Roman" w:eastAsia="仿宋_GB2312" w:cs="Times New Roman"/>
          <w:i w:val="0"/>
          <w:iCs w:val="0"/>
          <w:caps w:val="0"/>
          <w:color w:val="000000"/>
          <w:spacing w:val="0"/>
          <w:sz w:val="34"/>
          <w:szCs w:val="34"/>
          <w:highlight w:val="none"/>
          <w:lang w:eastAsia="zh-CN"/>
        </w:rPr>
        <w:t>，</w:t>
      </w:r>
      <w:r>
        <w:rPr>
          <w:rFonts w:hint="default" w:ascii="Times New Roman" w:hAnsi="Times New Roman" w:eastAsia="仿宋_GB2312" w:cs="Times New Roman"/>
          <w:i w:val="0"/>
          <w:iCs w:val="0"/>
          <w:caps w:val="0"/>
          <w:color w:val="000000"/>
          <w:spacing w:val="0"/>
          <w:sz w:val="34"/>
          <w:szCs w:val="34"/>
          <w:highlight w:val="none"/>
        </w:rPr>
        <w:t>在享受政策加分情况一栏</w:t>
      </w:r>
      <w:r>
        <w:rPr>
          <w:rFonts w:hint="eastAsia" w:ascii="Times New Roman" w:hAnsi="Times New Roman" w:eastAsia="仿宋_GB2312" w:cs="Times New Roman"/>
          <w:i w:val="0"/>
          <w:iCs w:val="0"/>
          <w:caps w:val="0"/>
          <w:color w:val="000000"/>
          <w:spacing w:val="0"/>
          <w:sz w:val="34"/>
          <w:szCs w:val="34"/>
          <w:highlight w:val="none"/>
          <w:lang w:eastAsia="zh-CN"/>
        </w:rPr>
        <w:t>，</w:t>
      </w:r>
      <w:r>
        <w:rPr>
          <w:rFonts w:hint="default" w:ascii="Times New Roman" w:hAnsi="Times New Roman" w:eastAsia="仿宋_GB2312" w:cs="Times New Roman"/>
          <w:i w:val="0"/>
          <w:iCs w:val="0"/>
          <w:caps w:val="0"/>
          <w:color w:val="000000"/>
          <w:spacing w:val="0"/>
          <w:sz w:val="34"/>
          <w:szCs w:val="34"/>
          <w:highlight w:val="none"/>
        </w:rPr>
        <w:t>填写相应加分项目的考生。</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left="0" w:right="0" w:firstLine="648" w:firstLineChars="200"/>
        <w:jc w:val="both"/>
        <w:textAlignment w:val="auto"/>
        <w:rPr>
          <w:rFonts w:hint="default" w:ascii="黑体" w:hAnsi="黑体" w:eastAsia="黑体" w:cs="黑体"/>
          <w:i w:val="0"/>
          <w:iCs w:val="0"/>
          <w:caps w:val="0"/>
          <w:color w:val="000000"/>
          <w:spacing w:val="0"/>
          <w:sz w:val="34"/>
          <w:szCs w:val="34"/>
          <w:highlight w:val="none"/>
        </w:rPr>
      </w:pPr>
      <w:r>
        <w:rPr>
          <w:rFonts w:hint="default" w:ascii="黑体" w:hAnsi="黑体" w:eastAsia="黑体" w:cs="黑体"/>
          <w:i w:val="0"/>
          <w:iCs w:val="0"/>
          <w:caps w:val="0"/>
          <w:color w:val="000000"/>
          <w:spacing w:val="0"/>
          <w:sz w:val="34"/>
          <w:szCs w:val="34"/>
          <w:highlight w:val="none"/>
        </w:rPr>
        <w:t>三、政策依据</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left="0" w:right="0" w:firstLine="648" w:firstLineChars="200"/>
        <w:jc w:val="both"/>
        <w:textAlignment w:val="auto"/>
        <w:rPr>
          <w:rFonts w:hint="default" w:ascii="Times New Roman" w:hAnsi="Times New Roman" w:eastAsia="仿宋_GB2312" w:cs="Times New Roman"/>
          <w:i w:val="0"/>
          <w:iCs w:val="0"/>
          <w:caps w:val="0"/>
          <w:color w:val="000000"/>
          <w:spacing w:val="0"/>
          <w:sz w:val="34"/>
          <w:szCs w:val="34"/>
          <w:highlight w:val="none"/>
        </w:rPr>
      </w:pPr>
      <w:r>
        <w:rPr>
          <w:rFonts w:hint="default" w:ascii="Times New Roman" w:hAnsi="Times New Roman" w:eastAsia="仿宋_GB2312" w:cs="Times New Roman"/>
          <w:i w:val="0"/>
          <w:iCs w:val="0"/>
          <w:caps w:val="0"/>
          <w:color w:val="000000"/>
          <w:spacing w:val="0"/>
          <w:sz w:val="34"/>
          <w:szCs w:val="34"/>
          <w:highlight w:val="none"/>
        </w:rPr>
        <w:t>1.</w:t>
      </w:r>
      <w:r>
        <w:rPr>
          <w:rFonts w:hint="eastAsia" w:ascii="Times New Roman" w:hAnsi="Times New Roman" w:eastAsia="仿宋_GB2312" w:cs="Times New Roman"/>
          <w:i w:val="0"/>
          <w:iCs w:val="0"/>
          <w:caps w:val="0"/>
          <w:color w:val="000000"/>
          <w:spacing w:val="0"/>
          <w:sz w:val="34"/>
          <w:szCs w:val="34"/>
          <w:highlight w:val="none"/>
          <w:lang w:val="en-US" w:eastAsia="zh-CN"/>
        </w:rPr>
        <w:t xml:space="preserve"> </w:t>
      </w:r>
      <w:r>
        <w:rPr>
          <w:rFonts w:hint="default" w:ascii="Times New Roman" w:hAnsi="Times New Roman" w:eastAsia="仿宋_GB2312" w:cs="Times New Roman"/>
          <w:i w:val="0"/>
          <w:iCs w:val="0"/>
          <w:caps w:val="0"/>
          <w:color w:val="000000"/>
          <w:spacing w:val="0"/>
          <w:sz w:val="34"/>
          <w:szCs w:val="34"/>
          <w:highlight w:val="none"/>
        </w:rPr>
        <w:t>依据《黑龙江省人民政府办公厅关于进一步促进普通高等学校毕业生就业工作的通知》(黑政办发〔2013〕42号)文件规定</w:t>
      </w:r>
      <w:r>
        <w:rPr>
          <w:rFonts w:hint="eastAsia" w:ascii="Times New Roman" w:hAnsi="Times New Roman" w:eastAsia="仿宋_GB2312" w:cs="Times New Roman"/>
          <w:i w:val="0"/>
          <w:iCs w:val="0"/>
          <w:caps w:val="0"/>
          <w:color w:val="000000"/>
          <w:spacing w:val="0"/>
          <w:sz w:val="34"/>
          <w:szCs w:val="34"/>
          <w:highlight w:val="none"/>
          <w:lang w:eastAsia="zh-CN"/>
        </w:rPr>
        <w:t>，</w:t>
      </w:r>
      <w:r>
        <w:rPr>
          <w:rFonts w:hint="default" w:ascii="Times New Roman" w:hAnsi="Times New Roman" w:eastAsia="仿宋_GB2312" w:cs="Times New Roman"/>
          <w:i w:val="0"/>
          <w:iCs w:val="0"/>
          <w:caps w:val="0"/>
          <w:color w:val="000000"/>
          <w:spacing w:val="0"/>
          <w:sz w:val="34"/>
          <w:szCs w:val="34"/>
          <w:highlight w:val="none"/>
        </w:rPr>
        <w:t>“选聘高校毕业生到村任职”、“三支一扶”、“大学生志愿服务西部计划”、“村村大学生计划”、“农村义务教育阶段学校教师特设岗位计划”等基层服务项目生服务期满、考核合格后3年内参加乡镇级、县级、市级以上事业单位公开招聘</w:t>
      </w:r>
      <w:r>
        <w:rPr>
          <w:rFonts w:hint="eastAsia" w:ascii="Times New Roman" w:hAnsi="Times New Roman" w:eastAsia="仿宋_GB2312" w:cs="Times New Roman"/>
          <w:i w:val="0"/>
          <w:iCs w:val="0"/>
          <w:caps w:val="0"/>
          <w:color w:val="000000"/>
          <w:spacing w:val="0"/>
          <w:sz w:val="34"/>
          <w:szCs w:val="34"/>
          <w:highlight w:val="none"/>
          <w:lang w:eastAsia="zh-CN"/>
        </w:rPr>
        <w:t>，</w:t>
      </w:r>
      <w:r>
        <w:rPr>
          <w:rFonts w:hint="default" w:ascii="Times New Roman" w:hAnsi="Times New Roman" w:eastAsia="仿宋_GB2312" w:cs="Times New Roman"/>
          <w:i w:val="0"/>
          <w:iCs w:val="0"/>
          <w:caps w:val="0"/>
          <w:color w:val="000000"/>
          <w:spacing w:val="0"/>
          <w:sz w:val="34"/>
          <w:szCs w:val="34"/>
          <w:highlight w:val="none"/>
        </w:rPr>
        <w:t>笔试成绩分别加15分、10分、5分</w:t>
      </w:r>
      <w:r>
        <w:rPr>
          <w:rFonts w:hint="eastAsia" w:ascii="Times New Roman" w:hAnsi="Times New Roman" w:eastAsia="仿宋_GB2312" w:cs="Times New Roman"/>
          <w:i w:val="0"/>
          <w:iCs w:val="0"/>
          <w:caps w:val="0"/>
          <w:color w:val="000000"/>
          <w:spacing w:val="0"/>
          <w:sz w:val="34"/>
          <w:szCs w:val="34"/>
          <w:highlight w:val="none"/>
          <w:lang w:eastAsia="zh-CN"/>
        </w:rPr>
        <w:t>，</w:t>
      </w:r>
      <w:r>
        <w:rPr>
          <w:rFonts w:hint="default" w:ascii="Times New Roman" w:hAnsi="Times New Roman" w:eastAsia="仿宋_GB2312" w:cs="Times New Roman"/>
          <w:i w:val="0"/>
          <w:iCs w:val="0"/>
          <w:caps w:val="0"/>
          <w:color w:val="000000"/>
          <w:spacing w:val="0"/>
          <w:sz w:val="34"/>
          <w:szCs w:val="34"/>
          <w:highlight w:val="none"/>
        </w:rPr>
        <w:t>服务期满被评为优秀等次的</w:t>
      </w:r>
      <w:r>
        <w:rPr>
          <w:rFonts w:hint="eastAsia" w:ascii="Times New Roman" w:hAnsi="Times New Roman" w:eastAsia="仿宋_GB2312" w:cs="Times New Roman"/>
          <w:i w:val="0"/>
          <w:iCs w:val="0"/>
          <w:caps w:val="0"/>
          <w:color w:val="000000"/>
          <w:spacing w:val="0"/>
          <w:sz w:val="34"/>
          <w:szCs w:val="34"/>
          <w:highlight w:val="none"/>
          <w:lang w:eastAsia="zh-CN"/>
        </w:rPr>
        <w:t>，</w:t>
      </w:r>
      <w:r>
        <w:rPr>
          <w:rFonts w:hint="default" w:ascii="Times New Roman" w:hAnsi="Times New Roman" w:eastAsia="仿宋_GB2312" w:cs="Times New Roman"/>
          <w:i w:val="0"/>
          <w:iCs w:val="0"/>
          <w:caps w:val="0"/>
          <w:color w:val="000000"/>
          <w:spacing w:val="0"/>
          <w:sz w:val="34"/>
          <w:szCs w:val="34"/>
          <w:highlight w:val="none"/>
        </w:rPr>
        <w:t>可再相应增加2分。在城乡基层公益性岗位工作满2年的高校毕业生</w:t>
      </w:r>
      <w:r>
        <w:rPr>
          <w:rFonts w:hint="eastAsia" w:ascii="Times New Roman" w:hAnsi="Times New Roman" w:eastAsia="仿宋_GB2312" w:cs="Times New Roman"/>
          <w:i w:val="0"/>
          <w:iCs w:val="0"/>
          <w:caps w:val="0"/>
          <w:color w:val="000000"/>
          <w:spacing w:val="0"/>
          <w:sz w:val="34"/>
          <w:szCs w:val="34"/>
          <w:highlight w:val="none"/>
          <w:lang w:eastAsia="zh-CN"/>
        </w:rPr>
        <w:t>，</w:t>
      </w:r>
      <w:r>
        <w:rPr>
          <w:rFonts w:hint="default" w:ascii="Times New Roman" w:hAnsi="Times New Roman" w:eastAsia="仿宋_GB2312" w:cs="Times New Roman"/>
          <w:i w:val="0"/>
          <w:iCs w:val="0"/>
          <w:caps w:val="0"/>
          <w:color w:val="000000"/>
          <w:spacing w:val="0"/>
          <w:sz w:val="34"/>
          <w:szCs w:val="34"/>
          <w:highlight w:val="none"/>
        </w:rPr>
        <w:t>经考核合格</w:t>
      </w:r>
      <w:r>
        <w:rPr>
          <w:rFonts w:hint="eastAsia" w:ascii="Times New Roman" w:hAnsi="Times New Roman" w:eastAsia="仿宋_GB2312" w:cs="Times New Roman"/>
          <w:i w:val="0"/>
          <w:iCs w:val="0"/>
          <w:caps w:val="0"/>
          <w:color w:val="000000"/>
          <w:spacing w:val="0"/>
          <w:sz w:val="34"/>
          <w:szCs w:val="34"/>
          <w:highlight w:val="none"/>
          <w:lang w:eastAsia="zh-CN"/>
        </w:rPr>
        <w:t>，</w:t>
      </w:r>
      <w:r>
        <w:rPr>
          <w:rFonts w:hint="default" w:ascii="Times New Roman" w:hAnsi="Times New Roman" w:eastAsia="仿宋_GB2312" w:cs="Times New Roman"/>
          <w:i w:val="0"/>
          <w:iCs w:val="0"/>
          <w:caps w:val="0"/>
          <w:color w:val="000000"/>
          <w:spacing w:val="0"/>
          <w:sz w:val="34"/>
          <w:szCs w:val="34"/>
          <w:highlight w:val="none"/>
        </w:rPr>
        <w:t>可享受项目生相关待遇。</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left="0" w:right="0" w:firstLine="648" w:firstLineChars="200"/>
        <w:jc w:val="both"/>
        <w:textAlignment w:val="auto"/>
        <w:rPr>
          <w:rFonts w:hint="default" w:ascii="Times New Roman" w:hAnsi="Times New Roman" w:eastAsia="仿宋_GB2312" w:cs="Times New Roman"/>
          <w:i w:val="0"/>
          <w:iCs w:val="0"/>
          <w:caps w:val="0"/>
          <w:color w:val="000000"/>
          <w:spacing w:val="0"/>
          <w:sz w:val="34"/>
          <w:szCs w:val="34"/>
          <w:highlight w:val="none"/>
        </w:rPr>
      </w:pPr>
      <w:r>
        <w:rPr>
          <w:rFonts w:hint="default" w:ascii="Times New Roman" w:hAnsi="Times New Roman" w:eastAsia="仿宋_GB2312" w:cs="Times New Roman"/>
          <w:i w:val="0"/>
          <w:iCs w:val="0"/>
          <w:caps w:val="0"/>
          <w:color w:val="000000"/>
          <w:spacing w:val="0"/>
          <w:sz w:val="34"/>
          <w:szCs w:val="34"/>
          <w:highlight w:val="none"/>
        </w:rPr>
        <w:t>2.</w:t>
      </w:r>
      <w:r>
        <w:rPr>
          <w:rFonts w:hint="eastAsia" w:ascii="Times New Roman" w:hAnsi="Times New Roman" w:eastAsia="仿宋_GB2312" w:cs="Times New Roman"/>
          <w:i w:val="0"/>
          <w:iCs w:val="0"/>
          <w:caps w:val="0"/>
          <w:color w:val="000000"/>
          <w:spacing w:val="0"/>
          <w:sz w:val="34"/>
          <w:szCs w:val="34"/>
          <w:highlight w:val="none"/>
          <w:lang w:val="en-US" w:eastAsia="zh-CN"/>
        </w:rPr>
        <w:t xml:space="preserve"> </w:t>
      </w:r>
      <w:r>
        <w:rPr>
          <w:rFonts w:hint="default" w:ascii="Times New Roman" w:hAnsi="Times New Roman" w:eastAsia="仿宋_GB2312" w:cs="Times New Roman"/>
          <w:i w:val="0"/>
          <w:iCs w:val="0"/>
          <w:caps w:val="0"/>
          <w:color w:val="000000"/>
          <w:spacing w:val="0"/>
          <w:sz w:val="34"/>
          <w:szCs w:val="34"/>
          <w:highlight w:val="none"/>
        </w:rPr>
        <w:t>根据《黑龙江省人民政府关于进一步做好新形势下就业创业工作的实施意见》（黑政发〔2015〕21号）文件规定，在街道（乡镇）、社区（村）基层公共管理和社会服务岗位工作期满的高校毕业生在报考事业单位时享受项目生同等政策。</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left="0" w:right="0" w:firstLine="648" w:firstLineChars="200"/>
        <w:jc w:val="both"/>
        <w:textAlignment w:val="auto"/>
        <w:rPr>
          <w:rFonts w:hint="default" w:ascii="Times New Roman" w:hAnsi="Times New Roman" w:eastAsia="仿宋_GB2312" w:cs="Times New Roman"/>
          <w:i w:val="0"/>
          <w:iCs w:val="0"/>
          <w:caps w:val="0"/>
          <w:color w:val="000000"/>
          <w:spacing w:val="0"/>
          <w:sz w:val="34"/>
          <w:szCs w:val="34"/>
          <w:highlight w:val="none"/>
        </w:rPr>
      </w:pPr>
      <w:r>
        <w:rPr>
          <w:rFonts w:hint="default" w:ascii="Times New Roman" w:hAnsi="Times New Roman" w:eastAsia="仿宋_GB2312" w:cs="Times New Roman"/>
          <w:i w:val="0"/>
          <w:iCs w:val="0"/>
          <w:caps w:val="0"/>
          <w:color w:val="000000"/>
          <w:spacing w:val="0"/>
          <w:sz w:val="34"/>
          <w:szCs w:val="34"/>
          <w:highlight w:val="none"/>
        </w:rPr>
        <w:t>3.</w:t>
      </w:r>
      <w:r>
        <w:rPr>
          <w:rFonts w:hint="eastAsia" w:ascii="Times New Roman" w:hAnsi="Times New Roman" w:eastAsia="仿宋_GB2312" w:cs="Times New Roman"/>
          <w:i w:val="0"/>
          <w:iCs w:val="0"/>
          <w:caps w:val="0"/>
          <w:color w:val="000000"/>
          <w:spacing w:val="0"/>
          <w:sz w:val="34"/>
          <w:szCs w:val="34"/>
          <w:highlight w:val="none"/>
          <w:lang w:val="en-US" w:eastAsia="zh-CN"/>
        </w:rPr>
        <w:t xml:space="preserve"> </w:t>
      </w:r>
      <w:r>
        <w:rPr>
          <w:rFonts w:hint="default" w:ascii="Times New Roman" w:hAnsi="Times New Roman" w:eastAsia="仿宋_GB2312" w:cs="Times New Roman"/>
          <w:i w:val="0"/>
          <w:iCs w:val="0"/>
          <w:caps w:val="0"/>
          <w:color w:val="000000"/>
          <w:spacing w:val="0"/>
          <w:sz w:val="34"/>
          <w:szCs w:val="34"/>
          <w:highlight w:val="none"/>
        </w:rPr>
        <w:t>根据黑龙江省人民政府《关于退役士兵安置改革工作的实施意见》(黑政规〔2018〕17号)文件规定</w:t>
      </w:r>
      <w:r>
        <w:rPr>
          <w:rFonts w:hint="eastAsia" w:ascii="Times New Roman" w:hAnsi="Times New Roman" w:eastAsia="仿宋_GB2312" w:cs="Times New Roman"/>
          <w:i w:val="0"/>
          <w:iCs w:val="0"/>
          <w:caps w:val="0"/>
          <w:color w:val="000000"/>
          <w:spacing w:val="0"/>
          <w:sz w:val="34"/>
          <w:szCs w:val="34"/>
          <w:highlight w:val="none"/>
          <w:lang w:eastAsia="zh-CN"/>
        </w:rPr>
        <w:t>，</w:t>
      </w:r>
      <w:r>
        <w:rPr>
          <w:rFonts w:hint="default" w:ascii="Times New Roman" w:hAnsi="Times New Roman" w:eastAsia="仿宋_GB2312" w:cs="Times New Roman"/>
          <w:i w:val="0"/>
          <w:iCs w:val="0"/>
          <w:caps w:val="0"/>
          <w:color w:val="000000"/>
          <w:spacing w:val="0"/>
          <w:sz w:val="34"/>
          <w:szCs w:val="34"/>
          <w:highlight w:val="none"/>
        </w:rPr>
        <w:t>普通高等学校毕业入伍大学生服现役期满退役后</w:t>
      </w:r>
      <w:r>
        <w:rPr>
          <w:rFonts w:hint="eastAsia" w:ascii="Times New Roman" w:hAnsi="Times New Roman" w:eastAsia="仿宋_GB2312" w:cs="Times New Roman"/>
          <w:i w:val="0"/>
          <w:iCs w:val="0"/>
          <w:caps w:val="0"/>
          <w:color w:val="000000"/>
          <w:spacing w:val="0"/>
          <w:sz w:val="34"/>
          <w:szCs w:val="34"/>
          <w:highlight w:val="none"/>
          <w:lang w:eastAsia="zh-CN"/>
        </w:rPr>
        <w:t>，</w:t>
      </w:r>
      <w:r>
        <w:rPr>
          <w:rFonts w:hint="default" w:ascii="Times New Roman" w:hAnsi="Times New Roman" w:eastAsia="仿宋_GB2312" w:cs="Times New Roman"/>
          <w:i w:val="0"/>
          <w:iCs w:val="0"/>
          <w:caps w:val="0"/>
          <w:color w:val="000000"/>
          <w:spacing w:val="0"/>
          <w:sz w:val="34"/>
          <w:szCs w:val="34"/>
          <w:highlight w:val="none"/>
        </w:rPr>
        <w:t>参加事业单位公开招聘的</w:t>
      </w:r>
      <w:r>
        <w:rPr>
          <w:rFonts w:hint="eastAsia" w:ascii="Times New Roman" w:hAnsi="Times New Roman" w:eastAsia="仿宋_GB2312" w:cs="Times New Roman"/>
          <w:i w:val="0"/>
          <w:iCs w:val="0"/>
          <w:caps w:val="0"/>
          <w:color w:val="000000"/>
          <w:spacing w:val="0"/>
          <w:sz w:val="34"/>
          <w:szCs w:val="34"/>
          <w:highlight w:val="none"/>
          <w:lang w:eastAsia="zh-CN"/>
        </w:rPr>
        <w:t>，</w:t>
      </w:r>
      <w:r>
        <w:rPr>
          <w:rFonts w:hint="default" w:ascii="Times New Roman" w:hAnsi="Times New Roman" w:eastAsia="仿宋_GB2312" w:cs="Times New Roman"/>
          <w:i w:val="0"/>
          <w:iCs w:val="0"/>
          <w:caps w:val="0"/>
          <w:color w:val="000000"/>
          <w:spacing w:val="0"/>
          <w:sz w:val="34"/>
          <w:szCs w:val="34"/>
          <w:highlight w:val="none"/>
        </w:rPr>
        <w:t>可享受“三支一扶计划”“西部</w:t>
      </w:r>
      <w:bookmarkStart w:id="0" w:name="_GoBack"/>
      <w:bookmarkEnd w:id="0"/>
      <w:r>
        <w:rPr>
          <w:rFonts w:hint="default" w:ascii="Times New Roman" w:hAnsi="Times New Roman" w:eastAsia="仿宋_GB2312" w:cs="Times New Roman"/>
          <w:i w:val="0"/>
          <w:iCs w:val="0"/>
          <w:caps w:val="0"/>
          <w:color w:val="000000"/>
          <w:spacing w:val="0"/>
          <w:sz w:val="34"/>
          <w:szCs w:val="34"/>
          <w:highlight w:val="none"/>
        </w:rPr>
        <w:t>计划”等项目服务期满的高校毕业生各项优惠政策。</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left="0" w:right="0" w:firstLine="648" w:firstLineChars="200"/>
        <w:jc w:val="both"/>
        <w:textAlignment w:val="auto"/>
        <w:rPr>
          <w:rFonts w:hint="default" w:ascii="Times New Roman" w:hAnsi="Times New Roman" w:eastAsia="仿宋_GB2312" w:cs="Times New Roman"/>
          <w:i w:val="0"/>
          <w:iCs w:val="0"/>
          <w:caps w:val="0"/>
          <w:color w:val="000000"/>
          <w:spacing w:val="0"/>
          <w:sz w:val="34"/>
          <w:szCs w:val="34"/>
          <w:highlight w:val="none"/>
        </w:rPr>
      </w:pPr>
      <w:r>
        <w:rPr>
          <w:rFonts w:hint="default" w:ascii="Times New Roman" w:hAnsi="Times New Roman" w:eastAsia="仿宋_GB2312" w:cs="Times New Roman"/>
          <w:i w:val="0"/>
          <w:iCs w:val="0"/>
          <w:caps w:val="0"/>
          <w:color w:val="000000"/>
          <w:spacing w:val="0"/>
          <w:sz w:val="34"/>
          <w:szCs w:val="34"/>
          <w:highlight w:val="none"/>
        </w:rPr>
        <w:t>同时具备多个加分条件的考生</w:t>
      </w:r>
      <w:r>
        <w:rPr>
          <w:rFonts w:hint="eastAsia" w:ascii="Times New Roman" w:hAnsi="Times New Roman" w:eastAsia="仿宋_GB2312" w:cs="Times New Roman"/>
          <w:i w:val="0"/>
          <w:iCs w:val="0"/>
          <w:caps w:val="0"/>
          <w:color w:val="000000"/>
          <w:spacing w:val="0"/>
          <w:sz w:val="34"/>
          <w:szCs w:val="34"/>
          <w:highlight w:val="none"/>
          <w:lang w:eastAsia="zh-CN"/>
        </w:rPr>
        <w:t>，</w:t>
      </w:r>
      <w:r>
        <w:rPr>
          <w:rFonts w:hint="default" w:ascii="Times New Roman" w:hAnsi="Times New Roman" w:eastAsia="仿宋_GB2312" w:cs="Times New Roman"/>
          <w:i w:val="0"/>
          <w:iCs w:val="0"/>
          <w:caps w:val="0"/>
          <w:color w:val="000000"/>
          <w:spacing w:val="0"/>
          <w:sz w:val="34"/>
          <w:szCs w:val="34"/>
          <w:highlight w:val="none"/>
        </w:rPr>
        <w:t>只取一个最高加分项目</w:t>
      </w:r>
      <w:r>
        <w:rPr>
          <w:rFonts w:hint="eastAsia" w:ascii="Times New Roman" w:hAnsi="Times New Roman" w:eastAsia="仿宋_GB2312" w:cs="Times New Roman"/>
          <w:i w:val="0"/>
          <w:iCs w:val="0"/>
          <w:caps w:val="0"/>
          <w:color w:val="000000"/>
          <w:spacing w:val="0"/>
          <w:sz w:val="34"/>
          <w:szCs w:val="34"/>
          <w:highlight w:val="none"/>
          <w:lang w:eastAsia="zh-CN"/>
        </w:rPr>
        <w:t>，</w:t>
      </w:r>
      <w:r>
        <w:rPr>
          <w:rFonts w:hint="default" w:ascii="Times New Roman" w:hAnsi="Times New Roman" w:eastAsia="仿宋_GB2312" w:cs="Times New Roman"/>
          <w:i w:val="0"/>
          <w:iCs w:val="0"/>
          <w:caps w:val="0"/>
          <w:color w:val="000000"/>
          <w:spacing w:val="0"/>
          <w:sz w:val="34"/>
          <w:szCs w:val="34"/>
          <w:highlight w:val="none"/>
        </w:rPr>
        <w:t>不累计加分。</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left="0" w:right="0" w:firstLine="648" w:firstLineChars="200"/>
        <w:jc w:val="both"/>
        <w:textAlignment w:val="auto"/>
        <w:rPr>
          <w:rFonts w:hint="default" w:ascii="黑体" w:hAnsi="黑体" w:eastAsia="黑体" w:cs="黑体"/>
          <w:i w:val="0"/>
          <w:iCs w:val="0"/>
          <w:caps w:val="0"/>
          <w:color w:val="000000"/>
          <w:spacing w:val="0"/>
          <w:sz w:val="34"/>
          <w:szCs w:val="34"/>
          <w:highlight w:val="none"/>
        </w:rPr>
      </w:pPr>
      <w:r>
        <w:rPr>
          <w:rFonts w:hint="default" w:ascii="黑体" w:hAnsi="黑体" w:eastAsia="黑体" w:cs="黑体"/>
          <w:i w:val="0"/>
          <w:iCs w:val="0"/>
          <w:caps w:val="0"/>
          <w:color w:val="000000"/>
          <w:spacing w:val="0"/>
          <w:sz w:val="34"/>
          <w:szCs w:val="34"/>
          <w:highlight w:val="none"/>
        </w:rPr>
        <w:t>四、政策性加分现场审核所需材料</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left="0" w:right="0" w:firstLine="648" w:firstLineChars="200"/>
        <w:jc w:val="both"/>
        <w:textAlignment w:val="auto"/>
        <w:rPr>
          <w:rFonts w:hint="default" w:ascii="Times New Roman" w:hAnsi="Times New Roman" w:eastAsia="仿宋_GB2312" w:cs="Times New Roman"/>
          <w:i w:val="0"/>
          <w:iCs w:val="0"/>
          <w:caps w:val="0"/>
          <w:color w:val="000000"/>
          <w:spacing w:val="0"/>
          <w:sz w:val="34"/>
          <w:szCs w:val="34"/>
          <w:highlight w:val="none"/>
        </w:rPr>
      </w:pPr>
      <w:r>
        <w:rPr>
          <w:rFonts w:hint="default" w:ascii="Times New Roman" w:hAnsi="Times New Roman" w:eastAsia="仿宋_GB2312" w:cs="Times New Roman"/>
          <w:i w:val="0"/>
          <w:iCs w:val="0"/>
          <w:caps w:val="0"/>
          <w:color w:val="000000"/>
          <w:spacing w:val="0"/>
          <w:sz w:val="34"/>
          <w:szCs w:val="34"/>
          <w:highlight w:val="none"/>
        </w:rPr>
        <w:t>本次各加分项均需提供的材料:</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left="0" w:right="0" w:firstLine="648" w:firstLineChars="200"/>
        <w:jc w:val="both"/>
        <w:textAlignment w:val="auto"/>
        <w:rPr>
          <w:rFonts w:hint="default" w:ascii="Times New Roman" w:hAnsi="Times New Roman" w:eastAsia="仿宋_GB2312" w:cs="Times New Roman"/>
          <w:i w:val="0"/>
          <w:iCs w:val="0"/>
          <w:caps w:val="0"/>
          <w:color w:val="000000"/>
          <w:spacing w:val="0"/>
          <w:sz w:val="34"/>
          <w:szCs w:val="34"/>
          <w:highlight w:val="none"/>
        </w:rPr>
      </w:pPr>
      <w:r>
        <w:rPr>
          <w:rFonts w:hint="eastAsia" w:ascii="Times New Roman" w:hAnsi="Times New Roman" w:eastAsia="仿宋_GB2312" w:cs="Times New Roman"/>
          <w:i w:val="0"/>
          <w:iCs w:val="0"/>
          <w:caps w:val="0"/>
          <w:color w:val="000000"/>
          <w:spacing w:val="0"/>
          <w:sz w:val="34"/>
          <w:szCs w:val="34"/>
          <w:highlight w:val="none"/>
          <w:lang w:eastAsia="zh-CN"/>
        </w:rPr>
        <w:t>（</w:t>
      </w:r>
      <w:r>
        <w:rPr>
          <w:rFonts w:hint="eastAsia" w:ascii="Times New Roman" w:hAnsi="Times New Roman" w:eastAsia="仿宋_GB2312" w:cs="Times New Roman"/>
          <w:i w:val="0"/>
          <w:iCs w:val="0"/>
          <w:caps w:val="0"/>
          <w:color w:val="000000"/>
          <w:spacing w:val="0"/>
          <w:sz w:val="34"/>
          <w:szCs w:val="34"/>
          <w:highlight w:val="none"/>
          <w:lang w:val="en-US" w:eastAsia="zh-CN"/>
        </w:rPr>
        <w:t>1</w:t>
      </w:r>
      <w:r>
        <w:rPr>
          <w:rFonts w:hint="eastAsia" w:ascii="Times New Roman" w:hAnsi="Times New Roman" w:eastAsia="仿宋_GB2312" w:cs="Times New Roman"/>
          <w:i w:val="0"/>
          <w:iCs w:val="0"/>
          <w:caps w:val="0"/>
          <w:color w:val="000000"/>
          <w:spacing w:val="0"/>
          <w:sz w:val="34"/>
          <w:szCs w:val="34"/>
          <w:highlight w:val="none"/>
          <w:lang w:eastAsia="zh-CN"/>
        </w:rPr>
        <w:t>）</w:t>
      </w:r>
      <w:r>
        <w:rPr>
          <w:rFonts w:hint="default" w:ascii="Times New Roman" w:hAnsi="Times New Roman" w:eastAsia="仿宋_GB2312" w:cs="Times New Roman"/>
          <w:i w:val="0"/>
          <w:iCs w:val="0"/>
          <w:caps w:val="0"/>
          <w:color w:val="000000"/>
          <w:spacing w:val="0"/>
          <w:sz w:val="34"/>
          <w:szCs w:val="34"/>
          <w:highlight w:val="none"/>
        </w:rPr>
        <w:t>七台河市2023年</w:t>
      </w:r>
      <w:r>
        <w:rPr>
          <w:rFonts w:hint="default" w:ascii="Times New Roman" w:hAnsi="Times New Roman" w:eastAsia="仿宋_GB2312" w:cs="Times New Roman"/>
          <w:i w:val="0"/>
          <w:iCs w:val="0"/>
          <w:caps w:val="0"/>
          <w:color w:val="000000"/>
          <w:spacing w:val="0"/>
          <w:sz w:val="34"/>
          <w:szCs w:val="34"/>
          <w:highlight w:val="none"/>
          <w:lang w:eastAsia="zh-CN"/>
        </w:rPr>
        <w:t>下</w:t>
      </w:r>
      <w:r>
        <w:rPr>
          <w:rFonts w:hint="default" w:ascii="Times New Roman" w:hAnsi="Times New Roman" w:eastAsia="仿宋_GB2312" w:cs="Times New Roman"/>
          <w:i w:val="0"/>
          <w:iCs w:val="0"/>
          <w:caps w:val="0"/>
          <w:color w:val="000000"/>
          <w:spacing w:val="0"/>
          <w:sz w:val="34"/>
          <w:szCs w:val="34"/>
          <w:highlight w:val="none"/>
        </w:rPr>
        <w:t>半年事业单位公开招聘工作人员政策加分审核表(附件1</w:t>
      </w:r>
      <w:r>
        <w:rPr>
          <w:rFonts w:hint="eastAsia" w:ascii="Times New Roman" w:hAnsi="Times New Roman" w:eastAsia="仿宋_GB2312" w:cs="Times New Roman"/>
          <w:i w:val="0"/>
          <w:iCs w:val="0"/>
          <w:caps w:val="0"/>
          <w:color w:val="000000"/>
          <w:spacing w:val="0"/>
          <w:sz w:val="34"/>
          <w:szCs w:val="34"/>
          <w:highlight w:val="none"/>
          <w:lang w:eastAsia="zh-CN"/>
        </w:rPr>
        <w:t>，</w:t>
      </w:r>
      <w:r>
        <w:rPr>
          <w:rFonts w:hint="default" w:ascii="Times New Roman" w:hAnsi="Times New Roman" w:eastAsia="仿宋_GB2312" w:cs="Times New Roman"/>
          <w:i w:val="0"/>
          <w:iCs w:val="0"/>
          <w:caps w:val="0"/>
          <w:color w:val="000000"/>
          <w:spacing w:val="0"/>
          <w:sz w:val="34"/>
          <w:szCs w:val="34"/>
          <w:highlight w:val="none"/>
        </w:rPr>
        <w:t>请考生自行打印填写);</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left="0" w:right="0" w:firstLine="648" w:firstLineChars="200"/>
        <w:jc w:val="both"/>
        <w:textAlignment w:val="auto"/>
        <w:rPr>
          <w:rFonts w:hint="default" w:ascii="Times New Roman" w:hAnsi="Times New Roman" w:eastAsia="仿宋_GB2312" w:cs="Times New Roman"/>
          <w:i w:val="0"/>
          <w:iCs w:val="0"/>
          <w:caps w:val="0"/>
          <w:color w:val="000000"/>
          <w:spacing w:val="0"/>
          <w:sz w:val="34"/>
          <w:szCs w:val="34"/>
          <w:highlight w:val="none"/>
        </w:rPr>
      </w:pPr>
      <w:r>
        <w:rPr>
          <w:rFonts w:hint="eastAsia" w:ascii="Times New Roman" w:hAnsi="Times New Roman" w:eastAsia="仿宋_GB2312" w:cs="Times New Roman"/>
          <w:i w:val="0"/>
          <w:iCs w:val="0"/>
          <w:caps w:val="0"/>
          <w:color w:val="000000"/>
          <w:spacing w:val="0"/>
          <w:sz w:val="34"/>
          <w:szCs w:val="34"/>
          <w:highlight w:val="none"/>
          <w:lang w:eastAsia="zh-CN"/>
        </w:rPr>
        <w:t>（</w:t>
      </w:r>
      <w:r>
        <w:rPr>
          <w:rFonts w:hint="eastAsia" w:ascii="Times New Roman" w:hAnsi="Times New Roman" w:eastAsia="仿宋_GB2312" w:cs="Times New Roman"/>
          <w:i w:val="0"/>
          <w:iCs w:val="0"/>
          <w:caps w:val="0"/>
          <w:color w:val="000000"/>
          <w:spacing w:val="0"/>
          <w:sz w:val="34"/>
          <w:szCs w:val="34"/>
          <w:highlight w:val="none"/>
          <w:lang w:val="en-US" w:eastAsia="zh-CN"/>
        </w:rPr>
        <w:t>2</w:t>
      </w:r>
      <w:r>
        <w:rPr>
          <w:rFonts w:hint="eastAsia" w:ascii="Times New Roman" w:hAnsi="Times New Roman" w:eastAsia="仿宋_GB2312" w:cs="Times New Roman"/>
          <w:i w:val="0"/>
          <w:iCs w:val="0"/>
          <w:caps w:val="0"/>
          <w:color w:val="000000"/>
          <w:spacing w:val="0"/>
          <w:sz w:val="34"/>
          <w:szCs w:val="34"/>
          <w:highlight w:val="none"/>
          <w:lang w:eastAsia="zh-CN"/>
        </w:rPr>
        <w:t>）</w:t>
      </w:r>
      <w:r>
        <w:rPr>
          <w:rFonts w:hint="default" w:ascii="Times New Roman" w:hAnsi="Times New Roman" w:eastAsia="仿宋_GB2312" w:cs="Times New Roman"/>
          <w:i w:val="0"/>
          <w:iCs w:val="0"/>
          <w:caps w:val="0"/>
          <w:color w:val="000000"/>
          <w:spacing w:val="0"/>
          <w:sz w:val="34"/>
          <w:szCs w:val="34"/>
          <w:highlight w:val="none"/>
        </w:rPr>
        <w:t>报名表(报名网站打印);</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left="0" w:right="0" w:firstLine="648" w:firstLineChars="200"/>
        <w:jc w:val="both"/>
        <w:textAlignment w:val="auto"/>
        <w:rPr>
          <w:rFonts w:hint="default" w:ascii="Times New Roman" w:hAnsi="Times New Roman" w:eastAsia="仿宋_GB2312" w:cs="Times New Roman"/>
          <w:i w:val="0"/>
          <w:iCs w:val="0"/>
          <w:caps w:val="0"/>
          <w:color w:val="000000"/>
          <w:spacing w:val="0"/>
          <w:sz w:val="34"/>
          <w:szCs w:val="34"/>
          <w:highlight w:val="none"/>
        </w:rPr>
      </w:pPr>
      <w:r>
        <w:rPr>
          <w:rFonts w:hint="eastAsia" w:ascii="Times New Roman" w:hAnsi="Times New Roman" w:eastAsia="仿宋_GB2312" w:cs="Times New Roman"/>
          <w:i w:val="0"/>
          <w:iCs w:val="0"/>
          <w:caps w:val="0"/>
          <w:color w:val="000000"/>
          <w:spacing w:val="0"/>
          <w:sz w:val="34"/>
          <w:szCs w:val="34"/>
          <w:highlight w:val="none"/>
          <w:lang w:eastAsia="zh-CN"/>
        </w:rPr>
        <w:t>（</w:t>
      </w:r>
      <w:r>
        <w:rPr>
          <w:rFonts w:hint="eastAsia" w:ascii="Times New Roman" w:hAnsi="Times New Roman" w:eastAsia="仿宋_GB2312" w:cs="Times New Roman"/>
          <w:i w:val="0"/>
          <w:iCs w:val="0"/>
          <w:caps w:val="0"/>
          <w:color w:val="000000"/>
          <w:spacing w:val="0"/>
          <w:sz w:val="34"/>
          <w:szCs w:val="34"/>
          <w:highlight w:val="none"/>
          <w:lang w:val="en-US" w:eastAsia="zh-CN"/>
        </w:rPr>
        <w:t>3</w:t>
      </w:r>
      <w:r>
        <w:rPr>
          <w:rFonts w:hint="eastAsia" w:ascii="Times New Roman" w:hAnsi="Times New Roman" w:eastAsia="仿宋_GB2312" w:cs="Times New Roman"/>
          <w:i w:val="0"/>
          <w:iCs w:val="0"/>
          <w:caps w:val="0"/>
          <w:color w:val="000000"/>
          <w:spacing w:val="0"/>
          <w:sz w:val="34"/>
          <w:szCs w:val="34"/>
          <w:highlight w:val="none"/>
          <w:lang w:eastAsia="zh-CN"/>
        </w:rPr>
        <w:t>）</w:t>
      </w:r>
      <w:r>
        <w:rPr>
          <w:rFonts w:hint="default" w:ascii="Times New Roman" w:hAnsi="Times New Roman" w:eastAsia="仿宋_GB2312" w:cs="Times New Roman"/>
          <w:i w:val="0"/>
          <w:iCs w:val="0"/>
          <w:caps w:val="0"/>
          <w:color w:val="000000"/>
          <w:spacing w:val="0"/>
          <w:sz w:val="34"/>
          <w:szCs w:val="34"/>
          <w:highlight w:val="none"/>
        </w:rPr>
        <w:t>身份证、毕业证原件及复印件;</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left="0" w:right="0" w:firstLine="648" w:firstLineChars="200"/>
        <w:jc w:val="both"/>
        <w:textAlignment w:val="auto"/>
        <w:rPr>
          <w:rFonts w:hint="default" w:ascii="Times New Roman" w:hAnsi="Times New Roman" w:eastAsia="仿宋_GB2312" w:cs="Times New Roman"/>
          <w:i w:val="0"/>
          <w:iCs w:val="0"/>
          <w:caps w:val="0"/>
          <w:color w:val="000000"/>
          <w:spacing w:val="0"/>
          <w:sz w:val="34"/>
          <w:szCs w:val="34"/>
          <w:highlight w:val="none"/>
        </w:rPr>
      </w:pPr>
      <w:r>
        <w:rPr>
          <w:rFonts w:hint="eastAsia" w:ascii="Times New Roman" w:hAnsi="Times New Roman" w:eastAsia="仿宋_GB2312" w:cs="Times New Roman"/>
          <w:i w:val="0"/>
          <w:iCs w:val="0"/>
          <w:caps w:val="0"/>
          <w:color w:val="000000"/>
          <w:spacing w:val="0"/>
          <w:sz w:val="34"/>
          <w:szCs w:val="34"/>
          <w:highlight w:val="none"/>
          <w:lang w:eastAsia="zh-CN"/>
        </w:rPr>
        <w:t>（</w:t>
      </w:r>
      <w:r>
        <w:rPr>
          <w:rFonts w:hint="eastAsia" w:ascii="Times New Roman" w:hAnsi="Times New Roman" w:eastAsia="仿宋_GB2312" w:cs="Times New Roman"/>
          <w:i w:val="0"/>
          <w:iCs w:val="0"/>
          <w:caps w:val="0"/>
          <w:color w:val="000000"/>
          <w:spacing w:val="0"/>
          <w:sz w:val="34"/>
          <w:szCs w:val="34"/>
          <w:highlight w:val="none"/>
          <w:lang w:val="en-US" w:eastAsia="zh-CN"/>
        </w:rPr>
        <w:t>4</w:t>
      </w:r>
      <w:r>
        <w:rPr>
          <w:rFonts w:hint="eastAsia" w:ascii="Times New Roman" w:hAnsi="Times New Roman" w:eastAsia="仿宋_GB2312" w:cs="Times New Roman"/>
          <w:i w:val="0"/>
          <w:iCs w:val="0"/>
          <w:caps w:val="0"/>
          <w:color w:val="000000"/>
          <w:spacing w:val="0"/>
          <w:sz w:val="34"/>
          <w:szCs w:val="34"/>
          <w:highlight w:val="none"/>
          <w:lang w:eastAsia="zh-CN"/>
        </w:rPr>
        <w:t>）</w:t>
      </w:r>
      <w:r>
        <w:rPr>
          <w:rFonts w:hint="default" w:ascii="Times New Roman" w:hAnsi="Times New Roman" w:eastAsia="仿宋_GB2312" w:cs="Times New Roman"/>
          <w:i w:val="0"/>
          <w:iCs w:val="0"/>
          <w:caps w:val="0"/>
          <w:color w:val="000000"/>
          <w:spacing w:val="0"/>
          <w:sz w:val="34"/>
          <w:szCs w:val="34"/>
          <w:highlight w:val="none"/>
        </w:rPr>
        <w:t>申请政策性加分考生诚信承诺书(附件2)。</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left="0" w:right="0" w:firstLine="648" w:firstLineChars="200"/>
        <w:jc w:val="both"/>
        <w:textAlignment w:val="auto"/>
        <w:rPr>
          <w:rFonts w:hint="default" w:ascii="Times New Roman" w:hAnsi="Times New Roman" w:eastAsia="仿宋_GB2312" w:cs="Times New Roman"/>
          <w:i w:val="0"/>
          <w:iCs w:val="0"/>
          <w:caps w:val="0"/>
          <w:color w:val="000000"/>
          <w:spacing w:val="0"/>
          <w:sz w:val="34"/>
          <w:szCs w:val="34"/>
          <w:highlight w:val="none"/>
          <w:lang w:eastAsia="zh-CN"/>
        </w:rPr>
      </w:pPr>
      <w:r>
        <w:rPr>
          <w:rFonts w:hint="default" w:ascii="Times New Roman" w:hAnsi="Times New Roman" w:eastAsia="仿宋_GB2312" w:cs="Times New Roman"/>
          <w:i w:val="0"/>
          <w:iCs w:val="0"/>
          <w:caps w:val="0"/>
          <w:color w:val="000000"/>
          <w:spacing w:val="0"/>
          <w:sz w:val="34"/>
          <w:szCs w:val="34"/>
          <w:highlight w:val="none"/>
        </w:rPr>
        <w:t>其余各类加分项所需要的材料(原件及复印件)</w:t>
      </w:r>
      <w:r>
        <w:rPr>
          <w:rFonts w:hint="default" w:ascii="Times New Roman" w:hAnsi="Times New Roman" w:eastAsia="仿宋_GB2312" w:cs="Times New Roman"/>
          <w:i w:val="0"/>
          <w:iCs w:val="0"/>
          <w:caps w:val="0"/>
          <w:color w:val="000000"/>
          <w:spacing w:val="0"/>
          <w:sz w:val="34"/>
          <w:szCs w:val="34"/>
          <w:highlight w:val="none"/>
          <w:lang w:eastAsia="zh-CN"/>
        </w:rPr>
        <w:t>：</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left="0" w:right="0" w:firstLine="648" w:firstLineChars="200"/>
        <w:jc w:val="both"/>
        <w:textAlignment w:val="auto"/>
        <w:rPr>
          <w:rFonts w:hint="default" w:ascii="Times New Roman" w:hAnsi="Times New Roman" w:eastAsia="仿宋_GB2312" w:cs="Times New Roman"/>
          <w:i w:val="0"/>
          <w:iCs w:val="0"/>
          <w:caps w:val="0"/>
          <w:color w:val="000000"/>
          <w:spacing w:val="0"/>
          <w:sz w:val="34"/>
          <w:szCs w:val="34"/>
          <w:highlight w:val="none"/>
        </w:rPr>
      </w:pPr>
      <w:r>
        <w:rPr>
          <w:rFonts w:hint="default" w:ascii="Times New Roman" w:hAnsi="Times New Roman" w:eastAsia="仿宋_GB2312" w:cs="Times New Roman"/>
          <w:i w:val="0"/>
          <w:iCs w:val="0"/>
          <w:caps w:val="0"/>
          <w:color w:val="000000"/>
          <w:spacing w:val="0"/>
          <w:sz w:val="34"/>
          <w:szCs w:val="34"/>
          <w:highlight w:val="none"/>
        </w:rPr>
        <w:t>1.选聘高校毕业生到村任职考生</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left="0" w:right="0" w:firstLine="648" w:firstLineChars="200"/>
        <w:jc w:val="both"/>
        <w:textAlignment w:val="auto"/>
        <w:rPr>
          <w:rFonts w:hint="default" w:ascii="Times New Roman" w:hAnsi="Times New Roman" w:eastAsia="仿宋_GB2312" w:cs="Times New Roman"/>
          <w:i w:val="0"/>
          <w:iCs w:val="0"/>
          <w:caps w:val="0"/>
          <w:color w:val="000000"/>
          <w:spacing w:val="0"/>
          <w:sz w:val="34"/>
          <w:szCs w:val="34"/>
          <w:highlight w:val="none"/>
        </w:rPr>
      </w:pPr>
      <w:r>
        <w:rPr>
          <w:rFonts w:hint="default" w:ascii="Times New Roman" w:hAnsi="Times New Roman" w:eastAsia="仿宋_GB2312" w:cs="Times New Roman"/>
          <w:i w:val="0"/>
          <w:iCs w:val="0"/>
          <w:caps w:val="0"/>
          <w:color w:val="000000"/>
          <w:spacing w:val="0"/>
          <w:sz w:val="34"/>
          <w:szCs w:val="34"/>
          <w:highlight w:val="none"/>
        </w:rPr>
        <w:t>（1）选聘高校毕业生到村任职合同；（2）服务所在区、县委组织部开具的服务期满、期满考核等次证明。</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left="0" w:right="0" w:firstLine="648" w:firstLineChars="200"/>
        <w:jc w:val="both"/>
        <w:textAlignment w:val="auto"/>
        <w:rPr>
          <w:rFonts w:hint="default" w:ascii="Times New Roman" w:hAnsi="Times New Roman" w:eastAsia="仿宋_GB2312" w:cs="Times New Roman"/>
          <w:i w:val="0"/>
          <w:iCs w:val="0"/>
          <w:caps w:val="0"/>
          <w:color w:val="000000"/>
          <w:spacing w:val="0"/>
          <w:sz w:val="34"/>
          <w:szCs w:val="34"/>
          <w:highlight w:val="none"/>
        </w:rPr>
      </w:pPr>
      <w:r>
        <w:rPr>
          <w:rFonts w:hint="default" w:ascii="Times New Roman" w:hAnsi="Times New Roman" w:eastAsia="仿宋_GB2312" w:cs="Times New Roman"/>
          <w:i w:val="0"/>
          <w:iCs w:val="0"/>
          <w:caps w:val="0"/>
          <w:color w:val="000000"/>
          <w:spacing w:val="0"/>
          <w:sz w:val="34"/>
          <w:szCs w:val="34"/>
          <w:highlight w:val="none"/>
        </w:rPr>
        <w:t>2.“三支一扶”考生</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left="0" w:right="0" w:firstLine="648" w:firstLineChars="200"/>
        <w:jc w:val="both"/>
        <w:textAlignment w:val="auto"/>
        <w:rPr>
          <w:rFonts w:hint="default" w:ascii="Times New Roman" w:hAnsi="Times New Roman" w:eastAsia="仿宋_GB2312" w:cs="Times New Roman"/>
          <w:i w:val="0"/>
          <w:iCs w:val="0"/>
          <w:caps w:val="0"/>
          <w:color w:val="000000"/>
          <w:spacing w:val="0"/>
          <w:sz w:val="34"/>
          <w:szCs w:val="34"/>
          <w:highlight w:val="none"/>
        </w:rPr>
      </w:pPr>
      <w:r>
        <w:rPr>
          <w:rFonts w:hint="default" w:ascii="Times New Roman" w:hAnsi="Times New Roman" w:eastAsia="仿宋_GB2312" w:cs="Times New Roman"/>
          <w:i w:val="0"/>
          <w:iCs w:val="0"/>
          <w:caps w:val="0"/>
          <w:color w:val="000000"/>
          <w:spacing w:val="0"/>
          <w:sz w:val="34"/>
          <w:szCs w:val="34"/>
          <w:highlight w:val="none"/>
        </w:rPr>
        <w:t>（1）《高校毕业生“三支一扶”服务证书》。</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left="0" w:right="0" w:firstLine="648" w:firstLineChars="200"/>
        <w:jc w:val="both"/>
        <w:textAlignment w:val="auto"/>
        <w:rPr>
          <w:rFonts w:hint="default" w:ascii="Times New Roman" w:hAnsi="Times New Roman" w:eastAsia="仿宋_GB2312" w:cs="Times New Roman"/>
          <w:i w:val="0"/>
          <w:iCs w:val="0"/>
          <w:caps w:val="0"/>
          <w:color w:val="000000"/>
          <w:spacing w:val="0"/>
          <w:sz w:val="34"/>
          <w:szCs w:val="34"/>
          <w:highlight w:val="none"/>
        </w:rPr>
      </w:pPr>
      <w:r>
        <w:rPr>
          <w:rFonts w:hint="default" w:ascii="Times New Roman" w:hAnsi="Times New Roman" w:eastAsia="仿宋_GB2312" w:cs="Times New Roman"/>
          <w:i w:val="0"/>
          <w:iCs w:val="0"/>
          <w:caps w:val="0"/>
          <w:color w:val="000000"/>
          <w:spacing w:val="0"/>
          <w:sz w:val="34"/>
          <w:szCs w:val="34"/>
          <w:highlight w:val="none"/>
        </w:rPr>
        <w:t>3.“村村大学生计划”考生</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left="0" w:right="0" w:firstLine="648" w:firstLineChars="200"/>
        <w:jc w:val="both"/>
        <w:textAlignment w:val="auto"/>
        <w:rPr>
          <w:rFonts w:hint="default" w:ascii="Times New Roman" w:hAnsi="Times New Roman" w:eastAsia="仿宋_GB2312" w:cs="Times New Roman"/>
          <w:i w:val="0"/>
          <w:iCs w:val="0"/>
          <w:caps w:val="0"/>
          <w:color w:val="000000"/>
          <w:spacing w:val="0"/>
          <w:sz w:val="34"/>
          <w:szCs w:val="34"/>
          <w:highlight w:val="none"/>
        </w:rPr>
      </w:pPr>
      <w:r>
        <w:rPr>
          <w:rFonts w:hint="default" w:ascii="Times New Roman" w:hAnsi="Times New Roman" w:eastAsia="仿宋_GB2312" w:cs="Times New Roman"/>
          <w:i w:val="0"/>
          <w:iCs w:val="0"/>
          <w:caps w:val="0"/>
          <w:color w:val="000000"/>
          <w:spacing w:val="0"/>
          <w:sz w:val="34"/>
          <w:szCs w:val="34"/>
          <w:highlight w:val="none"/>
        </w:rPr>
        <w:t>（1）村村大学生行动领导小组项目办公室统一制作的协议书；（2）服务所在区、县管理部门开具的服务期满、期满考核等次证明。</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left="0" w:right="0" w:firstLine="648" w:firstLineChars="200"/>
        <w:jc w:val="both"/>
        <w:textAlignment w:val="auto"/>
        <w:rPr>
          <w:rFonts w:hint="default" w:ascii="Times New Roman" w:hAnsi="Times New Roman" w:eastAsia="仿宋_GB2312" w:cs="Times New Roman"/>
          <w:i w:val="0"/>
          <w:iCs w:val="0"/>
          <w:caps w:val="0"/>
          <w:color w:val="000000"/>
          <w:spacing w:val="0"/>
          <w:sz w:val="34"/>
          <w:szCs w:val="34"/>
          <w:highlight w:val="none"/>
        </w:rPr>
      </w:pPr>
      <w:r>
        <w:rPr>
          <w:rFonts w:hint="default" w:ascii="Times New Roman" w:hAnsi="Times New Roman" w:eastAsia="仿宋_GB2312" w:cs="Times New Roman"/>
          <w:i w:val="0"/>
          <w:iCs w:val="0"/>
          <w:caps w:val="0"/>
          <w:color w:val="000000"/>
          <w:spacing w:val="0"/>
          <w:sz w:val="34"/>
          <w:szCs w:val="34"/>
          <w:highlight w:val="none"/>
        </w:rPr>
        <w:t>4.“大学生志愿服务西部计划”考生</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left="0" w:right="0" w:firstLine="648" w:firstLineChars="200"/>
        <w:jc w:val="both"/>
        <w:textAlignment w:val="auto"/>
        <w:rPr>
          <w:rFonts w:hint="default" w:ascii="Times New Roman" w:hAnsi="Times New Roman" w:eastAsia="仿宋_GB2312" w:cs="Times New Roman"/>
          <w:i w:val="0"/>
          <w:iCs w:val="0"/>
          <w:caps w:val="0"/>
          <w:color w:val="000000"/>
          <w:spacing w:val="0"/>
          <w:sz w:val="34"/>
          <w:szCs w:val="34"/>
          <w:highlight w:val="none"/>
        </w:rPr>
      </w:pPr>
      <w:r>
        <w:rPr>
          <w:rFonts w:hint="default" w:ascii="Times New Roman" w:hAnsi="Times New Roman" w:eastAsia="仿宋_GB2312" w:cs="Times New Roman"/>
          <w:i w:val="0"/>
          <w:iCs w:val="0"/>
          <w:caps w:val="0"/>
          <w:color w:val="000000"/>
          <w:spacing w:val="0"/>
          <w:sz w:val="34"/>
          <w:szCs w:val="34"/>
          <w:highlight w:val="none"/>
        </w:rPr>
        <w:t>（1）由服务单位开具并盖章的《大学生志愿服务西部计划服务鉴定表》;（2）《大学生志愿服务西部计划志愿服务证》。</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left="0" w:right="0" w:firstLine="648" w:firstLineChars="200"/>
        <w:jc w:val="both"/>
        <w:textAlignment w:val="auto"/>
        <w:rPr>
          <w:rFonts w:hint="default" w:ascii="Times New Roman" w:hAnsi="Times New Roman" w:eastAsia="仿宋_GB2312" w:cs="Times New Roman"/>
          <w:i w:val="0"/>
          <w:iCs w:val="0"/>
          <w:caps w:val="0"/>
          <w:color w:val="000000"/>
          <w:spacing w:val="0"/>
          <w:sz w:val="34"/>
          <w:szCs w:val="34"/>
          <w:highlight w:val="none"/>
        </w:rPr>
      </w:pPr>
      <w:r>
        <w:rPr>
          <w:rFonts w:hint="default" w:ascii="Times New Roman" w:hAnsi="Times New Roman" w:eastAsia="仿宋_GB2312" w:cs="Times New Roman"/>
          <w:i w:val="0"/>
          <w:iCs w:val="0"/>
          <w:caps w:val="0"/>
          <w:color w:val="000000"/>
          <w:spacing w:val="0"/>
          <w:sz w:val="34"/>
          <w:szCs w:val="34"/>
          <w:highlight w:val="none"/>
        </w:rPr>
        <w:t>5.农村义务教育阶段学校教师特设岗位计划的考生</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left="0" w:right="0" w:firstLine="648" w:firstLineChars="200"/>
        <w:jc w:val="both"/>
        <w:textAlignment w:val="auto"/>
        <w:rPr>
          <w:rFonts w:hint="default" w:ascii="Times New Roman" w:hAnsi="Times New Roman" w:eastAsia="仿宋_GB2312" w:cs="Times New Roman"/>
          <w:i w:val="0"/>
          <w:iCs w:val="0"/>
          <w:caps w:val="0"/>
          <w:color w:val="000000"/>
          <w:spacing w:val="0"/>
          <w:sz w:val="34"/>
          <w:szCs w:val="34"/>
          <w:highlight w:val="none"/>
          <w:lang w:eastAsia="zh-CN"/>
        </w:rPr>
      </w:pPr>
      <w:r>
        <w:rPr>
          <w:rFonts w:hint="default" w:ascii="Times New Roman" w:hAnsi="Times New Roman" w:eastAsia="仿宋_GB2312" w:cs="Times New Roman"/>
          <w:i w:val="0"/>
          <w:iCs w:val="0"/>
          <w:caps w:val="0"/>
          <w:color w:val="000000"/>
          <w:spacing w:val="0"/>
          <w:sz w:val="34"/>
          <w:szCs w:val="34"/>
          <w:highlight w:val="none"/>
        </w:rPr>
        <w:t>（1）服务所在县教育行政部门出具的服务期满、期满考核等次证明</w:t>
      </w:r>
      <w:r>
        <w:rPr>
          <w:rFonts w:hint="default" w:ascii="Times New Roman" w:hAnsi="Times New Roman" w:eastAsia="仿宋_GB2312" w:cs="Times New Roman"/>
          <w:i w:val="0"/>
          <w:iCs w:val="0"/>
          <w:caps w:val="0"/>
          <w:color w:val="000000"/>
          <w:spacing w:val="0"/>
          <w:sz w:val="34"/>
          <w:szCs w:val="34"/>
          <w:highlight w:val="none"/>
          <w:lang w:eastAsia="zh-CN"/>
        </w:rPr>
        <w:t>；（</w:t>
      </w:r>
      <w:r>
        <w:rPr>
          <w:rFonts w:hint="default" w:ascii="Times New Roman" w:hAnsi="Times New Roman" w:eastAsia="仿宋_GB2312" w:cs="Times New Roman"/>
          <w:i w:val="0"/>
          <w:iCs w:val="0"/>
          <w:caps w:val="0"/>
          <w:color w:val="000000"/>
          <w:spacing w:val="0"/>
          <w:sz w:val="34"/>
          <w:szCs w:val="34"/>
          <w:highlight w:val="none"/>
          <w:lang w:val="en-US" w:eastAsia="zh-CN"/>
        </w:rPr>
        <w:t>2</w:t>
      </w:r>
      <w:r>
        <w:rPr>
          <w:rFonts w:hint="default" w:ascii="Times New Roman" w:hAnsi="Times New Roman" w:eastAsia="仿宋_GB2312" w:cs="Times New Roman"/>
          <w:i w:val="0"/>
          <w:iCs w:val="0"/>
          <w:caps w:val="0"/>
          <w:color w:val="000000"/>
          <w:spacing w:val="0"/>
          <w:sz w:val="34"/>
          <w:szCs w:val="34"/>
          <w:highlight w:val="none"/>
          <w:lang w:eastAsia="zh-CN"/>
        </w:rPr>
        <w:t>）黑龙江省服务期满特岗教师考核聘任登记表。</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left="0" w:right="0" w:firstLine="648" w:firstLineChars="200"/>
        <w:jc w:val="both"/>
        <w:textAlignment w:val="auto"/>
        <w:rPr>
          <w:rFonts w:hint="default" w:ascii="Times New Roman" w:hAnsi="Times New Roman" w:eastAsia="仿宋_GB2312" w:cs="Times New Roman"/>
          <w:i w:val="0"/>
          <w:iCs w:val="0"/>
          <w:caps w:val="0"/>
          <w:color w:val="000000"/>
          <w:spacing w:val="0"/>
          <w:sz w:val="34"/>
          <w:szCs w:val="34"/>
          <w:highlight w:val="none"/>
        </w:rPr>
      </w:pPr>
      <w:r>
        <w:rPr>
          <w:rFonts w:hint="default" w:ascii="Times New Roman" w:hAnsi="Times New Roman" w:eastAsia="仿宋_GB2312" w:cs="Times New Roman"/>
          <w:i w:val="0"/>
          <w:iCs w:val="0"/>
          <w:caps w:val="0"/>
          <w:color w:val="000000"/>
          <w:spacing w:val="0"/>
          <w:sz w:val="34"/>
          <w:szCs w:val="34"/>
          <w:highlight w:val="none"/>
        </w:rPr>
        <w:t>6.高校毕业生应征入伍服义务兵役期满后的考生</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left="0" w:right="0" w:firstLine="648" w:firstLineChars="200"/>
        <w:jc w:val="both"/>
        <w:textAlignment w:val="auto"/>
        <w:rPr>
          <w:rFonts w:hint="default" w:ascii="Times New Roman" w:hAnsi="Times New Roman" w:eastAsia="仿宋_GB2312" w:cs="Times New Roman"/>
          <w:i w:val="0"/>
          <w:iCs w:val="0"/>
          <w:caps w:val="0"/>
          <w:color w:val="000000"/>
          <w:spacing w:val="0"/>
          <w:sz w:val="34"/>
          <w:szCs w:val="34"/>
          <w:highlight w:val="none"/>
        </w:rPr>
      </w:pPr>
      <w:r>
        <w:rPr>
          <w:rFonts w:hint="default" w:ascii="Times New Roman" w:hAnsi="Times New Roman" w:eastAsia="仿宋_GB2312" w:cs="Times New Roman"/>
          <w:i w:val="0"/>
          <w:iCs w:val="0"/>
          <w:caps w:val="0"/>
          <w:color w:val="000000"/>
          <w:spacing w:val="0"/>
          <w:sz w:val="34"/>
          <w:szCs w:val="34"/>
          <w:highlight w:val="none"/>
        </w:rPr>
        <w:t>（1）退伍证。</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left="0" w:right="0" w:firstLine="648" w:firstLineChars="200"/>
        <w:jc w:val="both"/>
        <w:textAlignment w:val="auto"/>
        <w:rPr>
          <w:rFonts w:hint="default" w:ascii="Times New Roman" w:hAnsi="Times New Roman" w:eastAsia="仿宋_GB2312" w:cs="Times New Roman"/>
          <w:i w:val="0"/>
          <w:iCs w:val="0"/>
          <w:caps w:val="0"/>
          <w:color w:val="000000"/>
          <w:spacing w:val="0"/>
          <w:sz w:val="34"/>
          <w:szCs w:val="34"/>
          <w:highlight w:val="none"/>
        </w:rPr>
      </w:pPr>
      <w:r>
        <w:rPr>
          <w:rFonts w:hint="default" w:ascii="Times New Roman" w:hAnsi="Times New Roman" w:eastAsia="仿宋_GB2312" w:cs="Times New Roman"/>
          <w:i w:val="0"/>
          <w:iCs w:val="0"/>
          <w:caps w:val="0"/>
          <w:color w:val="000000"/>
          <w:spacing w:val="0"/>
          <w:sz w:val="34"/>
          <w:szCs w:val="34"/>
          <w:highlight w:val="none"/>
        </w:rPr>
        <w:t>上述1至6类加分人员需为各项政策规定中</w:t>
      </w:r>
      <w:r>
        <w:rPr>
          <w:rFonts w:hint="eastAsia" w:ascii="Times New Roman" w:hAnsi="Times New Roman" w:eastAsia="仿宋_GB2312" w:cs="Times New Roman"/>
          <w:i w:val="0"/>
          <w:iCs w:val="0"/>
          <w:caps w:val="0"/>
          <w:color w:val="000000"/>
          <w:spacing w:val="0"/>
          <w:sz w:val="34"/>
          <w:szCs w:val="34"/>
          <w:highlight w:val="none"/>
          <w:lang w:eastAsia="zh-CN"/>
        </w:rPr>
        <w:t>，</w:t>
      </w:r>
      <w:r>
        <w:rPr>
          <w:rFonts w:hint="default" w:ascii="Times New Roman" w:hAnsi="Times New Roman" w:eastAsia="仿宋_GB2312" w:cs="Times New Roman"/>
          <w:i w:val="0"/>
          <w:iCs w:val="0"/>
          <w:caps w:val="0"/>
          <w:color w:val="000000"/>
          <w:spacing w:val="0"/>
          <w:sz w:val="34"/>
          <w:szCs w:val="34"/>
          <w:highlight w:val="none"/>
        </w:rPr>
        <w:t>服务期满后三年以内的考生。正在服务期内没有取得证书的不予加分。第6类加分人员需为先高校毕业后应征入伍，在校期间应征入伍的考生不在此加分政策范围内。</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left="0" w:right="0" w:firstLine="648" w:firstLineChars="200"/>
        <w:jc w:val="both"/>
        <w:textAlignment w:val="auto"/>
        <w:rPr>
          <w:rFonts w:hint="default" w:ascii="Times New Roman" w:hAnsi="Times New Roman" w:eastAsia="仿宋_GB2312" w:cs="Times New Roman"/>
          <w:i w:val="0"/>
          <w:iCs w:val="0"/>
          <w:caps w:val="0"/>
          <w:color w:val="000000"/>
          <w:spacing w:val="0"/>
          <w:sz w:val="34"/>
          <w:szCs w:val="34"/>
          <w:highlight w:val="none"/>
        </w:rPr>
      </w:pPr>
      <w:r>
        <w:rPr>
          <w:rFonts w:hint="default" w:ascii="Times New Roman" w:hAnsi="Times New Roman" w:eastAsia="仿宋_GB2312" w:cs="Times New Roman"/>
          <w:i w:val="0"/>
          <w:iCs w:val="0"/>
          <w:caps w:val="0"/>
          <w:color w:val="000000"/>
          <w:spacing w:val="0"/>
          <w:sz w:val="34"/>
          <w:szCs w:val="34"/>
          <w:highlight w:val="none"/>
        </w:rPr>
        <w:t>7.城乡基层公益性岗位工作满2年的高校毕业生</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left="0" w:right="0" w:firstLine="648" w:firstLineChars="200"/>
        <w:jc w:val="both"/>
        <w:textAlignment w:val="auto"/>
        <w:rPr>
          <w:rFonts w:hint="default" w:ascii="Times New Roman" w:hAnsi="Times New Roman" w:eastAsia="仿宋_GB2312" w:cs="Times New Roman"/>
          <w:i w:val="0"/>
          <w:iCs w:val="0"/>
          <w:caps w:val="0"/>
          <w:color w:val="000000"/>
          <w:spacing w:val="0"/>
          <w:sz w:val="34"/>
          <w:szCs w:val="34"/>
          <w:highlight w:val="none"/>
        </w:rPr>
      </w:pPr>
      <w:r>
        <w:rPr>
          <w:rFonts w:hint="default" w:ascii="Times New Roman" w:hAnsi="Times New Roman" w:eastAsia="仿宋_GB2312" w:cs="Times New Roman"/>
          <w:i w:val="0"/>
          <w:iCs w:val="0"/>
          <w:caps w:val="0"/>
          <w:color w:val="000000"/>
          <w:spacing w:val="0"/>
          <w:sz w:val="34"/>
          <w:szCs w:val="34"/>
          <w:highlight w:val="none"/>
        </w:rPr>
        <w:t>（1）《城乡基层公益性岗位高校毕业生报考事业单位资格认定表》(附件3);（2）劳动合同；（3）需经当地就业部门进行认定、审核盖章(认定意见与审核意见需体现出:是否同意报考、考核结果、工作是否满两年等意见、单位公章、审定签署日期)。</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left="0" w:right="0" w:firstLine="648" w:firstLineChars="200"/>
        <w:jc w:val="both"/>
        <w:textAlignment w:val="auto"/>
        <w:rPr>
          <w:rFonts w:hint="default" w:ascii="Times New Roman" w:hAnsi="Times New Roman" w:eastAsia="仿宋_GB2312" w:cs="Times New Roman"/>
          <w:i w:val="0"/>
          <w:iCs w:val="0"/>
          <w:caps w:val="0"/>
          <w:color w:val="000000"/>
          <w:spacing w:val="0"/>
          <w:sz w:val="34"/>
          <w:szCs w:val="34"/>
          <w:highlight w:val="none"/>
        </w:rPr>
      </w:pPr>
      <w:r>
        <w:rPr>
          <w:rFonts w:hint="default" w:ascii="Times New Roman" w:hAnsi="Times New Roman" w:eastAsia="仿宋_GB2312" w:cs="Times New Roman"/>
          <w:i w:val="0"/>
          <w:iCs w:val="0"/>
          <w:caps w:val="0"/>
          <w:color w:val="000000"/>
          <w:spacing w:val="0"/>
          <w:sz w:val="34"/>
          <w:szCs w:val="34"/>
          <w:highlight w:val="none"/>
        </w:rPr>
        <w:t>城乡基层公益性岗位加分人员需为工作满2年</w:t>
      </w:r>
      <w:r>
        <w:rPr>
          <w:rFonts w:hint="eastAsia" w:ascii="Times New Roman" w:hAnsi="Times New Roman" w:eastAsia="仿宋_GB2312" w:cs="Times New Roman"/>
          <w:i w:val="0"/>
          <w:iCs w:val="0"/>
          <w:caps w:val="0"/>
          <w:color w:val="000000"/>
          <w:spacing w:val="0"/>
          <w:sz w:val="34"/>
          <w:szCs w:val="34"/>
          <w:highlight w:val="none"/>
          <w:lang w:eastAsia="zh-CN"/>
        </w:rPr>
        <w:t>，</w:t>
      </w:r>
      <w:r>
        <w:rPr>
          <w:rFonts w:hint="default" w:ascii="Times New Roman" w:hAnsi="Times New Roman" w:eastAsia="仿宋_GB2312" w:cs="Times New Roman"/>
          <w:i w:val="0"/>
          <w:iCs w:val="0"/>
          <w:caps w:val="0"/>
          <w:color w:val="000000"/>
          <w:spacing w:val="0"/>
          <w:sz w:val="34"/>
          <w:szCs w:val="34"/>
          <w:highlight w:val="none"/>
        </w:rPr>
        <w:t>工作岗位需为街道（乡镇）、社区（村），现一直在工作岗位工作或离开服务岗位3年内的高校毕业生。</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left="0" w:right="0" w:firstLine="648" w:firstLineChars="200"/>
        <w:jc w:val="both"/>
        <w:textAlignment w:val="auto"/>
        <w:rPr>
          <w:rFonts w:hint="default" w:ascii="Times New Roman" w:hAnsi="Times New Roman" w:eastAsia="仿宋_GB2312" w:cs="Times New Roman"/>
          <w:i w:val="0"/>
          <w:iCs w:val="0"/>
          <w:caps w:val="0"/>
          <w:color w:val="000000"/>
          <w:spacing w:val="0"/>
          <w:sz w:val="34"/>
          <w:szCs w:val="34"/>
          <w:highlight w:val="none"/>
        </w:rPr>
      </w:pP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left="0" w:right="0" w:firstLine="648" w:firstLineChars="200"/>
        <w:jc w:val="both"/>
        <w:textAlignment w:val="auto"/>
        <w:rPr>
          <w:rFonts w:hint="default" w:ascii="Times New Roman" w:hAnsi="Times New Roman" w:eastAsia="仿宋_GB2312" w:cs="Times New Roman"/>
          <w:i w:val="0"/>
          <w:iCs w:val="0"/>
          <w:caps w:val="0"/>
          <w:color w:val="000000"/>
          <w:spacing w:val="0"/>
          <w:sz w:val="34"/>
          <w:szCs w:val="34"/>
          <w:highlight w:val="none"/>
        </w:rPr>
      </w:pPr>
      <w:r>
        <w:rPr>
          <w:rFonts w:hint="default" w:ascii="Times New Roman" w:hAnsi="Times New Roman" w:eastAsia="仿宋_GB2312" w:cs="Times New Roman"/>
          <w:i w:val="0"/>
          <w:iCs w:val="0"/>
          <w:caps w:val="0"/>
          <w:color w:val="000000"/>
          <w:spacing w:val="0"/>
          <w:sz w:val="34"/>
          <w:szCs w:val="34"/>
          <w:highlight w:val="none"/>
        </w:rPr>
        <w:t>附件</w:t>
      </w:r>
      <w:r>
        <w:rPr>
          <w:rFonts w:hint="eastAsia" w:ascii="Times New Roman" w:hAnsi="Times New Roman" w:eastAsia="仿宋_GB2312" w:cs="Times New Roman"/>
          <w:i w:val="0"/>
          <w:iCs w:val="0"/>
          <w:caps w:val="0"/>
          <w:color w:val="000000"/>
          <w:spacing w:val="0"/>
          <w:sz w:val="34"/>
          <w:szCs w:val="34"/>
          <w:highlight w:val="none"/>
          <w:lang w:val="en-US" w:eastAsia="zh-CN"/>
        </w:rPr>
        <w:t>3-1</w:t>
      </w:r>
      <w:r>
        <w:rPr>
          <w:rFonts w:hint="default" w:ascii="Times New Roman" w:hAnsi="Times New Roman" w:eastAsia="仿宋_GB2312" w:cs="Times New Roman"/>
          <w:i w:val="0"/>
          <w:iCs w:val="0"/>
          <w:caps w:val="0"/>
          <w:color w:val="000000"/>
          <w:spacing w:val="0"/>
          <w:sz w:val="34"/>
          <w:szCs w:val="34"/>
          <w:highlight w:val="none"/>
        </w:rPr>
        <w:t>.《七台河市2023年度公开招聘乡镇（街道）事业单位人员到村（社区）任职人员政策加分审批表》</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left="0" w:right="0" w:firstLine="648" w:firstLineChars="200"/>
        <w:jc w:val="both"/>
        <w:textAlignment w:val="auto"/>
        <w:rPr>
          <w:rFonts w:hint="default" w:ascii="Times New Roman" w:hAnsi="Times New Roman" w:eastAsia="仿宋_GB2312" w:cs="Times New Roman"/>
          <w:i w:val="0"/>
          <w:iCs w:val="0"/>
          <w:caps w:val="0"/>
          <w:color w:val="000000"/>
          <w:spacing w:val="0"/>
          <w:sz w:val="34"/>
          <w:szCs w:val="34"/>
          <w:highlight w:val="none"/>
        </w:rPr>
      </w:pPr>
      <w:r>
        <w:rPr>
          <w:rFonts w:hint="default" w:ascii="Times New Roman" w:hAnsi="Times New Roman" w:eastAsia="仿宋_GB2312" w:cs="Times New Roman"/>
          <w:i w:val="0"/>
          <w:iCs w:val="0"/>
          <w:caps w:val="0"/>
          <w:color w:val="000000"/>
          <w:spacing w:val="0"/>
          <w:sz w:val="34"/>
          <w:szCs w:val="34"/>
          <w:highlight w:val="none"/>
        </w:rPr>
        <w:t>附件</w:t>
      </w:r>
      <w:r>
        <w:rPr>
          <w:rFonts w:hint="eastAsia" w:ascii="Times New Roman" w:hAnsi="Times New Roman" w:eastAsia="仿宋_GB2312" w:cs="Times New Roman"/>
          <w:i w:val="0"/>
          <w:iCs w:val="0"/>
          <w:caps w:val="0"/>
          <w:color w:val="000000"/>
          <w:spacing w:val="0"/>
          <w:sz w:val="34"/>
          <w:szCs w:val="34"/>
          <w:highlight w:val="none"/>
          <w:lang w:val="en-US" w:eastAsia="zh-CN"/>
        </w:rPr>
        <w:t>3-</w:t>
      </w:r>
      <w:r>
        <w:rPr>
          <w:rFonts w:hint="default" w:ascii="Times New Roman" w:hAnsi="Times New Roman" w:eastAsia="仿宋_GB2312" w:cs="Times New Roman"/>
          <w:i w:val="0"/>
          <w:iCs w:val="0"/>
          <w:caps w:val="0"/>
          <w:color w:val="000000"/>
          <w:spacing w:val="0"/>
          <w:sz w:val="34"/>
          <w:szCs w:val="34"/>
          <w:highlight w:val="none"/>
        </w:rPr>
        <w:t>2.《申请政策性加分考生诚信承诺书》</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left="0" w:right="0" w:firstLine="648" w:firstLineChars="200"/>
        <w:jc w:val="both"/>
        <w:textAlignment w:val="auto"/>
        <w:rPr>
          <w:rFonts w:hint="default" w:ascii="Times New Roman" w:hAnsi="Times New Roman" w:eastAsia="仿宋_GB2312" w:cs="Times New Roman"/>
          <w:i w:val="0"/>
          <w:iCs w:val="0"/>
          <w:caps w:val="0"/>
          <w:color w:val="000000"/>
          <w:spacing w:val="0"/>
          <w:sz w:val="34"/>
          <w:szCs w:val="34"/>
          <w:highlight w:val="none"/>
        </w:rPr>
      </w:pPr>
      <w:r>
        <w:rPr>
          <w:rFonts w:hint="default" w:ascii="Times New Roman" w:hAnsi="Times New Roman" w:eastAsia="仿宋_GB2312" w:cs="Times New Roman"/>
          <w:i w:val="0"/>
          <w:iCs w:val="0"/>
          <w:caps w:val="0"/>
          <w:color w:val="000000"/>
          <w:spacing w:val="0"/>
          <w:sz w:val="34"/>
          <w:szCs w:val="34"/>
          <w:highlight w:val="none"/>
        </w:rPr>
        <w:t>附件</w:t>
      </w:r>
      <w:r>
        <w:rPr>
          <w:rFonts w:hint="eastAsia" w:ascii="Times New Roman" w:hAnsi="Times New Roman" w:eastAsia="仿宋_GB2312" w:cs="Times New Roman"/>
          <w:i w:val="0"/>
          <w:iCs w:val="0"/>
          <w:caps w:val="0"/>
          <w:color w:val="000000"/>
          <w:spacing w:val="0"/>
          <w:sz w:val="34"/>
          <w:szCs w:val="34"/>
          <w:highlight w:val="none"/>
          <w:lang w:val="en-US" w:eastAsia="zh-CN"/>
        </w:rPr>
        <w:t>3-</w:t>
      </w:r>
      <w:r>
        <w:rPr>
          <w:rFonts w:hint="default" w:ascii="Times New Roman" w:hAnsi="Times New Roman" w:eastAsia="仿宋_GB2312" w:cs="Times New Roman"/>
          <w:i w:val="0"/>
          <w:iCs w:val="0"/>
          <w:caps w:val="0"/>
          <w:color w:val="000000"/>
          <w:spacing w:val="0"/>
          <w:sz w:val="34"/>
          <w:szCs w:val="34"/>
          <w:highlight w:val="none"/>
          <w:lang w:val="en-US" w:eastAsia="zh-CN"/>
        </w:rPr>
        <w:t>3</w:t>
      </w:r>
      <w:r>
        <w:rPr>
          <w:rFonts w:hint="default" w:ascii="Times New Roman" w:hAnsi="Times New Roman" w:eastAsia="仿宋_GB2312" w:cs="Times New Roman"/>
          <w:i w:val="0"/>
          <w:iCs w:val="0"/>
          <w:caps w:val="0"/>
          <w:color w:val="000000"/>
          <w:spacing w:val="0"/>
          <w:sz w:val="34"/>
          <w:szCs w:val="34"/>
          <w:highlight w:val="none"/>
        </w:rPr>
        <w:t>.《城乡基层公益性岗位高校毕业生报考事业单位资格认定表》</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right="0"/>
        <w:jc w:val="both"/>
        <w:textAlignment w:val="auto"/>
        <w:rPr>
          <w:rFonts w:hint="default" w:ascii="Times New Roman" w:hAnsi="Times New Roman" w:eastAsia="仿宋_GB2312" w:cs="Times New Roman"/>
          <w:i w:val="0"/>
          <w:iCs w:val="0"/>
          <w:caps w:val="0"/>
          <w:color w:val="000000"/>
          <w:spacing w:val="0"/>
          <w:sz w:val="34"/>
          <w:szCs w:val="34"/>
          <w:highlight w:val="none"/>
        </w:rPr>
      </w:pP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right="0"/>
        <w:jc w:val="both"/>
        <w:textAlignment w:val="auto"/>
        <w:rPr>
          <w:rFonts w:hint="default" w:ascii="Times New Roman" w:hAnsi="Times New Roman" w:eastAsia="仿宋_GB2312" w:cs="Times New Roman"/>
          <w:i w:val="0"/>
          <w:iCs w:val="0"/>
          <w:caps w:val="0"/>
          <w:color w:val="000000"/>
          <w:spacing w:val="0"/>
          <w:sz w:val="34"/>
          <w:szCs w:val="34"/>
          <w:highlight w:val="none"/>
        </w:rPr>
      </w:pPr>
    </w:p>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default" w:ascii="Times New Roman" w:hAnsi="Times New Roman" w:eastAsia="仿宋_GB2312" w:cs="Times New Roman"/>
          <w:color w:val="auto"/>
          <w:sz w:val="34"/>
          <w:szCs w:val="34"/>
          <w:highlight w:val="none"/>
          <w:u w:val="none"/>
        </w:rPr>
      </w:pPr>
      <w:r>
        <w:rPr>
          <w:rFonts w:hint="eastAsia" w:ascii="Times New Roman" w:hAnsi="Times New Roman" w:eastAsia="仿宋_GB2312" w:cs="Times New Roman"/>
          <w:color w:val="auto"/>
          <w:sz w:val="34"/>
          <w:szCs w:val="34"/>
          <w:highlight w:val="none"/>
          <w:lang w:val="en-US" w:eastAsia="zh-CN"/>
        </w:rPr>
        <w:t xml:space="preserve">                   七台河市</w:t>
      </w:r>
      <w:r>
        <w:rPr>
          <w:rFonts w:hint="default" w:ascii="Times New Roman" w:hAnsi="Times New Roman" w:eastAsia="仿宋_GB2312" w:cs="Times New Roman"/>
          <w:color w:val="auto"/>
          <w:sz w:val="34"/>
          <w:szCs w:val="34"/>
          <w:highlight w:val="none"/>
          <w:u w:val="none"/>
        </w:rPr>
        <w:t>公开招聘大学生到村</w:t>
      </w:r>
    </w:p>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default" w:ascii="Times New Roman" w:hAnsi="Times New Roman" w:eastAsia="仿宋_GB2312" w:cs="Times New Roman"/>
          <w:color w:val="auto"/>
          <w:sz w:val="34"/>
          <w:szCs w:val="34"/>
          <w:highlight w:val="none"/>
          <w:lang w:val="en-US" w:eastAsia="zh-CN"/>
        </w:rPr>
      </w:pPr>
      <w:r>
        <w:rPr>
          <w:rFonts w:hint="eastAsia" w:ascii="Times New Roman" w:hAnsi="Times New Roman" w:eastAsia="仿宋_GB2312" w:cs="Times New Roman"/>
          <w:color w:val="auto"/>
          <w:sz w:val="34"/>
          <w:szCs w:val="34"/>
          <w:highlight w:val="none"/>
          <w:u w:val="none"/>
          <w:lang w:val="en-US" w:eastAsia="zh-CN"/>
        </w:rPr>
        <w:t xml:space="preserve">                   </w:t>
      </w:r>
      <w:r>
        <w:rPr>
          <w:rFonts w:hint="default" w:ascii="Times New Roman" w:hAnsi="Times New Roman" w:eastAsia="仿宋_GB2312" w:cs="Times New Roman"/>
          <w:color w:val="auto"/>
          <w:sz w:val="34"/>
          <w:szCs w:val="34"/>
          <w:highlight w:val="none"/>
          <w:u w:val="none"/>
        </w:rPr>
        <w:t>（社区）任职工作领导小组</w:t>
      </w:r>
    </w:p>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default" w:ascii="Times New Roman" w:hAnsi="Times New Roman" w:eastAsia="仿宋_GB2312" w:cs="Times New Roman"/>
          <w:color w:val="auto"/>
          <w:sz w:val="34"/>
          <w:szCs w:val="34"/>
          <w:highlight w:val="none"/>
          <w:lang w:val="en-US" w:eastAsia="zh-CN"/>
        </w:rPr>
      </w:pPr>
      <w:r>
        <w:rPr>
          <w:rFonts w:hint="eastAsia" w:ascii="Times New Roman" w:hAnsi="Times New Roman" w:eastAsia="仿宋_GB2312" w:cs="Times New Roman"/>
          <w:color w:val="auto"/>
          <w:sz w:val="34"/>
          <w:szCs w:val="34"/>
          <w:highlight w:val="none"/>
          <w:lang w:val="en-US" w:eastAsia="zh-CN"/>
        </w:rPr>
        <w:t xml:space="preserve">                    </w:t>
      </w:r>
      <w:r>
        <w:rPr>
          <w:rFonts w:hint="default" w:ascii="Times New Roman" w:hAnsi="Times New Roman" w:eastAsia="仿宋_GB2312" w:cs="Times New Roman"/>
          <w:color w:val="auto"/>
          <w:sz w:val="34"/>
          <w:szCs w:val="34"/>
          <w:highlight w:val="none"/>
        </w:rPr>
        <w:t>202</w:t>
      </w:r>
      <w:r>
        <w:rPr>
          <w:rFonts w:hint="eastAsia" w:ascii="Times New Roman" w:hAnsi="Times New Roman" w:eastAsia="仿宋_GB2312" w:cs="Times New Roman"/>
          <w:color w:val="auto"/>
          <w:sz w:val="34"/>
          <w:szCs w:val="34"/>
          <w:highlight w:val="none"/>
          <w:lang w:val="en-US" w:eastAsia="zh-CN"/>
        </w:rPr>
        <w:t>3</w:t>
      </w:r>
      <w:r>
        <w:rPr>
          <w:rFonts w:hint="default" w:ascii="Times New Roman" w:hAnsi="Times New Roman" w:eastAsia="仿宋_GB2312" w:cs="Times New Roman"/>
          <w:color w:val="auto"/>
          <w:sz w:val="34"/>
          <w:szCs w:val="34"/>
          <w:highlight w:val="none"/>
        </w:rPr>
        <w:t>年</w:t>
      </w:r>
      <w:r>
        <w:rPr>
          <w:rFonts w:hint="eastAsia" w:ascii="Times New Roman" w:hAnsi="Times New Roman" w:eastAsia="仿宋_GB2312" w:cs="Times New Roman"/>
          <w:color w:val="auto"/>
          <w:sz w:val="34"/>
          <w:szCs w:val="34"/>
          <w:highlight w:val="none"/>
          <w:lang w:val="en-US" w:eastAsia="zh-CN"/>
        </w:rPr>
        <w:t>10</w:t>
      </w:r>
      <w:r>
        <w:rPr>
          <w:rFonts w:hint="default" w:ascii="Times New Roman" w:hAnsi="Times New Roman" w:eastAsia="仿宋_GB2312" w:cs="Times New Roman"/>
          <w:color w:val="auto"/>
          <w:sz w:val="34"/>
          <w:szCs w:val="34"/>
          <w:highlight w:val="none"/>
        </w:rPr>
        <w:t>月</w:t>
      </w:r>
      <w:r>
        <w:rPr>
          <w:rFonts w:hint="eastAsia" w:ascii="Times New Roman" w:hAnsi="Times New Roman" w:eastAsia="仿宋_GB2312" w:cs="Times New Roman"/>
          <w:color w:val="auto"/>
          <w:sz w:val="34"/>
          <w:szCs w:val="34"/>
          <w:highlight w:val="none"/>
          <w:lang w:val="en-US" w:eastAsia="zh-CN"/>
        </w:rPr>
        <w:t>16</w:t>
      </w:r>
      <w:r>
        <w:rPr>
          <w:rFonts w:hint="default" w:ascii="Times New Roman" w:hAnsi="Times New Roman" w:eastAsia="仿宋_GB2312" w:cs="Times New Roman"/>
          <w:color w:val="auto"/>
          <w:sz w:val="34"/>
          <w:szCs w:val="34"/>
          <w:highlight w:val="none"/>
        </w:rPr>
        <w:t>日</w:t>
      </w:r>
    </w:p>
    <w:sectPr>
      <w:footerReference r:id="rId3" w:type="default"/>
      <w:pgSz w:w="11906" w:h="16838"/>
      <w:pgMar w:top="1701" w:right="1701" w:bottom="1701" w:left="1701" w:header="851" w:footer="992" w:gutter="0"/>
      <w:pgNumType w:fmt="decimal"/>
      <w:cols w:space="0" w:num="1"/>
      <w:rtlGutter w:val="0"/>
      <w:docGrid w:type="linesAndChars" w:linePitch="292" w:charSpace="-34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Helvetica">
    <w:altName w:val="Arial"/>
    <w:panose1 w:val="00000000000000000000"/>
    <w:charset w:val="00"/>
    <w:family w:val="auto"/>
    <w:pitch w:val="default"/>
    <w:sig w:usb0="00000000" w:usb1="00000000" w:usb2="00000000" w:usb3="00000000" w:csb0="00000000" w:csb1="00000000"/>
  </w:font>
  <w:font w:name="仿宋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default" w:ascii="Times New Roman" w:hAnsi="Times New Roman" w:cs="Times New Roman"/>
                              <w:sz w:val="28"/>
                              <w:szCs w:val="44"/>
                            </w:rPr>
                          </w:pPr>
                          <w:r>
                            <w:rPr>
                              <w:rFonts w:hint="default" w:ascii="Times New Roman" w:hAnsi="Times New Roman" w:cs="Times New Roman"/>
                              <w:sz w:val="28"/>
                              <w:szCs w:val="44"/>
                            </w:rPr>
                            <w:t xml:space="preserve">— </w:t>
                          </w:r>
                          <w:r>
                            <w:rPr>
                              <w:rFonts w:hint="default" w:ascii="Times New Roman" w:hAnsi="Times New Roman" w:cs="Times New Roman"/>
                              <w:sz w:val="28"/>
                              <w:szCs w:val="44"/>
                            </w:rPr>
                            <w:fldChar w:fldCharType="begin"/>
                          </w:r>
                          <w:r>
                            <w:rPr>
                              <w:rFonts w:hint="default" w:ascii="Times New Roman" w:hAnsi="Times New Roman" w:cs="Times New Roman"/>
                              <w:sz w:val="28"/>
                              <w:szCs w:val="44"/>
                            </w:rPr>
                            <w:instrText xml:space="preserve"> PAGE  \* MERGEFORMAT </w:instrText>
                          </w:r>
                          <w:r>
                            <w:rPr>
                              <w:rFonts w:hint="default" w:ascii="Times New Roman" w:hAnsi="Times New Roman" w:cs="Times New Roman"/>
                              <w:sz w:val="28"/>
                              <w:szCs w:val="44"/>
                            </w:rPr>
                            <w:fldChar w:fldCharType="separate"/>
                          </w:r>
                          <w:r>
                            <w:rPr>
                              <w:rFonts w:hint="default" w:ascii="Times New Roman" w:hAnsi="Times New Roman" w:cs="Times New Roman"/>
                              <w:sz w:val="28"/>
                              <w:szCs w:val="44"/>
                            </w:rPr>
                            <w:t>- 1 -</w:t>
                          </w:r>
                          <w:r>
                            <w:rPr>
                              <w:rFonts w:hint="default" w:ascii="Times New Roman" w:hAnsi="Times New Roman" w:cs="Times New Roman"/>
                              <w:sz w:val="28"/>
                              <w:szCs w:val="44"/>
                            </w:rPr>
                            <w:fldChar w:fldCharType="end"/>
                          </w:r>
                          <w:r>
                            <w:rPr>
                              <w:rFonts w:hint="default" w:ascii="Times New Roman" w:hAnsi="Times New Roman" w:cs="Times New Roman"/>
                              <w:sz w:val="28"/>
                              <w:szCs w:val="44"/>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pPr>
                      <w:pStyle w:val="2"/>
                      <w:rPr>
                        <w:rFonts w:hint="default" w:ascii="Times New Roman" w:hAnsi="Times New Roman" w:cs="Times New Roman"/>
                        <w:sz w:val="28"/>
                        <w:szCs w:val="44"/>
                      </w:rPr>
                    </w:pPr>
                    <w:r>
                      <w:rPr>
                        <w:rFonts w:hint="default" w:ascii="Times New Roman" w:hAnsi="Times New Roman" w:cs="Times New Roman"/>
                        <w:sz w:val="28"/>
                        <w:szCs w:val="44"/>
                      </w:rPr>
                      <w:t xml:space="preserve">— </w:t>
                    </w:r>
                    <w:r>
                      <w:rPr>
                        <w:rFonts w:hint="default" w:ascii="Times New Roman" w:hAnsi="Times New Roman" w:cs="Times New Roman"/>
                        <w:sz w:val="28"/>
                        <w:szCs w:val="44"/>
                      </w:rPr>
                      <w:fldChar w:fldCharType="begin"/>
                    </w:r>
                    <w:r>
                      <w:rPr>
                        <w:rFonts w:hint="default" w:ascii="Times New Roman" w:hAnsi="Times New Roman" w:cs="Times New Roman"/>
                        <w:sz w:val="28"/>
                        <w:szCs w:val="44"/>
                      </w:rPr>
                      <w:instrText xml:space="preserve"> PAGE  \* MERGEFORMAT </w:instrText>
                    </w:r>
                    <w:r>
                      <w:rPr>
                        <w:rFonts w:hint="default" w:ascii="Times New Roman" w:hAnsi="Times New Roman" w:cs="Times New Roman"/>
                        <w:sz w:val="28"/>
                        <w:szCs w:val="44"/>
                      </w:rPr>
                      <w:fldChar w:fldCharType="separate"/>
                    </w:r>
                    <w:r>
                      <w:rPr>
                        <w:rFonts w:hint="default" w:ascii="Times New Roman" w:hAnsi="Times New Roman" w:cs="Times New Roman"/>
                        <w:sz w:val="28"/>
                        <w:szCs w:val="44"/>
                      </w:rPr>
                      <w:t>- 1 -</w:t>
                    </w:r>
                    <w:r>
                      <w:rPr>
                        <w:rFonts w:hint="default" w:ascii="Times New Roman" w:hAnsi="Times New Roman" w:cs="Times New Roman"/>
                        <w:sz w:val="28"/>
                        <w:szCs w:val="44"/>
                      </w:rPr>
                      <w:fldChar w:fldCharType="end"/>
                    </w:r>
                    <w:r>
                      <w:rPr>
                        <w:rFonts w:hint="default" w:ascii="Times New Roman" w:hAnsi="Times New Roman" w:cs="Times New Roman"/>
                        <w:sz w:val="28"/>
                        <w:szCs w:val="44"/>
                      </w:rPr>
                      <w:t xml:space="preserve"> —</w:t>
                    </w:r>
                  </w:p>
                </w:txbxContent>
              </v:textbox>
            </v:shape>
          </w:pict>
        </mc:Fallback>
      </mc:AlternateContent>
    </w: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2"/>
                    </w:pP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HorizontalSpacing w:val="97"/>
  <w:drawingGridVerticalSpacing w:val="146"/>
  <w:displayHorizontalDrawingGridEvery w:val="2"/>
  <w:displayVerticalDrawingGridEvery w:val="2"/>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Y3MWI4MGIwNjgzMDNjMTgyNmQ0YThiODdjYThiYTEifQ=="/>
  </w:docVars>
  <w:rsids>
    <w:rsidRoot w:val="00000000"/>
    <w:rsid w:val="005A7EDB"/>
    <w:rsid w:val="03127416"/>
    <w:rsid w:val="06D31394"/>
    <w:rsid w:val="0F59545C"/>
    <w:rsid w:val="15D62D22"/>
    <w:rsid w:val="1A2A2845"/>
    <w:rsid w:val="247B551C"/>
    <w:rsid w:val="265642B7"/>
    <w:rsid w:val="33E2029B"/>
    <w:rsid w:val="35E51AE7"/>
    <w:rsid w:val="3D462B21"/>
    <w:rsid w:val="43662CAA"/>
    <w:rsid w:val="49D0674C"/>
    <w:rsid w:val="4CD60826"/>
    <w:rsid w:val="50043AC1"/>
    <w:rsid w:val="50805EFA"/>
    <w:rsid w:val="5B9C6F02"/>
    <w:rsid w:val="5D5B166E"/>
    <w:rsid w:val="721642B4"/>
    <w:rsid w:val="768F7BEE"/>
    <w:rsid w:val="79946774"/>
    <w:rsid w:val="7A73355A"/>
    <w:rsid w:val="7E4E19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4">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杨洋</cp:lastModifiedBy>
  <cp:lastPrinted>2023-10-09T05:49:00Z</cp:lastPrinted>
  <dcterms:modified xsi:type="dcterms:W3CDTF">2023-10-17T02:43:43Z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26EA1E979923439FB5FDFB050459433A_12</vt:lpwstr>
  </property>
</Properties>
</file>