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FB5C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1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附表2</w:t>
      </w:r>
    </w:p>
    <w:p w14:paraId="55DA688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eastAsia="方正小标宋_GBK"/>
          <w:sz w:val="36"/>
          <w:szCs w:val="36"/>
          <w:lang w:val="en-US"/>
        </w:rPr>
      </w:pPr>
      <w:r>
        <w:rPr>
          <w:rFonts w:hint="eastAsia" w:ascii="Times New Roman" w:hAnsi="方正小标宋_GBK" w:eastAsia="方正小标宋_GBK" w:cs="方正小标宋_GBK"/>
          <w:kern w:val="0"/>
          <w:sz w:val="36"/>
          <w:szCs w:val="36"/>
          <w:lang w:val="en-US" w:eastAsia="zh-CN" w:bidi="ar"/>
        </w:rPr>
        <w:t>老旧营运货车报废更新补贴资金申请表</w:t>
      </w:r>
    </w:p>
    <w:bookmarkEnd w:id="1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4"/>
        <w:gridCol w:w="526"/>
        <w:gridCol w:w="415"/>
        <w:gridCol w:w="437"/>
        <w:gridCol w:w="830"/>
        <w:gridCol w:w="917"/>
        <w:gridCol w:w="24"/>
        <w:gridCol w:w="738"/>
        <w:gridCol w:w="672"/>
        <w:gridCol w:w="627"/>
        <w:gridCol w:w="234"/>
        <w:gridCol w:w="794"/>
        <w:gridCol w:w="314"/>
        <w:gridCol w:w="602"/>
        <w:gridCol w:w="149"/>
        <w:gridCol w:w="995"/>
      </w:tblGrid>
      <w:tr w14:paraId="1424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05F49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left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bookmarkStart w:id="0" w:name="_Hlk196895896"/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编号：</w:t>
            </w:r>
          </w:p>
        </w:tc>
      </w:tr>
      <w:tr w14:paraId="3053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9A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申请资金类型</w:t>
            </w:r>
          </w:p>
        </w:tc>
        <w:tc>
          <w:tcPr>
            <w:tcW w:w="380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33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仅报废营运柴油货车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报废并更新营运货车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75B9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仅新购置新能源城市冷链配送货车</w:t>
            </w:r>
          </w:p>
        </w:tc>
      </w:tr>
      <w:tr w14:paraId="00FC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9F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车辆注册登记所有人</w:t>
            </w: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0A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20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所有人身份证号码或统一社会信用代码</w:t>
            </w:r>
          </w:p>
        </w:tc>
        <w:tc>
          <w:tcPr>
            <w:tcW w:w="170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B4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2723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6E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所有人地址</w:t>
            </w:r>
          </w:p>
        </w:tc>
        <w:tc>
          <w:tcPr>
            <w:tcW w:w="13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DC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34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70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7E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7DC5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4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开户银行名称（须填写全称）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6AD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1DEF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6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B7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开户银行账号</w:t>
            </w:r>
          </w:p>
        </w:tc>
        <w:tc>
          <w:tcPr>
            <w:tcW w:w="334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8F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18A6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07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报废营运柴油货车基本情况</w:t>
            </w:r>
          </w:p>
        </w:tc>
      </w:tr>
      <w:tr w14:paraId="4347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72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总数（辆）</w:t>
            </w:r>
          </w:p>
        </w:tc>
        <w:tc>
          <w:tcPr>
            <w:tcW w:w="4273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C5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37F2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6A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95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车辆号码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16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车辆识别代号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7B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道路运输证号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4B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54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车辆类型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D7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排放阶段</w:t>
            </w: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A4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注册登记日期</w:t>
            </w:r>
          </w:p>
        </w:tc>
        <w:tc>
          <w:tcPr>
            <w:tcW w:w="6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FA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105" w:leftChars="-50" w:right="-105" w:rightChars="-5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注销证明（编号）</w:t>
            </w: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F12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注销日期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6A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实际使用年限</w:t>
            </w:r>
          </w:p>
        </w:tc>
      </w:tr>
      <w:tr w14:paraId="13CC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FD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43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-283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03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CC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B7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FA0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6D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7B9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6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76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C71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45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027D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9C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1F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53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66B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42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2F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26B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CD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6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209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68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63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0AF3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D5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新购置车辆基本情况</w:t>
            </w:r>
          </w:p>
        </w:tc>
      </w:tr>
      <w:tr w14:paraId="3AF7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F0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总数（辆）</w:t>
            </w:r>
          </w:p>
        </w:tc>
        <w:tc>
          <w:tcPr>
            <w:tcW w:w="404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6A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4532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DFE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B1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车牌号码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5A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车辆识别代号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D3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道路运输证号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45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1B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车辆类型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CA28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排放阶段</w:t>
            </w:r>
          </w:p>
        </w:tc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C9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新能源类型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673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注册登记日期</w:t>
            </w:r>
          </w:p>
        </w:tc>
      </w:tr>
      <w:tr w14:paraId="1B23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60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4C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77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6B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A9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C9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highlight w:val="red"/>
                <w:lang w:val="en-US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3C31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highlight w:val="red"/>
                <w:lang w:val="en-US"/>
              </w:rPr>
            </w:pPr>
          </w:p>
        </w:tc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A7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46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1425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61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3B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28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5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E70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C9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1F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highlight w:val="red"/>
                <w:lang w:val="en-US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81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highlight w:val="red"/>
                <w:lang w:val="en-US"/>
              </w:rPr>
            </w:pPr>
          </w:p>
        </w:tc>
        <w:tc>
          <w:tcPr>
            <w:tcW w:w="5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DE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42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675D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BBF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资金构成</w:t>
            </w:r>
          </w:p>
        </w:tc>
        <w:tc>
          <w:tcPr>
            <w:tcW w:w="12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33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申请资金类型</w:t>
            </w:r>
          </w:p>
        </w:tc>
        <w:tc>
          <w:tcPr>
            <w:tcW w:w="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7AC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补贴标准</w:t>
            </w:r>
          </w:p>
        </w:tc>
        <w:tc>
          <w:tcPr>
            <w:tcW w:w="12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D8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数量（辆）</w:t>
            </w: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4B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申请资金（元）</w:t>
            </w:r>
          </w:p>
        </w:tc>
      </w:tr>
      <w:tr w14:paraId="6DA0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5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6D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BB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2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88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01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0705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3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5E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B0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……</w:t>
            </w:r>
          </w:p>
        </w:tc>
        <w:tc>
          <w:tcPr>
            <w:tcW w:w="9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56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2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F7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90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1964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30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申请资金合计（元）</w:t>
            </w:r>
          </w:p>
        </w:tc>
        <w:tc>
          <w:tcPr>
            <w:tcW w:w="241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CA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</w:p>
        </w:tc>
      </w:tr>
      <w:tr w14:paraId="6570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F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本人（单位）承诺所填内容真实有效，自愿承担相关法律责任。</w:t>
            </w:r>
          </w:p>
          <w:p w14:paraId="36782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申领人（签字或盖章）：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</w:t>
            </w:r>
          </w:p>
          <w:p w14:paraId="4279B3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5B07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7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F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市县公安部门</w:t>
            </w:r>
          </w:p>
          <w:p w14:paraId="7FD61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意见（盖章）</w:t>
            </w:r>
          </w:p>
        </w:tc>
        <w:tc>
          <w:tcPr>
            <w:tcW w:w="282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B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市县商务部门</w:t>
            </w:r>
          </w:p>
          <w:p w14:paraId="17DAA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意见（盖章）</w:t>
            </w:r>
          </w:p>
        </w:tc>
      </w:tr>
      <w:tr w14:paraId="4565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7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14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市县交通运输部门</w:t>
            </w:r>
          </w:p>
          <w:p w14:paraId="049DA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意见（盖章）</w:t>
            </w:r>
          </w:p>
        </w:tc>
        <w:tc>
          <w:tcPr>
            <w:tcW w:w="282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24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市县财政部门</w:t>
            </w:r>
          </w:p>
          <w:p w14:paraId="31FA25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意见（盖章）</w:t>
            </w:r>
          </w:p>
        </w:tc>
      </w:tr>
    </w:tbl>
    <w:p w14:paraId="227AC9C6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both"/>
        <w:rPr>
          <w:sz w:val="21"/>
          <w:szCs w:val="21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此表一式四份，省、市交通运输主管部门、财政部门各留存一份。</w:t>
      </w:r>
    </w:p>
    <w:p w14:paraId="64468E74">
      <w:pPr>
        <w:widowControl/>
      </w:pP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 xml:space="preserve">    2.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其中，编号由市级交通运输主管部门编制，由地级市名称、年代代码（申请年）和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位数字流水号组成，如广州</w:t>
      </w:r>
      <w:r>
        <w:rPr>
          <w:rFonts w:hint="eastAsia" w:ascii="Times New Roman" w:hAnsi="Times New Roman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2024</w:t>
      </w:r>
      <w:r>
        <w:rPr>
          <w:rFonts w:hint="eastAsia" w:ascii="Times New Roman" w:hAnsi="Times New Roman" w:eastAsia="仿宋_GB2312" w:cs="仿宋_GB2312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>000001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；报废车辆和新购置车辆基本情况按有关证书及实际情况填写；车辆类型请填写中型或重型；车辆实际使用年限请填写不足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年、满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年不足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年、满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年不足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en-US" w:eastAsia="zh-CN" w:bidi="ar"/>
        </w:rPr>
        <w:t>年。</w:t>
      </w:r>
      <w:bookmarkEnd w:id="0"/>
    </w:p>
    <w:p w14:paraId="10187E72"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Calibri" w:hAnsi="Calibri" w:eastAsia="楷体_GB2312" w:cs="Times New Roman"/>
          <w:color w:val="000000"/>
          <w:sz w:val="32"/>
          <w:lang w:eastAsia="zh-CN"/>
        </w:rPr>
        <w:sectPr>
          <w:footerReference r:id="rId3" w:type="default"/>
          <w:footerReference r:id="rId4" w:type="even"/>
          <w:pgSz w:w="11906" w:h="16838"/>
          <w:pgMar w:top="2097" w:right="1473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291" w:charSpace="0"/>
        </w:sectPr>
      </w:pPr>
    </w:p>
    <w:p w14:paraId="0F2A1A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26340">
    <w:pPr>
      <w:pStyle w:val="2"/>
      <w:framePr w:wrap="around" w:vAnchor="text" w:hAnchor="margin" w:xAlign="outside" w:y="1"/>
      <w:rPr>
        <w:rStyle w:val="5"/>
        <w:sz w:val="24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</w:p>
  <w:p w14:paraId="567A780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CF684">
    <w:pPr>
      <w:pStyle w:val="2"/>
      <w:framePr w:wrap="around" w:vAnchor="text" w:hAnchor="margin" w:xAlign="outside" w:y="1"/>
      <w:rPr>
        <w:rStyle w:val="5"/>
        <w:sz w:val="24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</w:p>
  <w:p w14:paraId="01C1BE3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3ECD"/>
    <w:rsid w:val="21E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2025-05-21T03:57:00Z</dcterms:created>
  <dc:creator>Cony</dc:creator>
  <cp:lastModifiedBy>Cony</cp:lastModifiedBy>
  <dcterms:modified xsi:type="dcterms:W3CDTF">2025-05-21T03:58:11Z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B862E485CE4B42F3AEFEC692976B319C_11</vt:lpwstr>
  </property>
  <property fmtid="{D5CDD505-2E9C-101B-9397-08002B2CF9AE}" pid="4" name="KSOTemplateDocerSaveRecord">
    <vt:lpwstr>eyJoZGlkIjoiMDdhZjYzNmQxMjYzNWY3NjQ5OTUwMjU5N2NmYTUyZDciLCJ1c2VySWQiOiI0NDEyNDIyMDcifQ==</vt:lpwstr>
  </property>
</Properties>
</file>