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2025年海口市“首展、首秀、首店”补贴车型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备案实施细则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为贯彻落实《海口市2025年一季度以旧换新补贴活动方案》，进一步激发海口市汽车消费市场活力，提升海口城市品牌影响力，符合“首展、首秀、首店”条件的车型现根据以下要求向我局进行备案。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  <w:t>一、备案对象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全市范围内具备合法资质的汽车生产企业、品牌授权经销商及进口汽车代理商。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  <w:t>二、备案内容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首展车型：品牌新款乘用车在海口市进行国内首次公开展出，包括国际艺术展、科技创新展、汽车展览等形式。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首秀车型：品牌新款乘用车在海口市进行国内首次公开发布，包括艺术展、时装展、体育赛事、品牌发布会等形式。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首店车型：品牌在海南省内开设的首家实体门店（包括旗舰店、体验店等），且在海口市注册登记具有独立法人资格的公司，由该门店销售的乘用车型。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  <w:t>三、备案条件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备案车型需符合国家汽车产业政策及环保标准，且为乘用车（燃油或新能源）。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首展、首秀活动或首店开业时间须在2025年3月1日至2025年11月30日期间。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企业需承诺所备案车型未在其他地区进行过同类型首发活动。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  <w:t>四、备案材料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1、备案申请表（详见附件2）。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2、企业资质证明：营业执照、品牌授权书（非生产企业需提供）、进口报关单（进口车型需提供）等。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3、首展/首秀/首店实施方案：详细说明活动内容、规模等。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4、承诺书（详见附件3）。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  <w:t>五、备案流程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1、提交方式：提供电子版材料，并发送至邮箱hkscyx@163.com，邮件标题注明【“首展、首秀、首店”车型备案－企业名称】。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2、截止时间：2025年11月30日24时（以电子版提交时间为准）。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3、审核与公示：备案材料经海口市商务局审核通过后，备案车型纳入《海口市“首展、首秀、首店”车型目录》，定期在官方网站进行公示公告。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  <w:t>六、注意事项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企业须于活动/开店落地前15个工作日提交备案材料，并于活动结束后7个工作日向我局提交活动报告。若因故取消或变更，须于活动日期前7个工作日向我局提交书面说明。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对虚假备案、套取补贴等行为，将取消资格并依法追责。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  <w:t>七、联系方式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组织单位：海口市商务局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地址：海口市长滨路市政府第二办公区18栋1056室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联系人：洪女士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联系电话：0898-68721091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邮箱：hkscyx@163.com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政策最终解释权归海口市商务局所有。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《海口市“首展、首秀、首店”车型备案登记表》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《承诺书》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楷体" w:hAnsi="楷体" w:eastAsia="楷体" w:cs="楷体"/>
          <w:color w:val="auto"/>
          <w:sz w:val="32"/>
          <w:szCs w:val="40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E0AF7"/>
    <w:rsid w:val="0C4915FF"/>
    <w:rsid w:val="19E635F6"/>
    <w:rsid w:val="7EFE0AF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2025-04-17T15:35:00Z</dcterms:created>
  <dc:creator>黄璐璐</dc:creator>
  <cp:lastModifiedBy>Administrator</cp:lastModifiedBy>
  <dcterms:modified xsi:type="dcterms:W3CDTF">2025-04-17T14:31:57Z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D4C5C34500B214F339AF00689CFB35C9_41</vt:lpwstr>
  </property>
</Properties>
</file>