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F02FE">
      <w:pPr>
        <w:pStyle w:val="2"/>
        <w:keepNext w:val="0"/>
        <w:keepLines w:val="0"/>
        <w:widowControl/>
        <w:suppressLineNumbers w:val="0"/>
        <w:shd w:val="clear" w:fill="FFFFFF"/>
        <w:spacing w:before="0" w:beforeAutospacing="1" w:after="0" w:afterAutospacing="0" w:line="547"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定安县新能源汽车促消费地方财政奖励申请材料</w:t>
      </w:r>
    </w:p>
    <w:p w14:paraId="1FD0C479">
      <w:pPr>
        <w:pStyle w:val="2"/>
        <w:keepNext w:val="0"/>
        <w:keepLines w:val="0"/>
        <w:widowControl/>
        <w:suppressLineNumbers w:val="0"/>
        <w:shd w:val="clear" w:fill="FFFFFF"/>
        <w:spacing w:before="0" w:beforeAutospacing="1" w:after="0" w:afterAutospacing="0" w:line="547"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（个人（单位）购买新能源乘用车、作业类专用车（含环卫车）、民航机场场内车辆用户填写）</w:t>
      </w:r>
    </w:p>
    <w:p w14:paraId="3899239E">
      <w:pPr>
        <w:pStyle w:val="2"/>
        <w:keepNext w:val="0"/>
        <w:keepLines w:val="0"/>
        <w:widowControl/>
        <w:suppressLineNumbers w:val="0"/>
        <w:shd w:val="clear" w:fill="FFFFFF"/>
        <w:spacing w:before="0" w:beforeAutospacing="1" w:after="0" w:afterAutospacing="0" w:line="547"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定安县科工信局：</w:t>
      </w:r>
    </w:p>
    <w:p w14:paraId="64982F83">
      <w:pPr>
        <w:pStyle w:val="2"/>
        <w:keepNext w:val="0"/>
        <w:keepLines w:val="0"/>
        <w:widowControl/>
        <w:suppressLineNumbers w:val="0"/>
        <w:shd w:val="clear" w:fill="FFFFFF"/>
        <w:spacing w:before="0" w:beforeAutospacing="1" w:after="0" w:afterAutospacing="0" w:line="547" w:lineRule="atLeast"/>
        <w:ind w:left="0" w:right="0" w:firstLine="634"/>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本人（本公司）于 年 月日购买新能源汽车辆，现已根据要求编制完成定安县促进新能源汽车促消费地方财政一次性奖励申请材料（见附件），请予以审核。若审核通过，请将购车奖励资金汇入本人（本公司）银行账号（开户名称： ，开户行：，卡号： ）。</w:t>
      </w:r>
    </w:p>
    <w:p w14:paraId="38E64E73">
      <w:pPr>
        <w:pStyle w:val="2"/>
        <w:keepNext w:val="0"/>
        <w:keepLines w:val="0"/>
        <w:widowControl/>
        <w:suppressLineNumbers w:val="0"/>
        <w:shd w:val="clear" w:fill="FFFFFF"/>
        <w:spacing w:before="0" w:beforeAutospacing="1" w:after="0" w:afterAutospacing="0" w:line="547" w:lineRule="atLeast"/>
        <w:ind w:left="0" w:right="0" w:firstLine="634"/>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特此申请。</w:t>
      </w:r>
    </w:p>
    <w:p w14:paraId="58859917">
      <w:pPr>
        <w:pStyle w:val="2"/>
        <w:keepNext w:val="0"/>
        <w:keepLines w:val="0"/>
        <w:widowControl/>
        <w:suppressLineNumbers w:val="0"/>
        <w:shd w:val="clear" w:fill="FFFFFF"/>
        <w:spacing w:before="0" w:beforeAutospacing="1" w:after="0" w:afterAutospacing="0" w:line="547" w:lineRule="atLeast"/>
        <w:ind w:left="0" w:right="0" w:firstLine="634"/>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附件：1.个人（单位）身份信息证明（附件1）；</w:t>
      </w:r>
    </w:p>
    <w:p w14:paraId="6C2FB212">
      <w:pPr>
        <w:pStyle w:val="2"/>
        <w:keepNext w:val="0"/>
        <w:keepLines w:val="0"/>
        <w:widowControl/>
        <w:suppressLineNumbers w:val="0"/>
        <w:shd w:val="clear" w:fill="FFFFFF"/>
        <w:spacing w:before="0" w:beforeAutospacing="1" w:after="0" w:afterAutospacing="0" w:line="547" w:lineRule="atLeast"/>
        <w:ind w:left="1858" w:right="0" w:hanging="317"/>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2.新能源汽车促消费地方财政奖励申请表（附件1-1，附件1-2）；</w:t>
      </w:r>
    </w:p>
    <w:p w14:paraId="5862D678">
      <w:pPr>
        <w:pStyle w:val="2"/>
        <w:keepNext w:val="0"/>
        <w:keepLines w:val="0"/>
        <w:widowControl/>
        <w:suppressLineNumbers w:val="0"/>
        <w:shd w:val="clear" w:fill="FFFFFF"/>
        <w:spacing w:before="0" w:beforeAutospacing="1" w:after="0" w:afterAutospacing="0" w:line="547" w:lineRule="atLeast"/>
        <w:ind w:left="0" w:right="0" w:firstLine="1598"/>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3.车辆购销合同；</w:t>
      </w:r>
    </w:p>
    <w:p w14:paraId="6626F5F3">
      <w:pPr>
        <w:pStyle w:val="2"/>
        <w:keepNext w:val="0"/>
        <w:keepLines w:val="0"/>
        <w:widowControl/>
        <w:suppressLineNumbers w:val="0"/>
        <w:shd w:val="clear" w:fill="FFFFFF"/>
        <w:spacing w:before="0" w:beforeAutospacing="1" w:after="0" w:afterAutospacing="0" w:line="547" w:lineRule="atLeast"/>
        <w:ind w:left="0" w:right="0" w:firstLine="1598"/>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4.车辆销售发票；</w:t>
      </w:r>
    </w:p>
    <w:p w14:paraId="191BFE3E">
      <w:pPr>
        <w:pStyle w:val="2"/>
        <w:keepNext w:val="0"/>
        <w:keepLines w:val="0"/>
        <w:widowControl/>
        <w:suppressLineNumbers w:val="0"/>
        <w:shd w:val="clear" w:fill="FFFFFF"/>
        <w:spacing w:before="0" w:beforeAutospacing="1" w:after="0" w:afterAutospacing="0" w:line="547" w:lineRule="atLeast"/>
        <w:ind w:left="0" w:right="0" w:firstLine="1598"/>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5.新能源汽车行驶证；</w:t>
      </w:r>
    </w:p>
    <w:p w14:paraId="4419C362">
      <w:pPr>
        <w:pStyle w:val="2"/>
        <w:keepNext w:val="0"/>
        <w:keepLines w:val="0"/>
        <w:widowControl/>
        <w:suppressLineNumbers w:val="0"/>
        <w:shd w:val="clear" w:fill="FFFFFF"/>
        <w:spacing w:before="0" w:beforeAutospacing="1" w:after="0" w:afterAutospacing="0" w:line="547" w:lineRule="atLeast"/>
        <w:ind w:left="0" w:right="0" w:firstLine="1598"/>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6.车辆登记证书；</w:t>
      </w:r>
    </w:p>
    <w:p w14:paraId="261FB633">
      <w:pPr>
        <w:pStyle w:val="2"/>
        <w:keepNext w:val="0"/>
        <w:keepLines w:val="0"/>
        <w:widowControl/>
        <w:suppressLineNumbers w:val="0"/>
        <w:shd w:val="clear" w:fill="FFFFFF"/>
        <w:spacing w:before="0" w:beforeAutospacing="1" w:after="0" w:afterAutospacing="0" w:line="547" w:lineRule="atLeast"/>
        <w:ind w:left="0" w:right="0" w:firstLine="1598"/>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7.纯电动汽车环保信息随车清单。</w:t>
      </w:r>
    </w:p>
    <w:p w14:paraId="76440621">
      <w:pPr>
        <w:pStyle w:val="2"/>
        <w:keepNext w:val="0"/>
        <w:keepLines w:val="0"/>
        <w:widowControl/>
        <w:suppressLineNumbers w:val="0"/>
        <w:shd w:val="clear" w:fill="FFFFFF"/>
        <w:spacing w:after="0" w:afterAutospacing="0" w:line="547" w:lineRule="atLeast"/>
        <w:ind w:left="3571"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A"/>
          <w:spacing w:val="0"/>
          <w:sz w:val="24"/>
          <w:szCs w:val="24"/>
          <w:bdr w:val="none" w:color="auto" w:sz="0" w:space="0"/>
          <w:shd w:val="clear" w:fill="FFFFFF"/>
          <w:vertAlign w:val="baseline"/>
        </w:rPr>
        <w:t>申请人</w:t>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/公司（盖章）</w:t>
      </w:r>
    </w:p>
    <w:p w14:paraId="2BA9B820">
      <w:pPr>
        <w:pStyle w:val="2"/>
        <w:keepNext w:val="0"/>
        <w:keepLines w:val="0"/>
        <w:widowControl/>
        <w:suppressLineNumbers w:val="0"/>
        <w:shd w:val="clear" w:fill="FFFFFF"/>
        <w:spacing w:after="0" w:afterAutospacing="0" w:line="547" w:lineRule="atLeast"/>
        <w:ind w:left="3571"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A"/>
          <w:spacing w:val="0"/>
          <w:sz w:val="24"/>
          <w:szCs w:val="24"/>
          <w:bdr w:val="none" w:color="auto" w:sz="0" w:space="0"/>
          <w:shd w:val="clear" w:fill="FFFFFF"/>
          <w:vertAlign w:val="baseline"/>
        </w:rPr>
        <w:t>年月日</w:t>
      </w:r>
    </w:p>
    <w:p w14:paraId="08856BA7">
      <w:pP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br w:type="page"/>
      </w:r>
    </w:p>
    <w:p w14:paraId="452C98EC">
      <w:pPr>
        <w:pStyle w:val="2"/>
        <w:keepNext w:val="0"/>
        <w:keepLines w:val="0"/>
        <w:widowControl/>
        <w:suppressLineNumbers w:val="0"/>
        <w:shd w:val="clear" w:fill="FFFFFF"/>
        <w:spacing w:before="0" w:beforeAutospacing="1" w:after="0" w:afterAutospacing="0" w:line="57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填写须知</w:t>
      </w:r>
    </w:p>
    <w:p w14:paraId="215EF15A">
      <w:pPr>
        <w:pStyle w:val="2"/>
        <w:keepNext w:val="0"/>
        <w:keepLines w:val="0"/>
        <w:widowControl/>
        <w:suppressLineNumbers w:val="0"/>
        <w:shd w:val="clear" w:fill="FFFFFF"/>
        <w:spacing w:before="0" w:beforeAutospacing="1" w:after="0" w:afterAutospacing="0" w:line="576" w:lineRule="atLeast"/>
        <w:ind w:left="0" w:right="0" w:firstLine="634"/>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1.本申请书用墨笔或电子方式填写，要求字迹清楚；</w:t>
      </w:r>
    </w:p>
    <w:p w14:paraId="07CB5DF1">
      <w:pPr>
        <w:pStyle w:val="2"/>
        <w:keepNext w:val="0"/>
        <w:keepLines w:val="0"/>
        <w:widowControl/>
        <w:suppressLineNumbers w:val="0"/>
        <w:shd w:val="clear" w:fill="FFFFFF"/>
        <w:spacing w:before="0" w:beforeAutospacing="1" w:after="0" w:afterAutospacing="0" w:line="576" w:lineRule="atLeast"/>
        <w:ind w:left="0" w:right="0" w:firstLine="634"/>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2.本申请所有填报项目（含表格）页面不足时，可另附页面；</w:t>
      </w:r>
    </w:p>
    <w:p w14:paraId="38AF5C34">
      <w:pPr>
        <w:pStyle w:val="2"/>
        <w:keepNext w:val="0"/>
        <w:keepLines w:val="0"/>
        <w:widowControl/>
        <w:suppressLineNumbers w:val="0"/>
        <w:shd w:val="clear" w:fill="FFFFFF"/>
        <w:spacing w:before="0" w:beforeAutospacing="1" w:after="0" w:afterAutospacing="0" w:line="576" w:lineRule="atLeast"/>
        <w:ind w:left="0" w:right="0" w:firstLine="634"/>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3.身份信息证明主要包括：个人用户提供身份证、居住证（暂住证）扫描件；单位用户提供法定代表人身份证明、统一社会信用代码证、工商营业执照及税务登记证扫描件，“三证合一”企业提供营业执照副本扫描件；户籍证明、纳税或社保缴纳证明（根据需要准备）</w:t>
      </w:r>
    </w:p>
    <w:p w14:paraId="6FCED4AC">
      <w:pPr>
        <w:pStyle w:val="2"/>
        <w:keepNext w:val="0"/>
        <w:keepLines w:val="0"/>
        <w:widowControl/>
        <w:suppressLineNumbers w:val="0"/>
        <w:shd w:val="clear" w:fill="FFFFFF"/>
        <w:spacing w:before="0" w:beforeAutospacing="1" w:after="0" w:afterAutospacing="0" w:line="576" w:lineRule="atLeast"/>
        <w:ind w:left="0" w:right="0" w:firstLine="634"/>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4.申请材料须提交电子文件（扫描件），且电子文件信息须与原件信息一致；</w:t>
      </w:r>
    </w:p>
    <w:p w14:paraId="6F483A0C">
      <w:pPr>
        <w:pStyle w:val="2"/>
        <w:keepNext w:val="0"/>
        <w:keepLines w:val="0"/>
        <w:widowControl/>
        <w:suppressLineNumbers w:val="0"/>
        <w:shd w:val="clear" w:fill="FFFFFF"/>
        <w:spacing w:before="0" w:beforeAutospacing="1" w:after="0" w:afterAutospacing="0" w:line="576" w:lineRule="atLeast"/>
        <w:ind w:left="0" w:right="0" w:firstLine="634"/>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5.以上材料需真实、完整，表格需个人用户本人签名，单位用户需加盖公章。</w:t>
      </w:r>
    </w:p>
    <w:p w14:paraId="63587823">
      <w:pP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rPr>
        <w:br w:type="page"/>
      </w: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附件1-1</w:t>
      </w:r>
    </w:p>
    <w:p w14:paraId="74D55DC1">
      <w:pPr>
        <w:pStyle w:val="2"/>
        <w:keepNext w:val="0"/>
        <w:keepLines w:val="0"/>
        <w:widowControl/>
        <w:suppressLineNumbers w:val="0"/>
        <w:shd w:val="clear" w:fill="FFFFFF"/>
        <w:spacing w:before="0" w:beforeAutospacing="1" w:after="0" w:afterAutospacing="0" w:line="57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定安县新能源汽车促消费地方财政奖励申请表（个人用户）</w:t>
      </w:r>
    </w:p>
    <w:p w14:paraId="281436B8">
      <w:pPr>
        <w:pStyle w:val="2"/>
        <w:keepNext w:val="0"/>
        <w:keepLines w:val="0"/>
        <w:widowControl/>
        <w:suppressLineNumbers w:val="0"/>
        <w:shd w:val="clear" w:fill="FFFFFF"/>
        <w:spacing w:before="0" w:beforeAutospacing="1" w:after="0" w:afterAutospacing="0" w:line="57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     年   月   日）</w:t>
      </w:r>
    </w:p>
    <w:tbl>
      <w:tblPr>
        <w:tblW w:w="774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20"/>
        <w:gridCol w:w="4067"/>
        <w:gridCol w:w="3749"/>
      </w:tblGrid>
      <w:tr w14:paraId="28294D83">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31" w:hRule="atLeast"/>
          <w:tblHeader/>
        </w:trPr>
        <w:tc>
          <w:tcPr>
            <w:tcW w:w="4570" w:type="dxa"/>
            <w:gridSpan w:val="2"/>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3766F20A">
            <w:pPr>
              <w:pStyle w:val="2"/>
              <w:keepNext w:val="0"/>
              <w:keepLines w:val="0"/>
              <w:widowControl/>
              <w:suppressLineNumbers w:val="0"/>
              <w:spacing w:before="0" w:beforeAutospacing="1" w:after="0" w:afterAutospacing="1"/>
              <w:ind w:left="0" w:right="0"/>
              <w:jc w:val="left"/>
              <w:rPr>
                <w:sz w:val="24"/>
                <w:szCs w:val="24"/>
              </w:rPr>
            </w:pPr>
            <w:r>
              <w:rPr>
                <w:rFonts w:ascii="仿宋_GB2312" w:hAnsi="宋体" w:eastAsia="仿宋_GB2312" w:cs="仿宋_GB2312"/>
                <w:sz w:val="24"/>
                <w:szCs w:val="24"/>
                <w:bdr w:val="none" w:color="auto" w:sz="0" w:space="0"/>
                <w:vertAlign w:val="baseline"/>
              </w:rPr>
              <w:t>姓名</w:t>
            </w:r>
          </w:p>
        </w:tc>
        <w:tc>
          <w:tcPr>
            <w:tcW w:w="4580" w:type="dxa"/>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545EB3F8">
            <w:pPr>
              <w:pStyle w:val="2"/>
              <w:keepNext w:val="0"/>
              <w:keepLines w:val="0"/>
              <w:widowControl/>
              <w:suppressLineNumbers w:val="0"/>
              <w:spacing w:before="0" w:beforeAutospacing="1" w:after="0" w:afterAutospacing="1"/>
              <w:ind w:left="0" w:right="0"/>
              <w:jc w:val="left"/>
              <w:rPr>
                <w:sz w:val="24"/>
                <w:szCs w:val="24"/>
              </w:rPr>
            </w:pPr>
            <w:r>
              <w:rPr>
                <w:rFonts w:hint="default" w:ascii="仿宋_GB2312" w:hAnsi="宋体" w:eastAsia="仿宋_GB2312" w:cs="仿宋_GB2312"/>
                <w:sz w:val="24"/>
                <w:szCs w:val="24"/>
                <w:bdr w:val="none" w:color="auto" w:sz="0" w:space="0"/>
                <w:vertAlign w:val="baseline"/>
              </w:rPr>
              <w:t>身份证号码</w:t>
            </w:r>
          </w:p>
        </w:tc>
      </w:tr>
      <w:tr w14:paraId="7D7A5DB6">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41" w:hRule="atLeast"/>
          <w:tblHeader/>
        </w:trPr>
        <w:tc>
          <w:tcPr>
            <w:tcW w:w="4570" w:type="dxa"/>
            <w:gridSpan w:val="2"/>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4F469FBA">
            <w:pPr>
              <w:pStyle w:val="2"/>
              <w:keepNext w:val="0"/>
              <w:keepLines w:val="0"/>
              <w:widowControl/>
              <w:suppressLineNumbers w:val="0"/>
              <w:spacing w:before="0" w:beforeAutospacing="1" w:after="0" w:afterAutospacing="1"/>
              <w:ind w:left="0" w:right="0"/>
              <w:jc w:val="left"/>
              <w:rPr>
                <w:sz w:val="24"/>
                <w:szCs w:val="24"/>
              </w:rPr>
            </w:pPr>
            <w:r>
              <w:rPr>
                <w:rFonts w:hint="default" w:ascii="仿宋_GB2312" w:hAnsi="宋体" w:eastAsia="仿宋_GB2312" w:cs="仿宋_GB2312"/>
                <w:sz w:val="24"/>
                <w:szCs w:val="24"/>
                <w:bdr w:val="none" w:color="auto" w:sz="0" w:space="0"/>
                <w:vertAlign w:val="baseline"/>
              </w:rPr>
              <w:t>家庭地址</w:t>
            </w:r>
          </w:p>
        </w:tc>
        <w:tc>
          <w:tcPr>
            <w:tcW w:w="4580" w:type="dxa"/>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1A63DDA6">
            <w:pPr>
              <w:pStyle w:val="2"/>
              <w:keepNext w:val="0"/>
              <w:keepLines w:val="0"/>
              <w:widowControl/>
              <w:suppressLineNumbers w:val="0"/>
              <w:spacing w:before="0" w:beforeAutospacing="1" w:after="0" w:afterAutospacing="1"/>
              <w:ind w:left="0" w:right="0"/>
              <w:jc w:val="left"/>
              <w:rPr>
                <w:sz w:val="24"/>
                <w:szCs w:val="24"/>
              </w:rPr>
            </w:pPr>
            <w:r>
              <w:rPr>
                <w:rFonts w:hint="default" w:ascii="仿宋_GB2312" w:hAnsi="宋体" w:eastAsia="仿宋_GB2312" w:cs="仿宋_GB2312"/>
                <w:sz w:val="24"/>
                <w:szCs w:val="24"/>
                <w:bdr w:val="none" w:color="auto" w:sz="0" w:space="0"/>
                <w:vertAlign w:val="baseline"/>
              </w:rPr>
              <w:t>联系电话</w:t>
            </w:r>
          </w:p>
        </w:tc>
      </w:tr>
      <w:tr w14:paraId="7015C41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260" w:hRule="atLeast"/>
          <w:tblHeader/>
        </w:trPr>
        <w:tc>
          <w:tcPr>
            <w:tcW w:w="4570" w:type="dxa"/>
            <w:gridSpan w:val="2"/>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77C5DA41">
            <w:pPr>
              <w:pStyle w:val="2"/>
              <w:keepNext w:val="0"/>
              <w:keepLines w:val="0"/>
              <w:widowControl/>
              <w:suppressLineNumbers w:val="0"/>
              <w:spacing w:before="0" w:beforeAutospacing="1" w:after="0" w:afterAutospacing="0"/>
              <w:ind w:left="0" w:right="0"/>
              <w:jc w:val="left"/>
              <w:rPr>
                <w:sz w:val="24"/>
                <w:szCs w:val="24"/>
              </w:rPr>
            </w:pPr>
            <w:r>
              <w:rPr>
                <w:rFonts w:hint="eastAsia" w:ascii="微软雅黑" w:hAnsi="微软雅黑" w:eastAsia="微软雅黑" w:cs="微软雅黑"/>
                <w:b w:val="0"/>
                <w:bCs w:val="0"/>
                <w:sz w:val="24"/>
                <w:szCs w:val="24"/>
                <w:bdr w:val="none" w:color="auto" w:sz="0" w:space="0"/>
                <w:vertAlign w:val="baseline"/>
              </w:rPr>
              <w:t>银行账号信息</w:t>
            </w:r>
          </w:p>
          <w:p w14:paraId="03500849">
            <w:pPr>
              <w:pStyle w:val="2"/>
              <w:keepNext w:val="0"/>
              <w:keepLines w:val="0"/>
              <w:widowControl/>
              <w:suppressLineNumbers w:val="0"/>
              <w:spacing w:before="0" w:beforeAutospacing="1" w:after="0" w:afterAutospacing="0"/>
              <w:ind w:left="0" w:right="0"/>
              <w:jc w:val="left"/>
              <w:rPr>
                <w:sz w:val="24"/>
                <w:szCs w:val="24"/>
              </w:rPr>
            </w:pPr>
            <w:r>
              <w:rPr>
                <w:rFonts w:hint="default" w:ascii="仿宋_GB2312" w:hAnsi="宋体" w:eastAsia="仿宋_GB2312" w:cs="仿宋_GB2312"/>
                <w:sz w:val="24"/>
                <w:szCs w:val="24"/>
                <w:bdr w:val="none" w:color="auto" w:sz="0" w:space="0"/>
                <w:vertAlign w:val="baseline"/>
              </w:rPr>
              <w:t>开户名称：                     </w:t>
            </w:r>
          </w:p>
          <w:p w14:paraId="3F4FE3CA">
            <w:pPr>
              <w:pStyle w:val="2"/>
              <w:keepNext w:val="0"/>
              <w:keepLines w:val="0"/>
              <w:widowControl/>
              <w:suppressLineNumbers w:val="0"/>
              <w:spacing w:before="0" w:beforeAutospacing="1" w:after="0" w:afterAutospacing="0"/>
              <w:ind w:left="0" w:right="0"/>
              <w:jc w:val="left"/>
              <w:rPr>
                <w:sz w:val="24"/>
                <w:szCs w:val="24"/>
              </w:rPr>
            </w:pPr>
            <w:r>
              <w:rPr>
                <w:rFonts w:hint="default" w:ascii="仿宋_GB2312" w:hAnsi="宋体" w:eastAsia="仿宋_GB2312" w:cs="仿宋_GB2312"/>
                <w:sz w:val="24"/>
                <w:szCs w:val="24"/>
                <w:bdr w:val="none" w:color="auto" w:sz="0" w:space="0"/>
                <w:vertAlign w:val="baseline"/>
              </w:rPr>
              <w:t>开 户 行：</w:t>
            </w:r>
          </w:p>
          <w:p w14:paraId="4CA6F0A6">
            <w:pPr>
              <w:pStyle w:val="2"/>
              <w:keepNext w:val="0"/>
              <w:keepLines w:val="0"/>
              <w:widowControl/>
              <w:suppressLineNumbers w:val="0"/>
              <w:spacing w:before="0" w:beforeAutospacing="1" w:after="0" w:afterAutospacing="1"/>
              <w:ind w:left="0" w:right="0"/>
              <w:jc w:val="left"/>
              <w:rPr>
                <w:sz w:val="24"/>
                <w:szCs w:val="24"/>
              </w:rPr>
            </w:pPr>
            <w:r>
              <w:rPr>
                <w:rFonts w:hint="default" w:ascii="仿宋_GB2312" w:hAnsi="宋体" w:eastAsia="仿宋_GB2312" w:cs="仿宋_GB2312"/>
                <w:sz w:val="24"/>
                <w:szCs w:val="24"/>
                <w:bdr w:val="none" w:color="auto" w:sz="0" w:space="0"/>
                <w:vertAlign w:val="baseline"/>
              </w:rPr>
              <w:t>卡    号：</w:t>
            </w:r>
          </w:p>
        </w:tc>
        <w:tc>
          <w:tcPr>
            <w:tcW w:w="4580" w:type="dxa"/>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0DDBA61E">
            <w:pPr>
              <w:pStyle w:val="2"/>
              <w:keepNext w:val="0"/>
              <w:keepLines w:val="0"/>
              <w:widowControl/>
              <w:suppressLineNumbers w:val="0"/>
              <w:spacing w:before="0" w:beforeAutospacing="1" w:after="0" w:afterAutospacing="0"/>
              <w:ind w:left="0" w:right="0"/>
              <w:jc w:val="left"/>
              <w:rPr>
                <w:sz w:val="24"/>
                <w:szCs w:val="24"/>
              </w:rPr>
            </w:pPr>
            <w:r>
              <w:rPr>
                <w:rFonts w:hint="default" w:ascii="仿宋_GB2312" w:hAnsi="宋体" w:eastAsia="仿宋_GB2312" w:cs="仿宋_GB2312"/>
                <w:sz w:val="24"/>
                <w:szCs w:val="24"/>
                <w:bdr w:val="none" w:color="auto" w:sz="0" w:space="0"/>
                <w:vertAlign w:val="baseline"/>
              </w:rPr>
              <w:t>经办人及联系方式</w:t>
            </w:r>
          </w:p>
          <w:p w14:paraId="750682CC">
            <w:pPr>
              <w:pStyle w:val="2"/>
              <w:keepNext w:val="0"/>
              <w:keepLines w:val="0"/>
              <w:widowControl/>
              <w:suppressLineNumbers w:val="0"/>
              <w:spacing w:before="0" w:beforeAutospacing="1" w:after="0" w:afterAutospacing="0"/>
              <w:ind w:left="0" w:right="0"/>
              <w:jc w:val="left"/>
              <w:rPr>
                <w:sz w:val="24"/>
                <w:szCs w:val="24"/>
              </w:rPr>
            </w:pPr>
          </w:p>
          <w:p w14:paraId="75F36BBC">
            <w:pPr>
              <w:pStyle w:val="2"/>
              <w:keepNext w:val="0"/>
              <w:keepLines w:val="0"/>
              <w:widowControl/>
              <w:suppressLineNumbers w:val="0"/>
              <w:spacing w:before="0" w:beforeAutospacing="1" w:after="0" w:afterAutospacing="0"/>
              <w:ind w:left="0" w:right="0"/>
              <w:jc w:val="left"/>
              <w:rPr>
                <w:sz w:val="24"/>
                <w:szCs w:val="24"/>
              </w:rPr>
            </w:pPr>
          </w:p>
          <w:p w14:paraId="01EB63F0">
            <w:pPr>
              <w:pStyle w:val="2"/>
              <w:keepNext w:val="0"/>
              <w:keepLines w:val="0"/>
              <w:widowControl/>
              <w:suppressLineNumbers w:val="0"/>
              <w:spacing w:before="0" w:beforeAutospacing="1" w:after="0" w:afterAutospacing="1"/>
              <w:ind w:left="0" w:right="0"/>
              <w:jc w:val="left"/>
              <w:rPr>
                <w:sz w:val="24"/>
                <w:szCs w:val="24"/>
              </w:rPr>
            </w:pPr>
          </w:p>
        </w:tc>
      </w:tr>
      <w:tr w14:paraId="1121995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38" w:hRule="atLeast"/>
          <w:tblHeader/>
        </w:trPr>
        <w:tc>
          <w:tcPr>
            <w:tcW w:w="770" w:type="dxa"/>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2A89527D">
            <w:pPr>
              <w:pStyle w:val="2"/>
              <w:keepNext w:val="0"/>
              <w:keepLines w:val="0"/>
              <w:widowControl/>
              <w:suppressLineNumbers w:val="0"/>
              <w:spacing w:before="0" w:beforeAutospacing="1" w:after="0" w:afterAutospacing="0"/>
              <w:ind w:left="0" w:right="0"/>
              <w:jc w:val="center"/>
              <w:rPr>
                <w:sz w:val="24"/>
                <w:szCs w:val="24"/>
              </w:rPr>
            </w:pPr>
            <w:r>
              <w:rPr>
                <w:rFonts w:hint="default" w:ascii="仿宋_GB2312" w:hAnsi="宋体" w:eastAsia="仿宋_GB2312" w:cs="仿宋_GB2312"/>
                <w:sz w:val="24"/>
                <w:szCs w:val="24"/>
                <w:bdr w:val="none" w:color="auto" w:sz="0" w:space="0"/>
                <w:vertAlign w:val="baseline"/>
              </w:rPr>
              <w:t>消费者申请</w:t>
            </w:r>
          </w:p>
          <w:p w14:paraId="19472867">
            <w:pPr>
              <w:pStyle w:val="2"/>
              <w:keepNext w:val="0"/>
              <w:keepLines w:val="0"/>
              <w:widowControl/>
              <w:suppressLineNumbers w:val="0"/>
              <w:spacing w:before="0" w:beforeAutospacing="1" w:after="0" w:afterAutospacing="1"/>
              <w:ind w:left="0" w:right="0"/>
              <w:jc w:val="center"/>
              <w:rPr>
                <w:sz w:val="24"/>
                <w:szCs w:val="24"/>
              </w:rPr>
            </w:pPr>
            <w:r>
              <w:rPr>
                <w:rFonts w:hint="default" w:ascii="仿宋_GB2312" w:hAnsi="宋体" w:eastAsia="仿宋_GB2312" w:cs="仿宋_GB2312"/>
                <w:sz w:val="24"/>
                <w:szCs w:val="24"/>
                <w:bdr w:val="none" w:color="auto" w:sz="0" w:space="0"/>
                <w:vertAlign w:val="baseline"/>
              </w:rPr>
              <w:t>及承诺</w:t>
            </w:r>
          </w:p>
        </w:tc>
        <w:tc>
          <w:tcPr>
            <w:tcW w:w="8380" w:type="dxa"/>
            <w:gridSpan w:val="2"/>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70A42F09">
            <w:pPr>
              <w:pStyle w:val="2"/>
              <w:keepNext w:val="0"/>
              <w:keepLines w:val="0"/>
              <w:widowControl/>
              <w:suppressLineNumbers w:val="0"/>
              <w:spacing w:before="0" w:beforeAutospacing="1" w:after="0" w:afterAutospacing="0"/>
              <w:ind w:left="0" w:right="0" w:firstLine="418"/>
              <w:jc w:val="left"/>
              <w:rPr>
                <w:sz w:val="24"/>
                <w:szCs w:val="24"/>
              </w:rPr>
            </w:pPr>
            <w:r>
              <w:rPr>
                <w:rFonts w:hint="default" w:ascii="仿宋_GB2312" w:hAnsi="宋体" w:eastAsia="仿宋_GB2312" w:cs="仿宋_GB2312"/>
                <w:sz w:val="24"/>
                <w:szCs w:val="24"/>
                <w:bdr w:val="none" w:color="auto" w:sz="0" w:space="0"/>
                <w:vertAlign w:val="baseline"/>
              </w:rPr>
              <w:t>本人已知晓在提交定安县新能源汽车促消费县级财政奖励申请材料时，已充分知晓申请奖励资金的相关要求和条件，自愿履行全部条款，并向补贴审核机构作出如下郑重承诺：</w:t>
            </w:r>
          </w:p>
          <w:p w14:paraId="16201406">
            <w:pPr>
              <w:pStyle w:val="2"/>
              <w:keepNext w:val="0"/>
              <w:keepLines w:val="0"/>
              <w:widowControl/>
              <w:suppressLineNumbers w:val="0"/>
              <w:spacing w:before="0" w:beforeAutospacing="1" w:after="0" w:afterAutospacing="0"/>
              <w:ind w:left="0" w:right="0" w:firstLine="418"/>
              <w:jc w:val="left"/>
              <w:rPr>
                <w:sz w:val="24"/>
                <w:szCs w:val="24"/>
              </w:rPr>
            </w:pPr>
            <w:r>
              <w:rPr>
                <w:rFonts w:hint="default" w:ascii="仿宋_GB2312" w:hAnsi="宋体" w:eastAsia="仿宋_GB2312" w:cs="仿宋_GB2312"/>
                <w:sz w:val="24"/>
                <w:szCs w:val="24"/>
                <w:bdr w:val="none" w:color="auto" w:sz="0" w:space="0"/>
                <w:vertAlign w:val="baseline"/>
              </w:rPr>
              <w:t>本人填报的信息和提供的材料全部真实有效，如存在伪造证件材料、虚报冒领等欺瞒行为，自愿按照《财政违法行为处罚处分条例》（国务院令〔</w:t>
            </w:r>
            <w:r>
              <w:rPr>
                <w:rFonts w:hint="default" w:ascii="仿宋_GB2312" w:eastAsia="仿宋_GB2312" w:cs="仿宋_GB2312"/>
                <w:sz w:val="24"/>
                <w:szCs w:val="24"/>
                <w:bdr w:val="none" w:color="auto" w:sz="0" w:space="0"/>
                <w:vertAlign w:val="baseline"/>
              </w:rPr>
              <w:t>2014</w:t>
            </w:r>
            <w:r>
              <w:rPr>
                <w:rFonts w:hint="default" w:ascii="仿宋_GB2312" w:hAnsi="宋体" w:eastAsia="仿宋_GB2312" w:cs="仿宋_GB2312"/>
                <w:sz w:val="24"/>
                <w:szCs w:val="24"/>
                <w:bdr w:val="none" w:color="auto" w:sz="0" w:space="0"/>
                <w:vertAlign w:val="baseline"/>
              </w:rPr>
              <w:t>〕第</w:t>
            </w:r>
            <w:r>
              <w:rPr>
                <w:rFonts w:hint="default" w:ascii="仿宋_GB2312" w:eastAsia="仿宋_GB2312" w:cs="仿宋_GB2312"/>
                <w:sz w:val="24"/>
                <w:szCs w:val="24"/>
                <w:bdr w:val="none" w:color="auto" w:sz="0" w:space="0"/>
                <w:vertAlign w:val="baseline"/>
              </w:rPr>
              <w:t>427</w:t>
            </w:r>
            <w:r>
              <w:rPr>
                <w:rFonts w:hint="default" w:ascii="仿宋_GB2312" w:hAnsi="宋体" w:eastAsia="仿宋_GB2312" w:cs="仿宋_GB2312"/>
                <w:sz w:val="24"/>
                <w:szCs w:val="24"/>
                <w:bdr w:val="none" w:color="auto" w:sz="0" w:space="0"/>
                <w:vertAlign w:val="baseline"/>
              </w:rPr>
              <w:t>号）等有关规定，由有关部门依法追究。</w:t>
            </w:r>
          </w:p>
          <w:p w14:paraId="1F6EFF80">
            <w:pPr>
              <w:pStyle w:val="2"/>
              <w:keepNext w:val="0"/>
              <w:keepLines w:val="0"/>
              <w:widowControl/>
              <w:suppressLineNumbers w:val="0"/>
              <w:spacing w:before="0" w:beforeAutospacing="1" w:after="0" w:afterAutospacing="0"/>
              <w:ind w:left="0" w:right="0" w:firstLine="418"/>
              <w:jc w:val="left"/>
              <w:rPr>
                <w:sz w:val="24"/>
                <w:szCs w:val="24"/>
              </w:rPr>
            </w:pPr>
            <w:r>
              <w:rPr>
                <w:rFonts w:hint="default" w:ascii="仿宋_GB2312" w:hAnsi="宋体" w:eastAsia="仿宋_GB2312" w:cs="仿宋_GB2312"/>
                <w:sz w:val="24"/>
                <w:szCs w:val="24"/>
                <w:bdr w:val="none" w:color="auto" w:sz="0" w:space="0"/>
                <w:vertAlign w:val="baseline"/>
              </w:rPr>
              <w:t>以上承诺为不可撤销承诺。</w:t>
            </w:r>
          </w:p>
          <w:p w14:paraId="4A7E5086">
            <w:pPr>
              <w:pStyle w:val="2"/>
              <w:keepNext w:val="0"/>
              <w:keepLines w:val="0"/>
              <w:widowControl/>
              <w:suppressLineNumbers w:val="0"/>
              <w:spacing w:before="0" w:beforeAutospacing="1" w:after="0" w:afterAutospacing="0"/>
              <w:ind w:left="7344" w:right="0"/>
              <w:jc w:val="center"/>
              <w:rPr>
                <w:sz w:val="24"/>
                <w:szCs w:val="24"/>
              </w:rPr>
            </w:pPr>
            <w:r>
              <w:rPr>
                <w:rFonts w:hint="default" w:ascii="仿宋_GB2312" w:hAnsi="宋体" w:eastAsia="仿宋_GB2312" w:cs="仿宋_GB2312"/>
                <w:sz w:val="24"/>
                <w:szCs w:val="24"/>
                <w:bdr w:val="none" w:color="auto" w:sz="0" w:space="0"/>
                <w:vertAlign w:val="baseline"/>
              </w:rPr>
              <w:t>承诺人（签章）：</w:t>
            </w:r>
          </w:p>
          <w:p w14:paraId="04110CD2">
            <w:pPr>
              <w:pStyle w:val="2"/>
              <w:keepNext w:val="0"/>
              <w:keepLines w:val="0"/>
              <w:widowControl/>
              <w:suppressLineNumbers w:val="0"/>
              <w:spacing w:before="0" w:beforeAutospacing="1" w:after="0" w:afterAutospacing="1"/>
              <w:ind w:left="7344" w:right="0"/>
              <w:jc w:val="center"/>
              <w:rPr>
                <w:sz w:val="24"/>
                <w:szCs w:val="24"/>
              </w:rPr>
            </w:pPr>
            <w:r>
              <w:rPr>
                <w:sz w:val="24"/>
                <w:szCs w:val="24"/>
                <w:vertAlign w:val="baseline"/>
              </w:rPr>
              <w:t>       </w:t>
            </w:r>
            <w:r>
              <w:rPr>
                <w:rFonts w:hint="default" w:ascii="仿宋_GB2312" w:hAnsi="宋体" w:eastAsia="仿宋_GB2312" w:cs="仿宋_GB2312"/>
                <w:sz w:val="24"/>
                <w:szCs w:val="24"/>
                <w:bdr w:val="none" w:color="auto" w:sz="0" w:space="0"/>
                <w:vertAlign w:val="baseline"/>
              </w:rPr>
              <w:t>年   月   日</w:t>
            </w:r>
          </w:p>
        </w:tc>
      </w:tr>
      <w:tr w14:paraId="627CBE7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61" w:hRule="atLeast"/>
          <w:tblHeader/>
        </w:trPr>
        <w:tc>
          <w:tcPr>
            <w:tcW w:w="9290" w:type="dxa"/>
            <w:gridSpan w:val="3"/>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0FBACB93">
            <w:pPr>
              <w:pStyle w:val="2"/>
              <w:keepNext w:val="0"/>
              <w:keepLines w:val="0"/>
              <w:widowControl/>
              <w:suppressLineNumbers w:val="0"/>
              <w:spacing w:before="0" w:beforeAutospacing="1" w:after="0" w:afterAutospacing="1"/>
              <w:ind w:left="0" w:right="0" w:firstLine="446"/>
              <w:jc w:val="left"/>
              <w:rPr>
                <w:sz w:val="24"/>
                <w:szCs w:val="24"/>
              </w:rPr>
            </w:pPr>
            <w:r>
              <w:rPr>
                <w:rFonts w:hint="default" w:ascii="仿宋_GB2312" w:hAnsi="宋体" w:eastAsia="仿宋_GB2312" w:cs="仿宋_GB2312"/>
                <w:sz w:val="24"/>
                <w:szCs w:val="24"/>
                <w:bdr w:val="none" w:color="auto" w:sz="0" w:space="0"/>
                <w:vertAlign w:val="baseline"/>
              </w:rPr>
              <w:t>注：必须提供消费者本人的银行账户信息，不得提供经销商或其他人的账号。</w:t>
            </w:r>
          </w:p>
        </w:tc>
      </w:tr>
    </w:tbl>
    <w:p w14:paraId="512D6A5C">
      <w:pPr>
        <w:pStyle w:val="2"/>
        <w:keepNext w:val="0"/>
        <w:keepLines w:val="0"/>
        <w:widowControl/>
        <w:suppressLineNumbers w:val="0"/>
        <w:shd w:val="clear" w:fill="FFFFFF"/>
        <w:spacing w:before="0" w:beforeAutospacing="1" w:after="0" w:afterAutospacing="0" w:line="576"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附件1-2</w:t>
      </w:r>
    </w:p>
    <w:p w14:paraId="73237F94">
      <w:pPr>
        <w:pStyle w:val="2"/>
        <w:keepNext w:val="0"/>
        <w:keepLines w:val="0"/>
        <w:widowControl/>
        <w:suppressLineNumbers w:val="0"/>
        <w:shd w:val="clear" w:fill="FFFFFF"/>
        <w:spacing w:before="0" w:beforeAutospacing="1" w:after="0" w:afterAutospacing="0" w:line="57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定安县新能源汽车促消费地方财政奖励申请表（单位用户）</w:t>
      </w:r>
    </w:p>
    <w:p w14:paraId="57D0C887">
      <w:pPr>
        <w:pStyle w:val="2"/>
        <w:keepNext w:val="0"/>
        <w:keepLines w:val="0"/>
        <w:widowControl/>
        <w:suppressLineNumbers w:val="0"/>
        <w:shd w:val="clear" w:fill="FFFFFF"/>
        <w:spacing w:before="0" w:beforeAutospacing="1" w:after="0" w:afterAutospacing="0" w:line="576"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vertAlign w:val="baseline"/>
        </w:rPr>
        <w:t>（       年  月   日）</w:t>
      </w:r>
    </w:p>
    <w:tbl>
      <w:tblPr>
        <w:tblW w:w="774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89"/>
        <w:gridCol w:w="3889"/>
        <w:gridCol w:w="3858"/>
      </w:tblGrid>
      <w:tr w14:paraId="1A2BB83D">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241" w:hRule="atLeast"/>
        </w:trPr>
        <w:tc>
          <w:tcPr>
            <w:tcW w:w="4510" w:type="dxa"/>
            <w:gridSpan w:val="2"/>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429FF9A1">
            <w:pPr>
              <w:pStyle w:val="2"/>
              <w:keepNext w:val="0"/>
              <w:keepLines w:val="0"/>
              <w:widowControl/>
              <w:suppressLineNumbers w:val="0"/>
              <w:spacing w:before="0" w:beforeAutospacing="1" w:after="0" w:afterAutospacing="1"/>
              <w:ind w:left="0" w:right="0"/>
              <w:jc w:val="left"/>
              <w:rPr>
                <w:sz w:val="24"/>
                <w:szCs w:val="24"/>
              </w:rPr>
            </w:pPr>
            <w:r>
              <w:rPr>
                <w:rFonts w:hint="default" w:ascii="仿宋_GB2312" w:hAnsi="宋体" w:eastAsia="仿宋_GB2312" w:cs="仿宋_GB2312"/>
                <w:sz w:val="24"/>
                <w:szCs w:val="24"/>
                <w:bdr w:val="none" w:color="auto" w:sz="0" w:space="0"/>
                <w:vertAlign w:val="baseline"/>
              </w:rPr>
              <w:t>单位名称</w:t>
            </w:r>
          </w:p>
        </w:tc>
        <w:tc>
          <w:tcPr>
            <w:tcW w:w="4520" w:type="dxa"/>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1CFD69C1">
            <w:pPr>
              <w:pStyle w:val="2"/>
              <w:keepNext w:val="0"/>
              <w:keepLines w:val="0"/>
              <w:widowControl/>
              <w:suppressLineNumbers w:val="0"/>
              <w:spacing w:before="0" w:beforeAutospacing="1" w:after="0" w:afterAutospacing="1"/>
              <w:ind w:left="0" w:right="0"/>
              <w:jc w:val="left"/>
              <w:rPr>
                <w:sz w:val="24"/>
                <w:szCs w:val="24"/>
              </w:rPr>
            </w:pPr>
            <w:r>
              <w:rPr>
                <w:rFonts w:hint="default" w:ascii="仿宋_GB2312" w:hAnsi="宋体" w:eastAsia="仿宋_GB2312" w:cs="仿宋_GB2312"/>
                <w:sz w:val="24"/>
                <w:szCs w:val="24"/>
                <w:bdr w:val="none" w:color="auto" w:sz="0" w:space="0"/>
                <w:vertAlign w:val="baseline"/>
              </w:rPr>
              <w:t>统一社会信用代码</w:t>
            </w:r>
          </w:p>
        </w:tc>
      </w:tr>
      <w:tr w14:paraId="6DF6D6A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11" w:hRule="atLeast"/>
        </w:trPr>
        <w:tc>
          <w:tcPr>
            <w:tcW w:w="4510" w:type="dxa"/>
            <w:gridSpan w:val="2"/>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055C893D">
            <w:pPr>
              <w:pStyle w:val="2"/>
              <w:keepNext w:val="0"/>
              <w:keepLines w:val="0"/>
              <w:widowControl/>
              <w:suppressLineNumbers w:val="0"/>
              <w:spacing w:before="0" w:beforeAutospacing="1" w:after="0" w:afterAutospacing="1"/>
              <w:ind w:left="0" w:right="0"/>
              <w:jc w:val="left"/>
              <w:rPr>
                <w:sz w:val="24"/>
                <w:szCs w:val="24"/>
              </w:rPr>
            </w:pPr>
            <w:r>
              <w:rPr>
                <w:rFonts w:hint="default" w:ascii="仿宋_GB2312" w:hAnsi="宋体" w:eastAsia="仿宋_GB2312" w:cs="仿宋_GB2312"/>
                <w:sz w:val="24"/>
                <w:szCs w:val="24"/>
                <w:bdr w:val="none" w:color="auto" w:sz="0" w:space="0"/>
                <w:vertAlign w:val="baseline"/>
              </w:rPr>
              <w:t>单位地址</w:t>
            </w:r>
          </w:p>
        </w:tc>
        <w:tc>
          <w:tcPr>
            <w:tcW w:w="4520" w:type="dxa"/>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3C031490">
            <w:pPr>
              <w:pStyle w:val="2"/>
              <w:keepNext w:val="0"/>
              <w:keepLines w:val="0"/>
              <w:widowControl/>
              <w:suppressLineNumbers w:val="0"/>
              <w:spacing w:before="0" w:beforeAutospacing="1" w:after="0" w:afterAutospacing="1"/>
              <w:ind w:left="0" w:right="0"/>
              <w:jc w:val="left"/>
              <w:rPr>
                <w:sz w:val="24"/>
                <w:szCs w:val="24"/>
              </w:rPr>
            </w:pPr>
            <w:r>
              <w:rPr>
                <w:rFonts w:hint="default" w:ascii="仿宋_GB2312" w:hAnsi="宋体" w:eastAsia="仿宋_GB2312" w:cs="仿宋_GB2312"/>
                <w:sz w:val="24"/>
                <w:szCs w:val="24"/>
                <w:bdr w:val="none" w:color="auto" w:sz="0" w:space="0"/>
                <w:vertAlign w:val="baseline"/>
              </w:rPr>
              <w:t>联系电话</w:t>
            </w:r>
          </w:p>
        </w:tc>
      </w:tr>
      <w:tr w14:paraId="2CAC16D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0" w:hRule="atLeast"/>
        </w:trPr>
        <w:tc>
          <w:tcPr>
            <w:tcW w:w="4510" w:type="dxa"/>
            <w:gridSpan w:val="2"/>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3DAE0D2B">
            <w:pPr>
              <w:pStyle w:val="2"/>
              <w:keepNext w:val="0"/>
              <w:keepLines w:val="0"/>
              <w:widowControl/>
              <w:suppressLineNumbers w:val="0"/>
              <w:spacing w:before="0" w:beforeAutospacing="1" w:after="0" w:afterAutospacing="0"/>
              <w:ind w:left="0" w:right="0"/>
              <w:jc w:val="left"/>
              <w:rPr>
                <w:sz w:val="24"/>
                <w:szCs w:val="24"/>
              </w:rPr>
            </w:pPr>
            <w:r>
              <w:rPr>
                <w:rFonts w:hint="eastAsia" w:ascii="微软雅黑" w:hAnsi="微软雅黑" w:eastAsia="微软雅黑" w:cs="微软雅黑"/>
                <w:b w:val="0"/>
                <w:bCs w:val="0"/>
                <w:sz w:val="24"/>
                <w:szCs w:val="24"/>
                <w:bdr w:val="none" w:color="auto" w:sz="0" w:space="0"/>
                <w:vertAlign w:val="baseline"/>
              </w:rPr>
              <w:t>银行账号信息</w:t>
            </w:r>
          </w:p>
          <w:p w14:paraId="24B60565">
            <w:pPr>
              <w:pStyle w:val="2"/>
              <w:keepNext w:val="0"/>
              <w:keepLines w:val="0"/>
              <w:widowControl/>
              <w:suppressLineNumbers w:val="0"/>
              <w:spacing w:before="0" w:beforeAutospacing="1" w:after="0" w:afterAutospacing="0"/>
              <w:ind w:left="0" w:right="0"/>
              <w:jc w:val="left"/>
              <w:rPr>
                <w:sz w:val="24"/>
                <w:szCs w:val="24"/>
              </w:rPr>
            </w:pPr>
            <w:r>
              <w:rPr>
                <w:rFonts w:hint="default" w:ascii="仿宋_GB2312" w:hAnsi="宋体" w:eastAsia="仿宋_GB2312" w:cs="仿宋_GB2312"/>
                <w:sz w:val="24"/>
                <w:szCs w:val="24"/>
                <w:bdr w:val="none" w:color="auto" w:sz="0" w:space="0"/>
                <w:vertAlign w:val="baseline"/>
              </w:rPr>
              <w:t>开户名称：                     </w:t>
            </w:r>
          </w:p>
          <w:p w14:paraId="3CED972E">
            <w:pPr>
              <w:pStyle w:val="2"/>
              <w:keepNext w:val="0"/>
              <w:keepLines w:val="0"/>
              <w:widowControl/>
              <w:suppressLineNumbers w:val="0"/>
              <w:spacing w:before="0" w:beforeAutospacing="1" w:after="0" w:afterAutospacing="0"/>
              <w:ind w:left="0" w:right="0"/>
              <w:jc w:val="left"/>
              <w:rPr>
                <w:sz w:val="24"/>
                <w:szCs w:val="24"/>
              </w:rPr>
            </w:pPr>
            <w:r>
              <w:rPr>
                <w:rFonts w:hint="default" w:ascii="仿宋_GB2312" w:hAnsi="宋体" w:eastAsia="仿宋_GB2312" w:cs="仿宋_GB2312"/>
                <w:sz w:val="24"/>
                <w:szCs w:val="24"/>
                <w:bdr w:val="none" w:color="auto" w:sz="0" w:space="0"/>
                <w:vertAlign w:val="baseline"/>
              </w:rPr>
              <w:t>开 户 行：</w:t>
            </w:r>
          </w:p>
          <w:p w14:paraId="52CB0ACE">
            <w:pPr>
              <w:pStyle w:val="2"/>
              <w:keepNext w:val="0"/>
              <w:keepLines w:val="0"/>
              <w:widowControl/>
              <w:suppressLineNumbers w:val="0"/>
              <w:spacing w:before="0" w:beforeAutospacing="1" w:after="0" w:afterAutospacing="1"/>
              <w:ind w:left="0" w:right="0"/>
              <w:jc w:val="left"/>
              <w:rPr>
                <w:sz w:val="24"/>
                <w:szCs w:val="24"/>
              </w:rPr>
            </w:pPr>
            <w:r>
              <w:rPr>
                <w:rFonts w:hint="default" w:ascii="仿宋_GB2312" w:hAnsi="宋体" w:eastAsia="仿宋_GB2312" w:cs="仿宋_GB2312"/>
                <w:sz w:val="24"/>
                <w:szCs w:val="24"/>
                <w:bdr w:val="none" w:color="auto" w:sz="0" w:space="0"/>
                <w:vertAlign w:val="baseline"/>
              </w:rPr>
              <w:t>卡    号：</w:t>
            </w:r>
          </w:p>
        </w:tc>
        <w:tc>
          <w:tcPr>
            <w:tcW w:w="4520" w:type="dxa"/>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647E4C38">
            <w:pPr>
              <w:pStyle w:val="2"/>
              <w:keepNext w:val="0"/>
              <w:keepLines w:val="0"/>
              <w:widowControl/>
              <w:suppressLineNumbers w:val="0"/>
              <w:spacing w:before="0" w:beforeAutospacing="1" w:after="0" w:afterAutospacing="0"/>
              <w:ind w:left="0" w:right="0"/>
              <w:jc w:val="left"/>
              <w:rPr>
                <w:sz w:val="24"/>
                <w:szCs w:val="24"/>
              </w:rPr>
            </w:pPr>
            <w:r>
              <w:rPr>
                <w:rFonts w:hint="default" w:ascii="仿宋_GB2312" w:hAnsi="宋体" w:eastAsia="仿宋_GB2312" w:cs="仿宋_GB2312"/>
                <w:sz w:val="24"/>
                <w:szCs w:val="24"/>
                <w:bdr w:val="none" w:color="auto" w:sz="0" w:space="0"/>
                <w:vertAlign w:val="baseline"/>
              </w:rPr>
              <w:t>经办人及联系方式</w:t>
            </w:r>
          </w:p>
          <w:p w14:paraId="5FF0B771">
            <w:pPr>
              <w:pStyle w:val="2"/>
              <w:keepNext w:val="0"/>
              <w:keepLines w:val="0"/>
              <w:widowControl/>
              <w:suppressLineNumbers w:val="0"/>
              <w:spacing w:before="0" w:beforeAutospacing="1" w:after="0" w:afterAutospacing="0"/>
              <w:ind w:left="0" w:right="0"/>
              <w:jc w:val="left"/>
              <w:rPr>
                <w:sz w:val="24"/>
                <w:szCs w:val="24"/>
              </w:rPr>
            </w:pPr>
          </w:p>
          <w:p w14:paraId="5F2EC712">
            <w:pPr>
              <w:pStyle w:val="2"/>
              <w:keepNext w:val="0"/>
              <w:keepLines w:val="0"/>
              <w:widowControl/>
              <w:suppressLineNumbers w:val="0"/>
              <w:spacing w:before="0" w:beforeAutospacing="1" w:after="0" w:afterAutospacing="0"/>
              <w:ind w:left="0" w:right="0"/>
              <w:jc w:val="left"/>
              <w:rPr>
                <w:sz w:val="24"/>
                <w:szCs w:val="24"/>
              </w:rPr>
            </w:pPr>
          </w:p>
          <w:p w14:paraId="4745D8A2">
            <w:pPr>
              <w:pStyle w:val="2"/>
              <w:keepNext w:val="0"/>
              <w:keepLines w:val="0"/>
              <w:widowControl/>
              <w:suppressLineNumbers w:val="0"/>
              <w:spacing w:before="0" w:beforeAutospacing="1" w:after="0" w:afterAutospacing="1"/>
              <w:ind w:left="0" w:right="0"/>
              <w:jc w:val="left"/>
              <w:rPr>
                <w:sz w:val="24"/>
                <w:szCs w:val="24"/>
              </w:rPr>
            </w:pPr>
          </w:p>
        </w:tc>
      </w:tr>
      <w:tr w14:paraId="79B576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941" w:hRule="atLeast"/>
        </w:trPr>
        <w:tc>
          <w:tcPr>
            <w:tcW w:w="950" w:type="dxa"/>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2ECC702B">
            <w:pPr>
              <w:pStyle w:val="2"/>
              <w:keepNext w:val="0"/>
              <w:keepLines w:val="0"/>
              <w:widowControl/>
              <w:suppressLineNumbers w:val="0"/>
              <w:spacing w:before="0" w:beforeAutospacing="1" w:after="0" w:afterAutospacing="1"/>
              <w:ind w:left="0" w:right="0"/>
              <w:jc w:val="center"/>
              <w:rPr>
                <w:sz w:val="24"/>
                <w:szCs w:val="24"/>
              </w:rPr>
            </w:pPr>
            <w:r>
              <w:rPr>
                <w:rFonts w:hint="default" w:ascii="仿宋_GB2312" w:hAnsi="宋体" w:eastAsia="仿宋_GB2312" w:cs="仿宋_GB2312"/>
                <w:sz w:val="24"/>
                <w:szCs w:val="24"/>
                <w:bdr w:val="none" w:color="auto" w:sz="0" w:space="0"/>
                <w:vertAlign w:val="baseline"/>
              </w:rPr>
              <w:t>消费者申请及承诺</w:t>
            </w:r>
          </w:p>
        </w:tc>
        <w:tc>
          <w:tcPr>
            <w:tcW w:w="8080" w:type="dxa"/>
            <w:gridSpan w:val="2"/>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5B0990C9">
            <w:pPr>
              <w:pStyle w:val="2"/>
              <w:keepNext w:val="0"/>
              <w:keepLines w:val="0"/>
              <w:widowControl/>
              <w:suppressLineNumbers w:val="0"/>
              <w:spacing w:before="0" w:beforeAutospacing="1" w:after="0" w:afterAutospacing="0"/>
              <w:ind w:left="0" w:right="0" w:firstLine="418"/>
              <w:jc w:val="left"/>
              <w:rPr>
                <w:sz w:val="24"/>
                <w:szCs w:val="24"/>
              </w:rPr>
            </w:pPr>
            <w:r>
              <w:rPr>
                <w:rFonts w:hint="default" w:ascii="仿宋_GB2312" w:hAnsi="宋体" w:eastAsia="仿宋_GB2312" w:cs="仿宋_GB2312"/>
                <w:sz w:val="24"/>
                <w:szCs w:val="24"/>
                <w:bdr w:val="none" w:color="auto" w:sz="0" w:space="0"/>
                <w:vertAlign w:val="baseline"/>
              </w:rPr>
              <w:t>本单位已知晓在提交定安县新能源汽车促消费县级财政奖励申请材料时，已充分知晓申请奖励资金的相关要求和条件，自愿履行全部条款，并向补贴审核机构作出如下郑重承诺：</w:t>
            </w:r>
          </w:p>
          <w:p w14:paraId="1CE93B25">
            <w:pPr>
              <w:pStyle w:val="2"/>
              <w:keepNext w:val="0"/>
              <w:keepLines w:val="0"/>
              <w:widowControl/>
              <w:suppressLineNumbers w:val="0"/>
              <w:spacing w:before="0" w:beforeAutospacing="1" w:after="0" w:afterAutospacing="0"/>
              <w:ind w:left="0" w:right="0" w:firstLine="418"/>
              <w:jc w:val="left"/>
              <w:rPr>
                <w:sz w:val="24"/>
                <w:szCs w:val="24"/>
              </w:rPr>
            </w:pPr>
            <w:r>
              <w:rPr>
                <w:rFonts w:hint="default" w:ascii="仿宋_GB2312" w:hAnsi="宋体" w:eastAsia="仿宋_GB2312" w:cs="仿宋_GB2312"/>
                <w:sz w:val="24"/>
                <w:szCs w:val="24"/>
                <w:bdr w:val="none" w:color="auto" w:sz="0" w:space="0"/>
                <w:vertAlign w:val="baseline"/>
              </w:rPr>
              <w:t>本单位填报的信息和提供的材料全部真实有效，如存在伪造证件材料、虚报冒领等欺瞒行为，自愿按照《财政违法行为处罚处分条例》（国务院令〔</w:t>
            </w:r>
            <w:r>
              <w:rPr>
                <w:rFonts w:hint="default" w:ascii="仿宋_GB2312" w:eastAsia="仿宋_GB2312" w:cs="仿宋_GB2312"/>
                <w:sz w:val="24"/>
                <w:szCs w:val="24"/>
                <w:bdr w:val="none" w:color="auto" w:sz="0" w:space="0"/>
                <w:vertAlign w:val="baseline"/>
              </w:rPr>
              <w:t>2014</w:t>
            </w:r>
            <w:r>
              <w:rPr>
                <w:rFonts w:hint="default" w:ascii="仿宋_GB2312" w:hAnsi="宋体" w:eastAsia="仿宋_GB2312" w:cs="仿宋_GB2312"/>
                <w:sz w:val="24"/>
                <w:szCs w:val="24"/>
                <w:bdr w:val="none" w:color="auto" w:sz="0" w:space="0"/>
                <w:vertAlign w:val="baseline"/>
              </w:rPr>
              <w:t>〕第</w:t>
            </w:r>
            <w:r>
              <w:rPr>
                <w:rFonts w:hint="default" w:ascii="仿宋_GB2312" w:eastAsia="仿宋_GB2312" w:cs="仿宋_GB2312"/>
                <w:sz w:val="24"/>
                <w:szCs w:val="24"/>
                <w:bdr w:val="none" w:color="auto" w:sz="0" w:space="0"/>
                <w:vertAlign w:val="baseline"/>
              </w:rPr>
              <w:t>427</w:t>
            </w:r>
            <w:r>
              <w:rPr>
                <w:rFonts w:hint="default" w:ascii="仿宋_GB2312" w:hAnsi="宋体" w:eastAsia="仿宋_GB2312" w:cs="仿宋_GB2312"/>
                <w:sz w:val="24"/>
                <w:szCs w:val="24"/>
                <w:bdr w:val="none" w:color="auto" w:sz="0" w:space="0"/>
                <w:vertAlign w:val="baseline"/>
              </w:rPr>
              <w:t>号）等有关规定，由有关部门依法追究。</w:t>
            </w:r>
          </w:p>
          <w:p w14:paraId="131403E4">
            <w:pPr>
              <w:pStyle w:val="2"/>
              <w:keepNext w:val="0"/>
              <w:keepLines w:val="0"/>
              <w:widowControl/>
              <w:suppressLineNumbers w:val="0"/>
              <w:spacing w:before="0" w:beforeAutospacing="1" w:after="0" w:afterAutospacing="0"/>
              <w:ind w:left="0" w:right="0" w:firstLine="418"/>
              <w:jc w:val="left"/>
              <w:rPr>
                <w:sz w:val="24"/>
                <w:szCs w:val="24"/>
              </w:rPr>
            </w:pPr>
            <w:r>
              <w:rPr>
                <w:rFonts w:hint="default" w:ascii="仿宋_GB2312" w:hAnsi="宋体" w:eastAsia="仿宋_GB2312" w:cs="仿宋_GB2312"/>
                <w:sz w:val="24"/>
                <w:szCs w:val="24"/>
                <w:bdr w:val="none" w:color="auto" w:sz="0" w:space="0"/>
                <w:vertAlign w:val="baseline"/>
              </w:rPr>
              <w:t>以上承诺为不可撤销承诺。</w:t>
            </w:r>
          </w:p>
          <w:p w14:paraId="7B83AEF2">
            <w:pPr>
              <w:pStyle w:val="2"/>
              <w:keepNext w:val="0"/>
              <w:keepLines w:val="0"/>
              <w:widowControl/>
              <w:suppressLineNumbers w:val="0"/>
              <w:spacing w:before="0" w:beforeAutospacing="1" w:after="0" w:afterAutospacing="0"/>
              <w:ind w:left="8395" w:right="0" w:firstLine="418"/>
              <w:jc w:val="left"/>
              <w:rPr>
                <w:sz w:val="24"/>
                <w:szCs w:val="24"/>
              </w:rPr>
            </w:pPr>
          </w:p>
          <w:p w14:paraId="5064097A">
            <w:pPr>
              <w:pStyle w:val="2"/>
              <w:keepNext w:val="0"/>
              <w:keepLines w:val="0"/>
              <w:widowControl/>
              <w:suppressLineNumbers w:val="0"/>
              <w:spacing w:before="0" w:beforeAutospacing="1" w:after="0" w:afterAutospacing="0"/>
              <w:ind w:left="0" w:right="0" w:firstLine="8611"/>
              <w:jc w:val="left"/>
              <w:rPr>
                <w:sz w:val="24"/>
                <w:szCs w:val="24"/>
              </w:rPr>
            </w:pPr>
            <w:r>
              <w:rPr>
                <w:rFonts w:hint="default" w:ascii="仿宋_GB2312" w:hAnsi="宋体" w:eastAsia="仿宋_GB2312" w:cs="仿宋_GB2312"/>
                <w:sz w:val="24"/>
                <w:szCs w:val="24"/>
                <w:bdr w:val="none" w:color="auto" w:sz="0" w:space="0"/>
                <w:vertAlign w:val="baseline"/>
              </w:rPr>
              <w:t>承诺单位（盖章）：</w:t>
            </w:r>
          </w:p>
          <w:p w14:paraId="1AA1A054">
            <w:pPr>
              <w:pStyle w:val="2"/>
              <w:keepNext w:val="0"/>
              <w:keepLines w:val="0"/>
              <w:widowControl/>
              <w:suppressLineNumbers w:val="0"/>
              <w:spacing w:before="0" w:beforeAutospacing="1" w:after="0" w:afterAutospacing="1"/>
              <w:ind w:left="0" w:right="0" w:firstLine="9446"/>
              <w:jc w:val="left"/>
              <w:rPr>
                <w:sz w:val="24"/>
                <w:szCs w:val="24"/>
              </w:rPr>
            </w:pPr>
            <w:r>
              <w:rPr>
                <w:rFonts w:hint="default" w:ascii="仿宋_GB2312" w:hAnsi="宋体" w:eastAsia="仿宋_GB2312" w:cs="仿宋_GB2312"/>
                <w:sz w:val="24"/>
                <w:szCs w:val="24"/>
                <w:bdr w:val="none" w:color="auto" w:sz="0" w:space="0"/>
                <w:vertAlign w:val="baseline"/>
              </w:rPr>
              <w:t>年   月   日</w:t>
            </w:r>
          </w:p>
        </w:tc>
      </w:tr>
      <w:tr w14:paraId="7AF6632C">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51" w:hRule="atLeast"/>
        </w:trPr>
        <w:tc>
          <w:tcPr>
            <w:tcW w:w="9170" w:type="dxa"/>
            <w:gridSpan w:val="3"/>
            <w:tcBorders>
              <w:top w:val="single" w:color="000001" w:sz="4" w:space="0"/>
              <w:left w:val="single" w:color="000001" w:sz="4" w:space="0"/>
              <w:bottom w:val="single" w:color="000001" w:sz="4" w:space="0"/>
              <w:right w:val="single" w:color="000001" w:sz="4" w:space="0"/>
            </w:tcBorders>
            <w:shd w:val="clear"/>
            <w:tcMar>
              <w:left w:w="115" w:type="dxa"/>
              <w:right w:w="115" w:type="dxa"/>
            </w:tcMar>
            <w:vAlign w:val="top"/>
          </w:tcPr>
          <w:p w14:paraId="0A7E7F27">
            <w:pPr>
              <w:pStyle w:val="2"/>
              <w:keepNext w:val="0"/>
              <w:keepLines w:val="0"/>
              <w:widowControl/>
              <w:suppressLineNumbers w:val="0"/>
              <w:spacing w:before="0" w:beforeAutospacing="1" w:after="0" w:afterAutospacing="1"/>
              <w:ind w:left="0" w:right="0" w:firstLine="418"/>
              <w:jc w:val="left"/>
              <w:rPr>
                <w:sz w:val="24"/>
                <w:szCs w:val="24"/>
              </w:rPr>
            </w:pPr>
            <w:r>
              <w:rPr>
                <w:rFonts w:hint="default" w:ascii="仿宋_GB2312" w:hAnsi="宋体" w:eastAsia="仿宋_GB2312" w:cs="仿宋_GB2312"/>
                <w:sz w:val="24"/>
                <w:szCs w:val="24"/>
                <w:bdr w:val="none" w:color="auto" w:sz="0" w:space="0"/>
                <w:vertAlign w:val="baseline"/>
              </w:rPr>
              <w:t>注：必须提供购车单位的银行账户信息，不得提供经销商或其他人的账号。</w:t>
            </w:r>
          </w:p>
        </w:tc>
      </w:tr>
    </w:tbl>
    <w:p w14:paraId="28FE183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56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2025-03-26T03:01:44Z</dcterms:created>
  <dc:creator>cc</dc:creator>
  <cp:lastModifiedBy>cc</cp:lastModifiedBy>
  <dcterms:modified xsi:type="dcterms:W3CDTF">2025-03-26T03:07:26Z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eyJoZGlkIjoiNjM4M2RlMTczOWIzNmNhYzc1NjlmMzkyNzEzNWI5OWEifQ==</vt:lpwstr>
  </property>
  <property fmtid="{D5CDD505-2E9C-101B-9397-08002B2CF9AE}" pid="4" name="ICV">
    <vt:lpwstr>9581C7725F0A47E6A3DBFE0BF887B835_12</vt:lpwstr>
  </property>
</Properties>
</file>