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DD231C" w:rsidP="003A43A1">
      <w:pPr>
        <w:jc w:val="center"/>
        <w:rPr>
          <w:b/>
        </w:rPr>
      </w:pPr>
      <w:bookmarkStart w:id="0" w:name="_GoBack"/>
      <w:bookmarkEnd w:id="0"/>
      <w:r w:rsidRPr="00DD231C">
        <w:rPr>
          <w:rFonts w:ascii="宋体" w:eastAsia="宋体" w:hAnsi="宋体" w:cs="宋体" w:hint="eastAsia"/>
          <w:b/>
          <w:sz w:val="32"/>
          <w:szCs w:val="32"/>
        </w:rPr>
        <w:t>地上森林、林木所有权注销登记</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D231C">
            <w:pPr>
              <w:rPr>
                <w:rFonts w:asciiTheme="minorEastAsia" w:hAnsiTheme="minorEastAsia"/>
                <w:sz w:val="20"/>
                <w:szCs w:val="20"/>
                <w:highlight w:val="yellow"/>
              </w:rPr>
            </w:pPr>
            <w:r w:rsidRPr="00DD231C">
              <w:rPr>
                <w:rFonts w:asciiTheme="minorEastAsia" w:hAnsiTheme="minorEastAsia" w:cs="宋体" w:hint="eastAsia"/>
                <w:sz w:val="20"/>
                <w:szCs w:val="20"/>
              </w:rPr>
              <w:t>地上森林、林木所有权</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DD231C">
            <w:pPr>
              <w:rPr>
                <w:rFonts w:asciiTheme="minorEastAsia" w:hAnsiTheme="minorEastAsia"/>
                <w:sz w:val="20"/>
                <w:szCs w:val="20"/>
                <w:highlight w:val="yellow"/>
              </w:rPr>
            </w:pPr>
            <w:r w:rsidRPr="00DD231C">
              <w:rPr>
                <w:rFonts w:asciiTheme="minorEastAsia" w:hAnsiTheme="minorEastAsia" w:cs="宋体" w:hint="eastAsia"/>
                <w:sz w:val="20"/>
                <w:szCs w:val="20"/>
              </w:rPr>
              <w:t>地上森林、林木所有权注销登记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732C7B">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364DFF" w:rsidRPr="00364DFF" w:rsidRDefault="00364DFF" w:rsidP="00364DFF">
            <w:pPr>
              <w:rPr>
                <w:rFonts w:asciiTheme="minorEastAsia" w:hAnsiTheme="minorEastAsia" w:cs="宋体"/>
                <w:color w:val="000000"/>
                <w:kern w:val="0"/>
                <w:sz w:val="20"/>
                <w:szCs w:val="20"/>
              </w:rPr>
            </w:pPr>
            <w:r w:rsidRPr="00364DFF">
              <w:rPr>
                <w:rFonts w:asciiTheme="minorEastAsia" w:hAnsiTheme="minorEastAsia" w:cs="宋体" w:hint="eastAsia"/>
                <w:color w:val="000000"/>
                <w:kern w:val="0"/>
                <w:sz w:val="20"/>
                <w:szCs w:val="20"/>
              </w:rPr>
              <w:t>已登记的地上森林、林木所有权，有下列情形之一的，当事人可以申请办理注销登记：</w:t>
            </w:r>
          </w:p>
          <w:p w:rsidR="00364DFF" w:rsidRPr="00364DFF" w:rsidRDefault="00364DFF" w:rsidP="00364DFF">
            <w:pPr>
              <w:rPr>
                <w:rFonts w:asciiTheme="minorEastAsia" w:hAnsiTheme="minorEastAsia" w:cs="宋体"/>
                <w:color w:val="000000"/>
                <w:kern w:val="0"/>
                <w:sz w:val="20"/>
                <w:szCs w:val="20"/>
              </w:rPr>
            </w:pPr>
            <w:r w:rsidRPr="00364DFF">
              <w:rPr>
                <w:rFonts w:asciiTheme="minorEastAsia" w:hAnsiTheme="minorEastAsia" w:cs="宋体" w:hint="eastAsia"/>
                <w:color w:val="000000"/>
                <w:kern w:val="0"/>
                <w:sz w:val="20"/>
                <w:szCs w:val="20"/>
              </w:rPr>
              <w:t>1、土地灭失的；</w:t>
            </w:r>
          </w:p>
          <w:p w:rsidR="00364DFF" w:rsidRPr="00364DFF" w:rsidRDefault="00364DFF" w:rsidP="00364DFF">
            <w:pPr>
              <w:rPr>
                <w:rFonts w:asciiTheme="minorEastAsia" w:hAnsiTheme="minorEastAsia" w:cs="宋体"/>
                <w:color w:val="000000"/>
                <w:kern w:val="0"/>
                <w:sz w:val="20"/>
                <w:szCs w:val="20"/>
              </w:rPr>
            </w:pPr>
            <w:r w:rsidRPr="00364DFF">
              <w:rPr>
                <w:rFonts w:asciiTheme="minorEastAsia" w:hAnsiTheme="minorEastAsia" w:cs="宋体" w:hint="eastAsia"/>
                <w:color w:val="000000"/>
                <w:kern w:val="0"/>
                <w:sz w:val="20"/>
                <w:szCs w:val="20"/>
              </w:rPr>
              <w:t>2、被依法征收、征用、占用的；</w:t>
            </w:r>
          </w:p>
          <w:p w:rsidR="00B22DE5" w:rsidRPr="009F4CCE" w:rsidRDefault="00364DFF" w:rsidP="00364DFF">
            <w:pPr>
              <w:rPr>
                <w:rFonts w:asciiTheme="minorEastAsia" w:hAnsiTheme="minorEastAsia"/>
                <w:b/>
                <w:sz w:val="20"/>
                <w:szCs w:val="20"/>
                <w:highlight w:val="yellow"/>
              </w:rPr>
            </w:pPr>
            <w:r w:rsidRPr="00364DFF">
              <w:rPr>
                <w:rFonts w:asciiTheme="minorEastAsia" w:hAnsiTheme="minorEastAsia" w:cs="宋体" w:hint="eastAsia"/>
                <w:color w:val="000000"/>
                <w:kern w:val="0"/>
                <w:sz w:val="20"/>
                <w:szCs w:val="20"/>
              </w:rPr>
              <w:t>3、因人民法院、仲裁委员会的生效法律文书致使权利消灭的。</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1B3656">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w:t>
            </w:r>
            <w:r w:rsidRPr="006A66C4">
              <w:rPr>
                <w:rFonts w:asciiTheme="minorEastAsia" w:hAnsiTheme="minorEastAsia" w:hint="eastAsia"/>
                <w:sz w:val="18"/>
                <w:szCs w:val="18"/>
              </w:rPr>
              <w:lastRenderedPageBreak/>
              <w:t>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1B3656">
              <w:rPr>
                <w:rFonts w:hint="eastAsia"/>
                <w:color w:val="000000"/>
                <w:sz w:val="18"/>
                <w:szCs w:val="18"/>
              </w:rPr>
              <w:t>申请人身份证明</w:t>
            </w:r>
          </w:p>
        </w:tc>
        <w:tc>
          <w:tcPr>
            <w:tcW w:w="1276" w:type="dxa"/>
          </w:tcPr>
          <w:p w:rsidR="00F706F2" w:rsidRPr="006D5EE8" w:rsidRDefault="00AF5BA6"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1B3656" w:rsidP="00F706F2">
            <w:pPr>
              <w:rPr>
                <w:rFonts w:asciiTheme="minorEastAsia" w:hAnsiTheme="minorEastAsia"/>
                <w:sz w:val="18"/>
                <w:szCs w:val="18"/>
                <w:highlight w:val="yellow"/>
              </w:rPr>
            </w:pPr>
            <w:r w:rsidRPr="001B3656">
              <w:rPr>
                <w:rFonts w:hint="eastAsia"/>
                <w:color w:val="000000"/>
                <w:sz w:val="18"/>
                <w:szCs w:val="18"/>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4</w:t>
            </w:r>
          </w:p>
        </w:tc>
        <w:tc>
          <w:tcPr>
            <w:tcW w:w="2410" w:type="dxa"/>
          </w:tcPr>
          <w:p w:rsidR="001B3656" w:rsidRPr="001B3656" w:rsidRDefault="001B3656" w:rsidP="001B3656">
            <w:pPr>
              <w:rPr>
                <w:color w:val="000000"/>
                <w:sz w:val="18"/>
                <w:szCs w:val="18"/>
              </w:rPr>
            </w:pPr>
            <w:r w:rsidRPr="001B3656">
              <w:rPr>
                <w:rFonts w:hint="eastAsia"/>
                <w:color w:val="000000"/>
                <w:sz w:val="18"/>
                <w:szCs w:val="18"/>
              </w:rPr>
              <w:t>注销原因材料，按照以下不同情形提交材料：</w:t>
            </w:r>
          </w:p>
          <w:p w:rsidR="001B3656" w:rsidRPr="001B3656" w:rsidRDefault="001B3656" w:rsidP="001B3656">
            <w:pPr>
              <w:rPr>
                <w:color w:val="000000"/>
                <w:sz w:val="18"/>
                <w:szCs w:val="18"/>
              </w:rPr>
            </w:pPr>
            <w:r w:rsidRPr="001B3656">
              <w:rPr>
                <w:rFonts w:hint="eastAsia"/>
                <w:color w:val="000000"/>
                <w:sz w:val="18"/>
                <w:szCs w:val="18"/>
              </w:rPr>
              <w:t>1</w:t>
            </w:r>
            <w:r w:rsidRPr="001B3656">
              <w:rPr>
                <w:rFonts w:hint="eastAsia"/>
                <w:color w:val="000000"/>
                <w:sz w:val="18"/>
                <w:szCs w:val="18"/>
              </w:rPr>
              <w:t>、土地灭失的，提交证实土地灭失的材料；</w:t>
            </w:r>
          </w:p>
          <w:p w:rsidR="001B3656" w:rsidRPr="001B3656" w:rsidRDefault="001B3656" w:rsidP="001B3656">
            <w:pPr>
              <w:rPr>
                <w:color w:val="000000"/>
                <w:sz w:val="18"/>
                <w:szCs w:val="18"/>
              </w:rPr>
            </w:pPr>
            <w:r w:rsidRPr="001B3656">
              <w:rPr>
                <w:rFonts w:hint="eastAsia"/>
                <w:color w:val="000000"/>
                <w:sz w:val="18"/>
                <w:szCs w:val="18"/>
              </w:rPr>
              <w:t>2</w:t>
            </w:r>
            <w:r w:rsidRPr="001B3656">
              <w:rPr>
                <w:rFonts w:hint="eastAsia"/>
                <w:color w:val="000000"/>
                <w:sz w:val="18"/>
                <w:szCs w:val="18"/>
              </w:rPr>
              <w:t>、依法征收、征用、占用的，提交人民政府生效决定或县级以上林业主管部门审核决定；</w:t>
            </w:r>
          </w:p>
          <w:p w:rsidR="00F706F2" w:rsidRPr="009F4CCE" w:rsidRDefault="001B3656" w:rsidP="008677A8">
            <w:pPr>
              <w:rPr>
                <w:rFonts w:asciiTheme="minorEastAsia" w:hAnsiTheme="minorEastAsia"/>
                <w:sz w:val="18"/>
                <w:szCs w:val="18"/>
                <w:highlight w:val="yellow"/>
              </w:rPr>
            </w:pPr>
            <w:r w:rsidRPr="001B3656">
              <w:rPr>
                <w:rFonts w:hint="eastAsia"/>
                <w:color w:val="000000"/>
                <w:sz w:val="18"/>
                <w:szCs w:val="18"/>
              </w:rPr>
              <w:t>2</w:t>
            </w:r>
            <w:r w:rsidRPr="001B3656">
              <w:rPr>
                <w:rFonts w:hint="eastAsia"/>
                <w:color w:val="000000"/>
                <w:sz w:val="18"/>
                <w:szCs w:val="18"/>
              </w:rPr>
              <w:t>、因人民法院、仲裁委员会的生效法律文书导致注销的，提交生效法律文书。</w:t>
            </w:r>
          </w:p>
        </w:tc>
        <w:tc>
          <w:tcPr>
            <w:tcW w:w="1276" w:type="dxa"/>
          </w:tcPr>
          <w:p w:rsidR="00F706F2" w:rsidRPr="006D5EE8" w:rsidRDefault="00F21574"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AD485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D485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964A73" w:rsidRDefault="00587EEC" w:rsidP="00587EEC">
            <w:pPr>
              <w:jc w:val="center"/>
              <w:rPr>
                <w:rFonts w:ascii="宋体" w:eastAsia="宋体" w:hAnsi="宋体" w:cs="宋体"/>
                <w:color w:val="000000"/>
                <w:sz w:val="20"/>
                <w:szCs w:val="20"/>
              </w:rPr>
            </w:pPr>
            <w:r w:rsidRPr="00964A73">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D485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964A73" w:rsidRDefault="00587EEC" w:rsidP="00587EEC">
            <w:pPr>
              <w:jc w:val="center"/>
              <w:rPr>
                <w:b/>
                <w:sz w:val="24"/>
                <w:szCs w:val="24"/>
              </w:rPr>
            </w:pPr>
            <w:r w:rsidRPr="00964A73">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D485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964A73" w:rsidRDefault="00587EEC" w:rsidP="00587EEC">
            <w:pPr>
              <w:jc w:val="center"/>
              <w:rPr>
                <w:b/>
                <w:sz w:val="24"/>
                <w:szCs w:val="24"/>
              </w:rPr>
            </w:pPr>
            <w:r w:rsidRPr="00964A73">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20550B" w:rsidP="00723A21">
            <w:pPr>
              <w:rPr>
                <w:b/>
                <w:sz w:val="24"/>
                <w:szCs w:val="24"/>
              </w:rPr>
            </w:pPr>
            <w:r w:rsidRPr="00917F73">
              <w:rPr>
                <w:rFonts w:ascii="宋体" w:eastAsia="宋体" w:hAnsi="宋体" w:cs="宋体" w:hint="eastAsia"/>
                <w:color w:val="000000"/>
                <w:sz w:val="20"/>
                <w:szCs w:val="20"/>
              </w:rPr>
              <w:t>3个工作日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917F73"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211C7B">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211C7B">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2BB" w:rsidRDefault="006312BB" w:rsidP="004576B0">
      <w:r>
        <w:separator/>
      </w:r>
    </w:p>
  </w:endnote>
  <w:endnote w:type="continuationSeparator" w:id="0">
    <w:p w:rsidR="006312BB" w:rsidRDefault="006312BB"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2BB" w:rsidRDefault="006312BB" w:rsidP="004576B0">
      <w:r>
        <w:separator/>
      </w:r>
    </w:p>
  </w:footnote>
  <w:footnote w:type="continuationSeparator" w:id="0">
    <w:p w:rsidR="006312BB" w:rsidRDefault="006312BB"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DD1"/>
    <w:rsid w:val="000A5AD1"/>
    <w:rsid w:val="000A5E71"/>
    <w:rsid w:val="000B3993"/>
    <w:rsid w:val="000B3E2F"/>
    <w:rsid w:val="000F2806"/>
    <w:rsid w:val="00117DA7"/>
    <w:rsid w:val="001247E1"/>
    <w:rsid w:val="00136423"/>
    <w:rsid w:val="001773C9"/>
    <w:rsid w:val="001B3656"/>
    <w:rsid w:val="001D74D7"/>
    <w:rsid w:val="001E393E"/>
    <w:rsid w:val="001E5A8E"/>
    <w:rsid w:val="001E709F"/>
    <w:rsid w:val="00204D35"/>
    <w:rsid w:val="0020550B"/>
    <w:rsid w:val="00211C7B"/>
    <w:rsid w:val="00220F3E"/>
    <w:rsid w:val="00231AD1"/>
    <w:rsid w:val="00276056"/>
    <w:rsid w:val="002C0654"/>
    <w:rsid w:val="002C090F"/>
    <w:rsid w:val="002D0AA4"/>
    <w:rsid w:val="0032571F"/>
    <w:rsid w:val="00342973"/>
    <w:rsid w:val="00364DFF"/>
    <w:rsid w:val="003A43A1"/>
    <w:rsid w:val="003A5D43"/>
    <w:rsid w:val="003F4C35"/>
    <w:rsid w:val="0040216A"/>
    <w:rsid w:val="0041223A"/>
    <w:rsid w:val="00447644"/>
    <w:rsid w:val="004528FB"/>
    <w:rsid w:val="004576B0"/>
    <w:rsid w:val="00487B34"/>
    <w:rsid w:val="004C264F"/>
    <w:rsid w:val="00541876"/>
    <w:rsid w:val="0055574B"/>
    <w:rsid w:val="00574ED4"/>
    <w:rsid w:val="00587EEC"/>
    <w:rsid w:val="005C5272"/>
    <w:rsid w:val="0060075B"/>
    <w:rsid w:val="006277C3"/>
    <w:rsid w:val="006312BB"/>
    <w:rsid w:val="00645C8F"/>
    <w:rsid w:val="00685C0B"/>
    <w:rsid w:val="006A1515"/>
    <w:rsid w:val="006A66C4"/>
    <w:rsid w:val="006C692C"/>
    <w:rsid w:val="006D3440"/>
    <w:rsid w:val="006D5EE8"/>
    <w:rsid w:val="006F3E0C"/>
    <w:rsid w:val="007079B0"/>
    <w:rsid w:val="00732C7B"/>
    <w:rsid w:val="0075093E"/>
    <w:rsid w:val="007718F4"/>
    <w:rsid w:val="007929BB"/>
    <w:rsid w:val="00797378"/>
    <w:rsid w:val="008003D6"/>
    <w:rsid w:val="00800562"/>
    <w:rsid w:val="00814CC2"/>
    <w:rsid w:val="008677A8"/>
    <w:rsid w:val="00885EB5"/>
    <w:rsid w:val="00886905"/>
    <w:rsid w:val="008A3A99"/>
    <w:rsid w:val="008A434F"/>
    <w:rsid w:val="008D0CA4"/>
    <w:rsid w:val="008F5A07"/>
    <w:rsid w:val="00917F73"/>
    <w:rsid w:val="00964A73"/>
    <w:rsid w:val="0098365A"/>
    <w:rsid w:val="009A20D7"/>
    <w:rsid w:val="009F4CCE"/>
    <w:rsid w:val="00AD4855"/>
    <w:rsid w:val="00AF5BA6"/>
    <w:rsid w:val="00B157FE"/>
    <w:rsid w:val="00B22DE5"/>
    <w:rsid w:val="00B43CBB"/>
    <w:rsid w:val="00B4510F"/>
    <w:rsid w:val="00B72EF5"/>
    <w:rsid w:val="00B84209"/>
    <w:rsid w:val="00BC66E0"/>
    <w:rsid w:val="00BE3B90"/>
    <w:rsid w:val="00C05648"/>
    <w:rsid w:val="00C628ED"/>
    <w:rsid w:val="00C67490"/>
    <w:rsid w:val="00C84C9B"/>
    <w:rsid w:val="00C9732A"/>
    <w:rsid w:val="00CA376A"/>
    <w:rsid w:val="00CB15C3"/>
    <w:rsid w:val="00CE6790"/>
    <w:rsid w:val="00DD0BC7"/>
    <w:rsid w:val="00DD231C"/>
    <w:rsid w:val="00DF0836"/>
    <w:rsid w:val="00E1082D"/>
    <w:rsid w:val="00E351C8"/>
    <w:rsid w:val="00E37649"/>
    <w:rsid w:val="00E71816"/>
    <w:rsid w:val="00E778B6"/>
    <w:rsid w:val="00E850D0"/>
    <w:rsid w:val="00F21574"/>
    <w:rsid w:val="00F23E6A"/>
    <w:rsid w:val="00F34257"/>
    <w:rsid w:val="00F40414"/>
    <w:rsid w:val="00F706F2"/>
    <w:rsid w:val="00F92B38"/>
    <w:rsid w:val="00F92CE2"/>
    <w:rsid w:val="00FA2B6B"/>
    <w:rsid w:val="00FA2E56"/>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308</Words>
  <Characters>1760</Characters>
  <Application>Microsoft Office Word</Application>
  <DocSecurity>0</DocSecurity>
  <Lines>14</Lines>
  <Paragraphs>4</Paragraphs>
  <ScaleCrop>false</ScaleCrop>
  <Company>hnhklerb</Company>
  <LinksUpToDate>false</LinksUpToDate>
  <CharactersWithSpaces>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103</cp:revision>
  <dcterms:created xsi:type="dcterms:W3CDTF">2021-09-23T01:53:00Z</dcterms:created>
  <dcterms:modified xsi:type="dcterms:W3CDTF">2021-10-08T01:39:00Z</dcterms:modified>
</cp:coreProperties>
</file>