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7184" w:rsidRDefault="005F154A" w:rsidP="00E92FBA">
      <w:pPr>
        <w:jc w:val="center"/>
        <w:rPr>
          <w:b/>
          <w:sz w:val="24"/>
          <w:szCs w:val="24"/>
        </w:rPr>
      </w:pPr>
      <w:r w:rsidRPr="005F154A">
        <w:rPr>
          <w:rFonts w:ascii="宋体" w:eastAsia="宋体" w:hAnsi="宋体" w:cs="宋体" w:hint="eastAsia"/>
          <w:b/>
          <w:sz w:val="32"/>
          <w:szCs w:val="32"/>
        </w:rPr>
        <w:t>海域使用权及建筑物、构筑物所有权登记-转移登记</w:t>
      </w:r>
    </w:p>
    <w:p w:rsidR="00E92FBA" w:rsidRDefault="00E92FBA" w:rsidP="00527184">
      <w:pPr>
        <w:jc w:val="left"/>
        <w:rPr>
          <w:b/>
          <w:sz w:val="24"/>
          <w:szCs w:val="24"/>
        </w:rPr>
      </w:pPr>
    </w:p>
    <w:p w:rsidR="003A43A1" w:rsidRDefault="00F40414" w:rsidP="00527184">
      <w:pPr>
        <w:jc w:val="left"/>
        <w:rPr>
          <w:rFonts w:hint="eastAsia"/>
          <w:b/>
          <w:sz w:val="24"/>
          <w:szCs w:val="24"/>
        </w:rPr>
      </w:pPr>
      <w:r w:rsidRPr="003A43A1">
        <w:rPr>
          <w:rFonts w:hint="eastAsia"/>
          <w:b/>
          <w:sz w:val="24"/>
          <w:szCs w:val="24"/>
        </w:rPr>
        <w:t>基本信息</w:t>
      </w:r>
    </w:p>
    <w:p w:rsidR="00F56E85" w:rsidRPr="003A43A1" w:rsidRDefault="00F56E85" w:rsidP="00527184">
      <w:pPr>
        <w:jc w:val="left"/>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2966"/>
        <w:gridCol w:w="1810"/>
        <w:gridCol w:w="1843"/>
      </w:tblGrid>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所属大项名称</w:t>
            </w:r>
          </w:p>
        </w:tc>
        <w:tc>
          <w:tcPr>
            <w:tcW w:w="0" w:type="auto"/>
          </w:tcPr>
          <w:p w:rsidR="00F40414" w:rsidRPr="008D7B77" w:rsidRDefault="00B30BA6" w:rsidP="00FB3085">
            <w:pPr>
              <w:rPr>
                <w:rFonts w:asciiTheme="minorEastAsia" w:hAnsiTheme="minorEastAsia" w:cs="宋体"/>
                <w:sz w:val="20"/>
                <w:szCs w:val="20"/>
              </w:rPr>
            </w:pPr>
            <w:r>
              <w:rPr>
                <w:rFonts w:asciiTheme="minorEastAsia" w:hAnsiTheme="minorEastAsia" w:cs="宋体" w:hint="eastAsia"/>
                <w:kern w:val="0"/>
                <w:sz w:val="20"/>
                <w:szCs w:val="20"/>
              </w:rPr>
              <w:t>海域使用权及建筑物、构筑物所有权登记</w:t>
            </w:r>
          </w:p>
        </w:tc>
        <w:tc>
          <w:tcPr>
            <w:tcW w:w="1810" w:type="dxa"/>
          </w:tcPr>
          <w:p w:rsidR="00F40414" w:rsidRPr="006F3E0C" w:rsidRDefault="004528FB">
            <w:pPr>
              <w:rPr>
                <w:b/>
                <w:szCs w:val="21"/>
              </w:rPr>
            </w:pPr>
            <w:r w:rsidRPr="006F3E0C">
              <w:rPr>
                <w:rFonts w:hint="eastAsia"/>
                <w:b/>
                <w:szCs w:val="21"/>
              </w:rPr>
              <w:t>事项类型</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事项名称</w:t>
            </w:r>
          </w:p>
        </w:tc>
        <w:tc>
          <w:tcPr>
            <w:tcW w:w="0" w:type="auto"/>
          </w:tcPr>
          <w:p w:rsidR="00F40414" w:rsidRPr="009F4CCE" w:rsidRDefault="00E700C8" w:rsidP="00CD2AFA">
            <w:pPr>
              <w:rPr>
                <w:rFonts w:asciiTheme="minorEastAsia" w:hAnsiTheme="minorEastAsia"/>
                <w:sz w:val="20"/>
                <w:szCs w:val="20"/>
                <w:highlight w:val="yellow"/>
              </w:rPr>
            </w:pPr>
            <w:r w:rsidRPr="00E700C8">
              <w:rPr>
                <w:rFonts w:asciiTheme="minorEastAsia" w:hAnsiTheme="minorEastAsia" w:cs="宋体" w:hint="eastAsia"/>
                <w:sz w:val="20"/>
                <w:szCs w:val="20"/>
              </w:rPr>
              <w:t>海域使用权及建筑物、构筑物所有权登记-转移登记</w:t>
            </w:r>
          </w:p>
        </w:tc>
        <w:tc>
          <w:tcPr>
            <w:tcW w:w="1810" w:type="dxa"/>
          </w:tcPr>
          <w:p w:rsidR="00F40414" w:rsidRPr="006F3E0C" w:rsidRDefault="004528FB">
            <w:pPr>
              <w:rPr>
                <w:b/>
                <w:szCs w:val="21"/>
              </w:rPr>
            </w:pPr>
            <w:r w:rsidRPr="006F3E0C">
              <w:rPr>
                <w:rFonts w:ascii="宋体" w:eastAsia="宋体" w:hAnsi="宋体" w:cs="宋体" w:hint="eastAsia"/>
                <w:b/>
                <w:color w:val="000000"/>
                <w:kern w:val="0"/>
                <w:szCs w:val="21"/>
              </w:rPr>
              <w:t>行使层级</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F40414" w:rsidRPr="006F3E0C" w:rsidTr="00814CC2">
        <w:tc>
          <w:tcPr>
            <w:tcW w:w="1653" w:type="dxa"/>
          </w:tcPr>
          <w:p w:rsidR="00F40414" w:rsidRPr="006F3E0C" w:rsidRDefault="004528FB">
            <w:pPr>
              <w:rPr>
                <w:b/>
                <w:szCs w:val="21"/>
              </w:rPr>
            </w:pPr>
            <w:r w:rsidRPr="006F3E0C">
              <w:rPr>
                <w:rFonts w:hint="eastAsia"/>
                <w:b/>
                <w:szCs w:val="21"/>
              </w:rPr>
              <w:t>办理形式</w:t>
            </w:r>
          </w:p>
        </w:tc>
        <w:tc>
          <w:tcPr>
            <w:tcW w:w="0" w:type="auto"/>
          </w:tcPr>
          <w:p w:rsidR="00F40414" w:rsidRPr="00886905" w:rsidRDefault="004528FB" w:rsidP="002836DB">
            <w:pPr>
              <w:rPr>
                <w:rFonts w:asciiTheme="minorEastAsia" w:hAnsiTheme="minorEastAsia"/>
                <w:sz w:val="20"/>
                <w:szCs w:val="20"/>
              </w:rPr>
            </w:pPr>
            <w:r w:rsidRPr="00886905">
              <w:rPr>
                <w:rFonts w:asciiTheme="minorEastAsia" w:hAnsiTheme="minorEastAsia" w:hint="eastAsia"/>
                <w:sz w:val="20"/>
                <w:szCs w:val="20"/>
              </w:rPr>
              <w:t>窗口办理</w:t>
            </w:r>
          </w:p>
        </w:tc>
        <w:tc>
          <w:tcPr>
            <w:tcW w:w="1810" w:type="dxa"/>
          </w:tcPr>
          <w:p w:rsidR="00F40414" w:rsidRPr="006F3E0C" w:rsidRDefault="004528FB">
            <w:pPr>
              <w:rPr>
                <w:b/>
                <w:szCs w:val="21"/>
              </w:rPr>
            </w:pPr>
            <w:r w:rsidRPr="006F3E0C">
              <w:rPr>
                <w:rFonts w:hint="eastAsia"/>
                <w:b/>
                <w:szCs w:val="21"/>
              </w:rPr>
              <w:t>实施主体性质</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法定机关</w:t>
            </w:r>
          </w:p>
        </w:tc>
      </w:tr>
      <w:tr w:rsidR="00F40414" w:rsidRPr="006F3E0C" w:rsidTr="00814CC2">
        <w:tc>
          <w:tcPr>
            <w:tcW w:w="1653" w:type="dxa"/>
          </w:tcPr>
          <w:p w:rsidR="00F40414" w:rsidRPr="006F3E0C" w:rsidRDefault="0041223A">
            <w:pPr>
              <w:rPr>
                <w:b/>
                <w:szCs w:val="21"/>
              </w:rPr>
            </w:pPr>
            <w:r w:rsidRPr="006F3E0C">
              <w:rPr>
                <w:rFonts w:hint="eastAsia"/>
                <w:b/>
                <w:szCs w:val="21"/>
              </w:rPr>
              <w:t>办</w:t>
            </w:r>
            <w:proofErr w:type="gramStart"/>
            <w:r w:rsidRPr="006F3E0C">
              <w:rPr>
                <w:rFonts w:hint="eastAsia"/>
                <w:b/>
                <w:szCs w:val="21"/>
              </w:rPr>
              <w:t>件类型</w:t>
            </w:r>
            <w:proofErr w:type="gramEnd"/>
          </w:p>
        </w:tc>
        <w:tc>
          <w:tcPr>
            <w:tcW w:w="0" w:type="auto"/>
          </w:tcPr>
          <w:p w:rsidR="00F40414" w:rsidRPr="00886905" w:rsidRDefault="002836DB">
            <w:pPr>
              <w:rPr>
                <w:rFonts w:asciiTheme="minorEastAsia" w:hAnsiTheme="minorEastAsia"/>
                <w:sz w:val="20"/>
                <w:szCs w:val="20"/>
              </w:rPr>
            </w:pPr>
            <w:r>
              <w:rPr>
                <w:rFonts w:asciiTheme="minorEastAsia" w:hAnsiTheme="minorEastAsia" w:hint="eastAsia"/>
                <w:sz w:val="20"/>
                <w:szCs w:val="20"/>
              </w:rPr>
              <w:t>承诺</w:t>
            </w:r>
            <w:r w:rsidR="0041223A" w:rsidRPr="00886905">
              <w:rPr>
                <w:rFonts w:asciiTheme="minorEastAsia" w:hAnsiTheme="minorEastAsia" w:hint="eastAsia"/>
                <w:sz w:val="20"/>
                <w:szCs w:val="20"/>
              </w:rPr>
              <w:t>件</w:t>
            </w:r>
          </w:p>
        </w:tc>
        <w:tc>
          <w:tcPr>
            <w:tcW w:w="1810" w:type="dxa"/>
          </w:tcPr>
          <w:p w:rsidR="00F40414" w:rsidRPr="006F3E0C" w:rsidRDefault="001247E1">
            <w:pPr>
              <w:rPr>
                <w:b/>
                <w:szCs w:val="21"/>
              </w:rPr>
            </w:pPr>
            <w:proofErr w:type="gramStart"/>
            <w:r w:rsidRPr="006F3E0C">
              <w:rPr>
                <w:rFonts w:ascii="宋体" w:eastAsia="宋体" w:hAnsi="宋体" w:cs="宋体" w:hint="eastAsia"/>
                <w:b/>
                <w:color w:val="000000"/>
                <w:kern w:val="0"/>
                <w:szCs w:val="21"/>
              </w:rPr>
              <w:t>通办范围</w:t>
            </w:r>
            <w:proofErr w:type="gramEnd"/>
          </w:p>
        </w:tc>
        <w:tc>
          <w:tcPr>
            <w:tcW w:w="1843" w:type="dxa"/>
          </w:tcPr>
          <w:p w:rsidR="00F40414" w:rsidRPr="00886905" w:rsidRDefault="00117DA7">
            <w:pPr>
              <w:rPr>
                <w:rFonts w:asciiTheme="minorEastAsia" w:hAnsiTheme="minorEastAsia"/>
                <w:sz w:val="20"/>
                <w:szCs w:val="20"/>
              </w:rPr>
            </w:pPr>
            <w:proofErr w:type="gramStart"/>
            <w:r w:rsidRPr="00886905">
              <w:rPr>
                <w:rFonts w:asciiTheme="minorEastAsia" w:hAnsiTheme="minorEastAsia" w:hint="eastAsia"/>
                <w:sz w:val="20"/>
                <w:szCs w:val="20"/>
              </w:rPr>
              <w:t>全城通办</w:t>
            </w:r>
            <w:proofErr w:type="gramEnd"/>
          </w:p>
        </w:tc>
      </w:tr>
      <w:tr w:rsidR="00CE6790" w:rsidRPr="006F3E0C" w:rsidTr="00814CC2">
        <w:tc>
          <w:tcPr>
            <w:tcW w:w="1653" w:type="dxa"/>
          </w:tcPr>
          <w:p w:rsidR="00CE6790" w:rsidRPr="006F3E0C" w:rsidRDefault="00CE6790" w:rsidP="00FE4853">
            <w:pPr>
              <w:rPr>
                <w:b/>
                <w:szCs w:val="21"/>
              </w:rPr>
            </w:pPr>
            <w:r w:rsidRPr="006F3E0C">
              <w:rPr>
                <w:rFonts w:hint="eastAsia"/>
                <w:b/>
                <w:szCs w:val="21"/>
              </w:rPr>
              <w:t>联办机构</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ascii="宋体" w:eastAsia="宋体" w:hAnsi="宋体" w:cs="宋体" w:hint="eastAsia"/>
                <w:b/>
                <w:color w:val="000000"/>
                <w:kern w:val="0"/>
                <w:szCs w:val="21"/>
              </w:rPr>
              <w:t>权限划分</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CE6790" w:rsidRPr="006F3E0C" w:rsidTr="00814CC2">
        <w:tc>
          <w:tcPr>
            <w:tcW w:w="1653" w:type="dxa"/>
          </w:tcPr>
          <w:p w:rsidR="00CE6790" w:rsidRPr="006F3E0C" w:rsidRDefault="00CE6790" w:rsidP="00FE4853">
            <w:pPr>
              <w:rPr>
                <w:b/>
                <w:szCs w:val="21"/>
              </w:rPr>
            </w:pPr>
            <w:r w:rsidRPr="006F3E0C">
              <w:rPr>
                <w:rFonts w:ascii="宋体" w:eastAsia="宋体" w:hAnsi="宋体" w:cs="宋体" w:hint="eastAsia"/>
                <w:b/>
                <w:color w:val="000000"/>
                <w:kern w:val="0"/>
                <w:szCs w:val="21"/>
              </w:rPr>
              <w:t>数量限制</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hint="eastAsia"/>
                <w:b/>
                <w:szCs w:val="21"/>
              </w:rPr>
              <w:t>中介服务</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r>
      <w:tr w:rsidR="00CE6790" w:rsidRPr="006F3E0C" w:rsidTr="00814CC2">
        <w:tc>
          <w:tcPr>
            <w:tcW w:w="1653" w:type="dxa"/>
          </w:tcPr>
          <w:p w:rsidR="00CE6790" w:rsidRPr="006F3E0C" w:rsidRDefault="00CE6790">
            <w:pPr>
              <w:rPr>
                <w:b/>
                <w:szCs w:val="21"/>
              </w:rPr>
            </w:pPr>
            <w:r w:rsidRPr="006F3E0C">
              <w:rPr>
                <w:rFonts w:hint="eastAsia"/>
                <w:b/>
                <w:szCs w:val="21"/>
              </w:rPr>
              <w:t>是否支持预约办理</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c>
          <w:tcPr>
            <w:tcW w:w="1810" w:type="dxa"/>
          </w:tcPr>
          <w:p w:rsidR="00CE6790" w:rsidRPr="006F3E0C" w:rsidRDefault="0060075B">
            <w:pPr>
              <w:rPr>
                <w:b/>
                <w:szCs w:val="21"/>
              </w:rPr>
            </w:pPr>
            <w:proofErr w:type="gramStart"/>
            <w:r w:rsidRPr="006F3E0C">
              <w:rPr>
                <w:rFonts w:hint="eastAsia"/>
                <w:b/>
                <w:szCs w:val="21"/>
              </w:rPr>
              <w:t>是否网办</w:t>
            </w:r>
            <w:proofErr w:type="gramEnd"/>
          </w:p>
        </w:tc>
        <w:tc>
          <w:tcPr>
            <w:tcW w:w="1843" w:type="dxa"/>
          </w:tcPr>
          <w:p w:rsidR="00CE6790" w:rsidRPr="00886905" w:rsidRDefault="002836DB">
            <w:pPr>
              <w:rPr>
                <w:rFonts w:asciiTheme="minorEastAsia" w:hAnsiTheme="minorEastAsia"/>
                <w:sz w:val="20"/>
                <w:szCs w:val="20"/>
              </w:rPr>
            </w:pPr>
            <w:r>
              <w:rPr>
                <w:rFonts w:asciiTheme="minorEastAsia" w:hAnsiTheme="minorEastAsia" w:hint="eastAsia"/>
                <w:sz w:val="20"/>
                <w:szCs w:val="20"/>
              </w:rPr>
              <w:t>否</w:t>
            </w:r>
          </w:p>
        </w:tc>
      </w:tr>
      <w:tr w:rsidR="00CE6790" w:rsidRPr="006F3E0C" w:rsidTr="00814CC2">
        <w:tc>
          <w:tcPr>
            <w:tcW w:w="1653" w:type="dxa"/>
          </w:tcPr>
          <w:p w:rsidR="00CE6790" w:rsidRPr="006F3E0C" w:rsidRDefault="00CE6790">
            <w:pPr>
              <w:rPr>
                <w:b/>
                <w:szCs w:val="21"/>
              </w:rPr>
            </w:pPr>
            <w:r w:rsidRPr="006F3E0C">
              <w:rPr>
                <w:rFonts w:ascii="宋体" w:eastAsia="宋体" w:hAnsi="宋体" w:cs="宋体" w:hint="eastAsia"/>
                <w:b/>
                <w:color w:val="000000"/>
                <w:kern w:val="0"/>
                <w:szCs w:val="21"/>
              </w:rPr>
              <w:t>网上支付</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810" w:type="dxa"/>
          </w:tcPr>
          <w:p w:rsidR="00CE6790" w:rsidRPr="006F3E0C" w:rsidRDefault="00800562" w:rsidP="00FE4853">
            <w:pPr>
              <w:rPr>
                <w:b/>
                <w:szCs w:val="21"/>
              </w:rPr>
            </w:pPr>
            <w:r>
              <w:rPr>
                <w:rFonts w:ascii="宋体" w:eastAsia="宋体" w:hAnsi="宋体" w:cs="宋体" w:hint="eastAsia"/>
                <w:b/>
                <w:color w:val="000000"/>
                <w:kern w:val="0"/>
                <w:szCs w:val="21"/>
              </w:rPr>
              <w:t>是否支持邮寄</w:t>
            </w:r>
          </w:p>
        </w:tc>
        <w:tc>
          <w:tcPr>
            <w:tcW w:w="1843" w:type="dxa"/>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r>
    </w:tbl>
    <w:p w:rsidR="00F40414" w:rsidRDefault="00F40414"/>
    <w:p w:rsidR="006F3E0C" w:rsidRDefault="006F3E0C"/>
    <w:p w:rsidR="006F3E0C" w:rsidRDefault="001773C9">
      <w:pPr>
        <w:rPr>
          <w:b/>
          <w:sz w:val="24"/>
          <w:szCs w:val="24"/>
        </w:rPr>
      </w:pPr>
      <w:r w:rsidRPr="001773C9">
        <w:rPr>
          <w:rFonts w:hint="eastAsia"/>
          <w:b/>
          <w:sz w:val="24"/>
          <w:szCs w:val="24"/>
        </w:rPr>
        <w:t>窗口办理</w:t>
      </w:r>
    </w:p>
    <w:p w:rsidR="00C9732A" w:rsidRDefault="00C9732A">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7718F4">
        <w:tc>
          <w:tcPr>
            <w:tcW w:w="1985" w:type="dxa"/>
          </w:tcPr>
          <w:p w:rsidR="000A5AD1" w:rsidRDefault="000A5AD1" w:rsidP="0040216A">
            <w:pPr>
              <w:jc w:val="center"/>
              <w:rPr>
                <w:b/>
                <w:sz w:val="24"/>
                <w:szCs w:val="24"/>
              </w:rPr>
            </w:pPr>
            <w:r w:rsidRPr="000A5AD1">
              <w:rPr>
                <w:rFonts w:hint="eastAsia"/>
                <w:b/>
                <w:szCs w:val="21"/>
              </w:rPr>
              <w:t>是否进驻政务大厅</w:t>
            </w:r>
          </w:p>
        </w:tc>
        <w:tc>
          <w:tcPr>
            <w:tcW w:w="6287" w:type="dxa"/>
          </w:tcPr>
          <w:p w:rsidR="000A5AD1" w:rsidRDefault="000A5AD1" w:rsidP="00DF0836">
            <w:pPr>
              <w:jc w:val="center"/>
              <w:rPr>
                <w:b/>
                <w:sz w:val="24"/>
                <w:szCs w:val="24"/>
              </w:rPr>
            </w:pPr>
            <w:r w:rsidRPr="000A5AD1">
              <w:rPr>
                <w:rFonts w:ascii="宋体" w:eastAsia="宋体" w:hAnsi="宋体" w:cs="宋体" w:hint="eastAsia"/>
                <w:color w:val="000000"/>
                <w:kern w:val="0"/>
                <w:szCs w:val="21"/>
              </w:rPr>
              <w:t>是</w:t>
            </w:r>
          </w:p>
        </w:tc>
      </w:tr>
      <w:tr w:rsidR="000A5AD1" w:rsidTr="007718F4">
        <w:tc>
          <w:tcPr>
            <w:tcW w:w="1985" w:type="dxa"/>
          </w:tcPr>
          <w:p w:rsidR="00885EB5" w:rsidRDefault="00885EB5" w:rsidP="0040216A">
            <w:pPr>
              <w:jc w:val="center"/>
              <w:rPr>
                <w:b/>
                <w:sz w:val="24"/>
                <w:szCs w:val="24"/>
              </w:rPr>
            </w:pPr>
          </w:p>
          <w:p w:rsidR="000A5AD1" w:rsidRDefault="000A5AD1" w:rsidP="0040216A">
            <w:pPr>
              <w:jc w:val="center"/>
              <w:rPr>
                <w:b/>
                <w:sz w:val="24"/>
                <w:szCs w:val="24"/>
              </w:rPr>
            </w:pPr>
            <w:r w:rsidRPr="00885EB5">
              <w:rPr>
                <w:rFonts w:hint="eastAsia"/>
                <w:b/>
                <w:szCs w:val="21"/>
              </w:rPr>
              <w:t>办理地点：</w:t>
            </w:r>
          </w:p>
        </w:tc>
        <w:tc>
          <w:tcPr>
            <w:tcW w:w="6287" w:type="dxa"/>
          </w:tcPr>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滨海公园路1号市民游客中心负一层不动产登记大厅</w:t>
            </w:r>
          </w:p>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2.</w:t>
            </w:r>
            <w:r w:rsidR="00CB15C3" w:rsidRPr="00CA376A">
              <w:rPr>
                <w:rFonts w:asciiTheme="minorEastAsia" w:hAnsiTheme="minorEastAsia" w:cs="宋体" w:hint="eastAsia"/>
                <w:color w:val="000000"/>
                <w:sz w:val="20"/>
                <w:szCs w:val="20"/>
              </w:rPr>
              <w:t xml:space="preserve"> 海口市美兰区海</w:t>
            </w:r>
            <w:proofErr w:type="gramStart"/>
            <w:r w:rsidR="00CB15C3" w:rsidRPr="00CA376A">
              <w:rPr>
                <w:rFonts w:asciiTheme="minorEastAsia" w:hAnsiTheme="minorEastAsia" w:cs="宋体" w:hint="eastAsia"/>
                <w:color w:val="000000"/>
                <w:sz w:val="20"/>
                <w:szCs w:val="20"/>
              </w:rPr>
              <w:t>甸</w:t>
            </w:r>
            <w:proofErr w:type="gramEnd"/>
            <w:r w:rsidR="00CB15C3" w:rsidRPr="00CA376A">
              <w:rPr>
                <w:rFonts w:asciiTheme="minorEastAsia" w:hAnsiTheme="minorEastAsia" w:cs="宋体" w:hint="eastAsia"/>
                <w:color w:val="000000"/>
                <w:sz w:val="20"/>
                <w:szCs w:val="20"/>
              </w:rPr>
              <w:t>岛</w:t>
            </w:r>
            <w:proofErr w:type="gramStart"/>
            <w:r w:rsidR="00CB15C3" w:rsidRPr="00CA376A">
              <w:rPr>
                <w:rFonts w:asciiTheme="minorEastAsia" w:hAnsiTheme="minorEastAsia" w:cs="宋体" w:hint="eastAsia"/>
                <w:color w:val="000000"/>
                <w:sz w:val="20"/>
                <w:szCs w:val="20"/>
              </w:rPr>
              <w:t>怡</w:t>
            </w:r>
            <w:proofErr w:type="gramEnd"/>
            <w:r w:rsidR="00CB15C3" w:rsidRPr="00CA376A">
              <w:rPr>
                <w:rFonts w:asciiTheme="minorEastAsia" w:hAnsiTheme="minorEastAsia" w:cs="宋体" w:hint="eastAsia"/>
                <w:color w:val="000000"/>
                <w:sz w:val="20"/>
                <w:szCs w:val="20"/>
              </w:rPr>
              <w:t>心路9号二楼不动产登记大厅</w:t>
            </w:r>
          </w:p>
          <w:p w:rsidR="00CB15C3" w:rsidRPr="00CA376A" w:rsidRDefault="00CB15C3">
            <w:pPr>
              <w:rPr>
                <w:rFonts w:asciiTheme="minorEastAsia" w:hAnsiTheme="minorEastAsia"/>
                <w:b/>
                <w:sz w:val="24"/>
                <w:szCs w:val="24"/>
              </w:rPr>
            </w:pPr>
            <w:r w:rsidRPr="00CA376A">
              <w:rPr>
                <w:rFonts w:asciiTheme="minorEastAsia" w:hAnsiTheme="minorEastAsia" w:cs="宋体" w:hint="eastAsia"/>
                <w:color w:val="000000"/>
                <w:sz w:val="20"/>
                <w:szCs w:val="20"/>
              </w:rPr>
              <w:t>3. 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国贸二横路国土大厦一楼不动产登记大厅</w:t>
            </w:r>
          </w:p>
        </w:tc>
      </w:tr>
      <w:tr w:rsidR="000A5AD1" w:rsidTr="007718F4">
        <w:tc>
          <w:tcPr>
            <w:tcW w:w="1985" w:type="dxa"/>
          </w:tcPr>
          <w:p w:rsidR="000A5AD1" w:rsidRDefault="0040216A" w:rsidP="0040216A">
            <w:pPr>
              <w:jc w:val="center"/>
              <w:rPr>
                <w:b/>
                <w:sz w:val="24"/>
                <w:szCs w:val="24"/>
              </w:rPr>
            </w:pPr>
            <w:r w:rsidRPr="0040216A">
              <w:rPr>
                <w:rFonts w:hint="eastAsia"/>
                <w:b/>
                <w:szCs w:val="21"/>
              </w:rPr>
              <w:t>办理时间</w:t>
            </w:r>
            <w:r>
              <w:rPr>
                <w:rFonts w:hint="eastAsia"/>
                <w:b/>
                <w:szCs w:val="21"/>
              </w:rPr>
              <w:t>：</w:t>
            </w:r>
          </w:p>
        </w:tc>
        <w:tc>
          <w:tcPr>
            <w:tcW w:w="6287" w:type="dxa"/>
          </w:tcPr>
          <w:p w:rsidR="000A5AD1" w:rsidRPr="00CA376A" w:rsidRDefault="001D74D7">
            <w:pP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w:t>
            </w:r>
            <w:r w:rsidR="008D52D0">
              <w:rPr>
                <w:rFonts w:asciiTheme="minorEastAsia" w:hAnsiTheme="minorEastAsia" w:cs="宋体" w:hint="eastAsia"/>
                <w:color w:val="000000"/>
                <w:sz w:val="20"/>
                <w:szCs w:val="20"/>
              </w:rPr>
              <w:t>:</w:t>
            </w:r>
            <w:r w:rsidRPr="00CA376A">
              <w:rPr>
                <w:rFonts w:asciiTheme="minorEastAsia" w:hAnsiTheme="minorEastAsia" w:cs="宋体" w:hint="eastAsia"/>
                <w:color w:val="000000"/>
                <w:sz w:val="20"/>
                <w:szCs w:val="20"/>
              </w:rPr>
              <w:t>00；下午14:00至17:30</w:t>
            </w:r>
          </w:p>
        </w:tc>
      </w:tr>
      <w:tr w:rsidR="008A434F" w:rsidTr="007718F4">
        <w:tc>
          <w:tcPr>
            <w:tcW w:w="1985" w:type="dxa"/>
          </w:tcPr>
          <w:p w:rsidR="008A434F" w:rsidRPr="0040216A" w:rsidRDefault="008A434F" w:rsidP="0040216A">
            <w:pPr>
              <w:jc w:val="center"/>
              <w:rPr>
                <w:b/>
                <w:szCs w:val="21"/>
              </w:rPr>
            </w:pPr>
            <w:r>
              <w:rPr>
                <w:rFonts w:hint="eastAsia"/>
                <w:b/>
                <w:szCs w:val="21"/>
              </w:rPr>
              <w:t>咨询电话：</w:t>
            </w:r>
          </w:p>
        </w:tc>
        <w:tc>
          <w:tcPr>
            <w:tcW w:w="6287" w:type="dxa"/>
          </w:tcPr>
          <w:p w:rsidR="00FA5555" w:rsidRPr="00CA376A" w:rsidRDefault="008A434F">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68522108、</w:t>
            </w:r>
            <w:r w:rsidR="00342973" w:rsidRPr="00CA376A">
              <w:rPr>
                <w:rFonts w:asciiTheme="minorEastAsia" w:hAnsiTheme="minorEastAsia" w:cs="宋体"/>
                <w:color w:val="000000"/>
                <w:sz w:val="20"/>
                <w:szCs w:val="20"/>
              </w:rPr>
              <w:t>66194293</w:t>
            </w:r>
            <w:r w:rsidR="00342973" w:rsidRPr="00CA376A">
              <w:rPr>
                <w:rFonts w:asciiTheme="minorEastAsia" w:hAnsiTheme="minorEastAsia" w:cs="宋体" w:hint="eastAsia"/>
                <w:color w:val="000000"/>
                <w:sz w:val="20"/>
                <w:szCs w:val="20"/>
              </w:rPr>
              <w:t>、</w:t>
            </w:r>
            <w:r w:rsidR="00342973" w:rsidRPr="00CA376A">
              <w:rPr>
                <w:rFonts w:asciiTheme="minorEastAsia" w:hAnsiTheme="minorEastAsia" w:cs="宋体"/>
                <w:color w:val="000000"/>
                <w:sz w:val="20"/>
                <w:szCs w:val="20"/>
              </w:rPr>
              <w:t>66891271</w:t>
            </w:r>
            <w:r w:rsidR="00FA5555">
              <w:rPr>
                <w:rFonts w:asciiTheme="minorEastAsia" w:hAnsiTheme="minorEastAsia" w:cs="宋体" w:hint="eastAsia"/>
                <w:color w:val="000000"/>
                <w:sz w:val="20"/>
                <w:szCs w:val="20"/>
              </w:rPr>
              <w:t>、66770512、66770513</w:t>
            </w:r>
            <w:bookmarkStart w:id="0" w:name="_GoBack"/>
            <w:bookmarkEnd w:id="0"/>
          </w:p>
        </w:tc>
      </w:tr>
    </w:tbl>
    <w:p w:rsidR="00FC653F" w:rsidRDefault="00FC653F">
      <w:pPr>
        <w:rPr>
          <w:b/>
          <w:sz w:val="24"/>
          <w:szCs w:val="24"/>
        </w:rPr>
      </w:pPr>
    </w:p>
    <w:p w:rsidR="00F21574" w:rsidRDefault="00F21574">
      <w:pPr>
        <w:rPr>
          <w:b/>
          <w:sz w:val="24"/>
          <w:szCs w:val="24"/>
        </w:rPr>
      </w:pPr>
    </w:p>
    <w:p w:rsidR="00B22DE5" w:rsidRDefault="00B22DE5">
      <w:pPr>
        <w:rPr>
          <w:b/>
          <w:sz w:val="24"/>
          <w:szCs w:val="24"/>
        </w:rPr>
      </w:pPr>
      <w:r>
        <w:rPr>
          <w:rFonts w:hint="eastAsia"/>
          <w:b/>
          <w:sz w:val="24"/>
          <w:szCs w:val="24"/>
        </w:rPr>
        <w:t>受理标准</w:t>
      </w:r>
    </w:p>
    <w:p w:rsidR="00B22DE5" w:rsidRDefault="00B22DE5">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701"/>
        <w:gridCol w:w="6571"/>
      </w:tblGrid>
      <w:tr w:rsidR="00B22DE5" w:rsidTr="00FE4853">
        <w:tc>
          <w:tcPr>
            <w:tcW w:w="1701" w:type="dxa"/>
          </w:tcPr>
          <w:p w:rsidR="00B22DE5" w:rsidRDefault="003F4C35" w:rsidP="00FE4853">
            <w:pPr>
              <w:jc w:val="center"/>
              <w:rPr>
                <w:b/>
                <w:sz w:val="24"/>
                <w:szCs w:val="24"/>
              </w:rPr>
            </w:pPr>
            <w:r>
              <w:rPr>
                <w:rFonts w:hint="eastAsia"/>
                <w:b/>
                <w:szCs w:val="21"/>
              </w:rPr>
              <w:t>服务对象</w:t>
            </w:r>
          </w:p>
        </w:tc>
        <w:tc>
          <w:tcPr>
            <w:tcW w:w="6571" w:type="dxa"/>
          </w:tcPr>
          <w:p w:rsidR="00B22DE5" w:rsidRPr="00C67490" w:rsidRDefault="003F4C35" w:rsidP="00FE4853">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自然人、企业法人、事业法人、社会组织法人</w:t>
            </w:r>
            <w:r w:rsidR="000B3E2F" w:rsidRPr="00C67490">
              <w:rPr>
                <w:rFonts w:asciiTheme="minorEastAsia" w:hAnsiTheme="minorEastAsia" w:cs="宋体" w:hint="eastAsia"/>
                <w:color w:val="000000"/>
                <w:kern w:val="0"/>
                <w:sz w:val="20"/>
                <w:szCs w:val="20"/>
              </w:rPr>
              <w:t>、非法人企业、行政机关、其他组织</w:t>
            </w:r>
          </w:p>
        </w:tc>
      </w:tr>
      <w:tr w:rsidR="00B22DE5" w:rsidTr="0051551C">
        <w:trPr>
          <w:trHeight w:val="681"/>
        </w:trPr>
        <w:tc>
          <w:tcPr>
            <w:tcW w:w="1701" w:type="dxa"/>
          </w:tcPr>
          <w:p w:rsidR="00B22DE5" w:rsidRDefault="00BE3B90" w:rsidP="00FE4853">
            <w:pPr>
              <w:jc w:val="center"/>
              <w:rPr>
                <w:b/>
                <w:sz w:val="24"/>
                <w:szCs w:val="24"/>
              </w:rPr>
            </w:pPr>
            <w:r>
              <w:rPr>
                <w:rFonts w:hint="eastAsia"/>
                <w:b/>
                <w:szCs w:val="21"/>
              </w:rPr>
              <w:t>受理条件</w:t>
            </w:r>
          </w:p>
        </w:tc>
        <w:tc>
          <w:tcPr>
            <w:tcW w:w="6571" w:type="dxa"/>
          </w:tcPr>
          <w:p w:rsidR="00B22DE5" w:rsidRPr="005F154A" w:rsidRDefault="005F154A" w:rsidP="005F154A">
            <w:pPr>
              <w:jc w:val="left"/>
              <w:rPr>
                <w:rFonts w:ascii="宋体" w:eastAsia="宋体" w:hAnsi="宋体" w:cs="宋体"/>
                <w:sz w:val="20"/>
                <w:szCs w:val="20"/>
              </w:rPr>
            </w:pPr>
            <w:r>
              <w:rPr>
                <w:rFonts w:hint="eastAsia"/>
                <w:sz w:val="20"/>
                <w:szCs w:val="20"/>
              </w:rPr>
              <w:t>已经登记的海域使用权以及建筑物、构筑物所有权，因下列情形之一导致权属发生转移的，当事人可以申请转移登记：</w:t>
            </w:r>
            <w:r>
              <w:rPr>
                <w:rFonts w:hint="eastAsia"/>
                <w:sz w:val="20"/>
                <w:szCs w:val="20"/>
              </w:rPr>
              <w:br/>
              <w:t>1</w:t>
            </w:r>
            <w:r>
              <w:rPr>
                <w:rFonts w:hint="eastAsia"/>
                <w:sz w:val="20"/>
                <w:szCs w:val="20"/>
              </w:rPr>
              <w:t>、企业合并、分立或者与他人合资、合作经营、作价入股的；</w:t>
            </w:r>
            <w:r>
              <w:rPr>
                <w:rFonts w:hint="eastAsia"/>
                <w:sz w:val="20"/>
                <w:szCs w:val="20"/>
              </w:rPr>
              <w:br/>
              <w:t>2</w:t>
            </w:r>
            <w:r>
              <w:rPr>
                <w:rFonts w:hint="eastAsia"/>
                <w:sz w:val="20"/>
                <w:szCs w:val="20"/>
              </w:rPr>
              <w:t>、依法转让、赠与的；</w:t>
            </w:r>
            <w:r>
              <w:rPr>
                <w:rFonts w:hint="eastAsia"/>
                <w:sz w:val="20"/>
                <w:szCs w:val="20"/>
              </w:rPr>
              <w:br/>
              <w:t>3</w:t>
            </w:r>
            <w:r>
              <w:rPr>
                <w:rFonts w:hint="eastAsia"/>
                <w:sz w:val="20"/>
                <w:szCs w:val="20"/>
              </w:rPr>
              <w:t>、继承、受遗赠取得的；</w:t>
            </w:r>
            <w:r>
              <w:rPr>
                <w:rFonts w:hint="eastAsia"/>
                <w:sz w:val="20"/>
                <w:szCs w:val="20"/>
              </w:rPr>
              <w:br/>
              <w:t>4</w:t>
            </w:r>
            <w:r>
              <w:rPr>
                <w:rFonts w:hint="eastAsia"/>
                <w:sz w:val="20"/>
                <w:szCs w:val="20"/>
              </w:rPr>
              <w:t>、人民法院、仲裁委员会生效法律文书导致权属转移的；</w:t>
            </w:r>
          </w:p>
        </w:tc>
      </w:tr>
    </w:tbl>
    <w:p w:rsidR="00B22DE5" w:rsidRDefault="00B22DE5">
      <w:pPr>
        <w:rPr>
          <w:b/>
          <w:sz w:val="24"/>
          <w:szCs w:val="24"/>
        </w:rPr>
      </w:pPr>
    </w:p>
    <w:p w:rsidR="00F706F2" w:rsidRPr="0051551C" w:rsidRDefault="00F706F2">
      <w:pPr>
        <w:rPr>
          <w:b/>
          <w:sz w:val="24"/>
          <w:szCs w:val="24"/>
        </w:rPr>
      </w:pPr>
    </w:p>
    <w:p w:rsidR="00F706F2" w:rsidRDefault="00F706F2" w:rsidP="00F706F2">
      <w:pPr>
        <w:rPr>
          <w:b/>
          <w:sz w:val="24"/>
          <w:szCs w:val="24"/>
        </w:rPr>
      </w:pPr>
      <w:r>
        <w:rPr>
          <w:rFonts w:hint="eastAsia"/>
          <w:b/>
          <w:sz w:val="24"/>
          <w:szCs w:val="24"/>
        </w:rPr>
        <w:t>办理材料</w:t>
      </w:r>
    </w:p>
    <w:p w:rsidR="001E393E" w:rsidRDefault="001E393E" w:rsidP="00F706F2">
      <w:pPr>
        <w:rPr>
          <w:b/>
          <w:sz w:val="24"/>
          <w:szCs w:val="24"/>
        </w:rPr>
      </w:pPr>
    </w:p>
    <w:tbl>
      <w:tblPr>
        <w:tblStyle w:val="a3"/>
        <w:tblW w:w="87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75"/>
        <w:gridCol w:w="2410"/>
        <w:gridCol w:w="1276"/>
        <w:gridCol w:w="1134"/>
        <w:gridCol w:w="2126"/>
        <w:gridCol w:w="1134"/>
      </w:tblGrid>
      <w:tr w:rsidR="00F706F2" w:rsidTr="006C692C">
        <w:tc>
          <w:tcPr>
            <w:tcW w:w="675" w:type="dxa"/>
          </w:tcPr>
          <w:p w:rsidR="00F706F2" w:rsidRPr="006D5EE8" w:rsidRDefault="00F706F2" w:rsidP="000A5E71">
            <w:pPr>
              <w:jc w:val="center"/>
              <w:rPr>
                <w:b/>
                <w:sz w:val="20"/>
                <w:szCs w:val="20"/>
              </w:rPr>
            </w:pPr>
            <w:r w:rsidRPr="006D5EE8">
              <w:rPr>
                <w:rFonts w:hint="eastAsia"/>
                <w:b/>
                <w:sz w:val="20"/>
                <w:szCs w:val="20"/>
              </w:rPr>
              <w:t>序号</w:t>
            </w:r>
          </w:p>
        </w:tc>
        <w:tc>
          <w:tcPr>
            <w:tcW w:w="2410" w:type="dxa"/>
          </w:tcPr>
          <w:p w:rsidR="00F706F2" w:rsidRPr="006D5EE8" w:rsidRDefault="00F706F2" w:rsidP="006C692C">
            <w:pPr>
              <w:jc w:val="center"/>
              <w:rPr>
                <w:b/>
                <w:sz w:val="20"/>
                <w:szCs w:val="20"/>
              </w:rPr>
            </w:pPr>
            <w:r w:rsidRPr="006D5EE8">
              <w:rPr>
                <w:rFonts w:hint="eastAsia"/>
                <w:b/>
                <w:sz w:val="20"/>
                <w:szCs w:val="20"/>
              </w:rPr>
              <w:t>材料名称</w:t>
            </w:r>
          </w:p>
        </w:tc>
        <w:tc>
          <w:tcPr>
            <w:tcW w:w="1276" w:type="dxa"/>
          </w:tcPr>
          <w:p w:rsidR="00F706F2" w:rsidRPr="006D5EE8" w:rsidRDefault="00F706F2" w:rsidP="006C692C">
            <w:pPr>
              <w:jc w:val="center"/>
              <w:rPr>
                <w:b/>
                <w:sz w:val="20"/>
                <w:szCs w:val="20"/>
              </w:rPr>
            </w:pPr>
            <w:r w:rsidRPr="006D5EE8">
              <w:rPr>
                <w:rFonts w:hint="eastAsia"/>
                <w:b/>
                <w:sz w:val="20"/>
                <w:szCs w:val="20"/>
              </w:rPr>
              <w:t>来源渠道</w:t>
            </w:r>
          </w:p>
        </w:tc>
        <w:tc>
          <w:tcPr>
            <w:tcW w:w="1134" w:type="dxa"/>
          </w:tcPr>
          <w:p w:rsidR="00F706F2" w:rsidRPr="006D5EE8" w:rsidRDefault="00F706F2" w:rsidP="006C692C">
            <w:pPr>
              <w:jc w:val="center"/>
              <w:rPr>
                <w:b/>
                <w:sz w:val="20"/>
                <w:szCs w:val="20"/>
              </w:rPr>
            </w:pPr>
            <w:r w:rsidRPr="006D5EE8">
              <w:rPr>
                <w:rFonts w:hint="eastAsia"/>
                <w:b/>
                <w:sz w:val="20"/>
                <w:szCs w:val="20"/>
              </w:rPr>
              <w:t>纸质材料</w:t>
            </w:r>
          </w:p>
        </w:tc>
        <w:tc>
          <w:tcPr>
            <w:tcW w:w="2126" w:type="dxa"/>
          </w:tcPr>
          <w:p w:rsidR="00F706F2" w:rsidRPr="006D5EE8" w:rsidRDefault="00F706F2" w:rsidP="006C692C">
            <w:pPr>
              <w:jc w:val="center"/>
              <w:rPr>
                <w:b/>
                <w:sz w:val="20"/>
                <w:szCs w:val="20"/>
              </w:rPr>
            </w:pPr>
            <w:r w:rsidRPr="006D5EE8">
              <w:rPr>
                <w:rFonts w:hint="eastAsia"/>
                <w:b/>
                <w:sz w:val="20"/>
                <w:szCs w:val="20"/>
              </w:rPr>
              <w:t>材料必要性</w:t>
            </w:r>
          </w:p>
        </w:tc>
        <w:tc>
          <w:tcPr>
            <w:tcW w:w="1134" w:type="dxa"/>
          </w:tcPr>
          <w:p w:rsidR="00F706F2" w:rsidRPr="006D5EE8" w:rsidRDefault="00F706F2" w:rsidP="006C692C">
            <w:pPr>
              <w:jc w:val="center"/>
              <w:rPr>
                <w:b/>
                <w:sz w:val="20"/>
                <w:szCs w:val="20"/>
              </w:rPr>
            </w:pPr>
            <w:r w:rsidRPr="006D5EE8">
              <w:rPr>
                <w:rFonts w:hint="eastAsia"/>
                <w:b/>
                <w:sz w:val="20"/>
                <w:szCs w:val="20"/>
              </w:rPr>
              <w:t>填报须知</w:t>
            </w:r>
          </w:p>
        </w:tc>
      </w:tr>
      <w:tr w:rsidR="00F706F2" w:rsidTr="006C692C">
        <w:tc>
          <w:tcPr>
            <w:tcW w:w="675" w:type="dxa"/>
          </w:tcPr>
          <w:p w:rsidR="00F706F2" w:rsidRPr="006D5EE8" w:rsidRDefault="00FB7486" w:rsidP="006D5EE8">
            <w:pPr>
              <w:jc w:val="center"/>
              <w:rPr>
                <w:rFonts w:asciiTheme="minorEastAsia" w:hAnsiTheme="minorEastAsia"/>
                <w:sz w:val="18"/>
                <w:szCs w:val="18"/>
              </w:rPr>
            </w:pPr>
            <w:r w:rsidRPr="006D5EE8">
              <w:rPr>
                <w:rFonts w:asciiTheme="minorEastAsia" w:hAnsiTheme="minorEastAsia" w:hint="eastAsia"/>
                <w:sz w:val="18"/>
                <w:szCs w:val="18"/>
              </w:rPr>
              <w:t>1</w:t>
            </w:r>
          </w:p>
        </w:tc>
        <w:tc>
          <w:tcPr>
            <w:tcW w:w="2410" w:type="dxa"/>
          </w:tcPr>
          <w:p w:rsidR="00F706F2" w:rsidRPr="009F4CCE" w:rsidRDefault="000A5E71" w:rsidP="00F706F2">
            <w:pPr>
              <w:rPr>
                <w:rFonts w:asciiTheme="minorEastAsia" w:hAnsiTheme="minorEastAsia"/>
                <w:sz w:val="18"/>
                <w:szCs w:val="18"/>
                <w:highlight w:val="yellow"/>
              </w:rPr>
            </w:pPr>
            <w:r w:rsidRPr="00F10A6C">
              <w:rPr>
                <w:rFonts w:hint="eastAsia"/>
                <w:color w:val="000000"/>
                <w:sz w:val="20"/>
                <w:szCs w:val="20"/>
              </w:rPr>
              <w:t>不动产登记申请书</w:t>
            </w:r>
          </w:p>
        </w:tc>
        <w:tc>
          <w:tcPr>
            <w:tcW w:w="1276" w:type="dxa"/>
          </w:tcPr>
          <w:p w:rsidR="00F706F2" w:rsidRPr="006D5EE8" w:rsidRDefault="000A5E71"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134" w:type="dxa"/>
          </w:tcPr>
          <w:p w:rsidR="00F706F2" w:rsidRPr="006D5EE8" w:rsidRDefault="006A66C4" w:rsidP="00F706F2">
            <w:pPr>
              <w:rPr>
                <w:rFonts w:asciiTheme="minorEastAsia" w:hAnsiTheme="minorEastAsia"/>
                <w:sz w:val="18"/>
                <w:szCs w:val="18"/>
              </w:rPr>
            </w:pPr>
            <w:r>
              <w:rPr>
                <w:rFonts w:asciiTheme="minorEastAsia" w:hAnsiTheme="minorEastAsia" w:hint="eastAsia"/>
                <w:sz w:val="18"/>
                <w:szCs w:val="18"/>
              </w:rPr>
              <w:t>可通过</w:t>
            </w:r>
            <w:r w:rsidRPr="006A66C4">
              <w:rPr>
                <w:rFonts w:asciiTheme="minorEastAsia" w:hAnsiTheme="minorEastAsia" w:hint="eastAsia"/>
                <w:sz w:val="18"/>
                <w:szCs w:val="18"/>
              </w:rPr>
              <w:t>窗口</w:t>
            </w:r>
            <w:r w:rsidRPr="006A66C4">
              <w:rPr>
                <w:rFonts w:asciiTheme="minorEastAsia" w:hAnsiTheme="minorEastAsia" w:hint="eastAsia"/>
                <w:sz w:val="18"/>
                <w:szCs w:val="18"/>
              </w:rPr>
              <w:lastRenderedPageBreak/>
              <w:t>领取或</w:t>
            </w:r>
            <w:r w:rsidR="0055574B">
              <w:rPr>
                <w:rFonts w:asciiTheme="minorEastAsia" w:hAnsiTheme="minorEastAsia" w:hint="eastAsia"/>
                <w:sz w:val="18"/>
                <w:szCs w:val="18"/>
              </w:rPr>
              <w:t>在</w:t>
            </w:r>
            <w:r w:rsidRPr="006A66C4">
              <w:rPr>
                <w:rFonts w:asciiTheme="minorEastAsia" w:hAnsiTheme="minorEastAsia" w:hint="eastAsia"/>
                <w:sz w:val="18"/>
                <w:szCs w:val="18"/>
              </w:rPr>
              <w:t>海口市自然资源和规划局门户网站下载</w:t>
            </w:r>
          </w:p>
        </w:tc>
      </w:tr>
      <w:tr w:rsidR="00F706F2" w:rsidRPr="006D5EE8" w:rsidTr="006C692C">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lastRenderedPageBreak/>
              <w:t>2</w:t>
            </w:r>
          </w:p>
        </w:tc>
        <w:tc>
          <w:tcPr>
            <w:tcW w:w="2410" w:type="dxa"/>
          </w:tcPr>
          <w:p w:rsidR="00F706F2" w:rsidRPr="009F4CCE" w:rsidRDefault="006D5EE8" w:rsidP="00F706F2">
            <w:pPr>
              <w:rPr>
                <w:rFonts w:asciiTheme="minorEastAsia" w:hAnsiTheme="minorEastAsia"/>
                <w:sz w:val="18"/>
                <w:szCs w:val="18"/>
                <w:highlight w:val="yellow"/>
              </w:rPr>
            </w:pPr>
            <w:r w:rsidRPr="00F10A6C">
              <w:rPr>
                <w:rFonts w:hint="eastAsia"/>
                <w:color w:val="000000"/>
                <w:sz w:val="20"/>
                <w:szCs w:val="20"/>
              </w:rPr>
              <w:t>申请人身份证明</w:t>
            </w:r>
          </w:p>
        </w:tc>
        <w:tc>
          <w:tcPr>
            <w:tcW w:w="1276" w:type="dxa"/>
          </w:tcPr>
          <w:p w:rsidR="00F706F2" w:rsidRPr="006D5EE8" w:rsidRDefault="002151D6"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通过数据共享平台可获取的，申请人</w:t>
            </w:r>
            <w:proofErr w:type="gramStart"/>
            <w:r w:rsidRPr="006D5EE8">
              <w:rPr>
                <w:rFonts w:asciiTheme="minorEastAsia" w:hAnsiTheme="minorEastAsia" w:hint="eastAsia"/>
                <w:sz w:val="18"/>
                <w:szCs w:val="18"/>
              </w:rPr>
              <w:t>免提交</w:t>
            </w:r>
            <w:proofErr w:type="gramEnd"/>
          </w:p>
        </w:tc>
        <w:tc>
          <w:tcPr>
            <w:tcW w:w="1134" w:type="dxa"/>
          </w:tcPr>
          <w:p w:rsidR="00F706F2" w:rsidRPr="006D5EE8" w:rsidRDefault="00F706F2" w:rsidP="00F706F2">
            <w:pPr>
              <w:rPr>
                <w:rFonts w:asciiTheme="minorEastAsia" w:hAnsiTheme="minorEastAsia"/>
                <w:sz w:val="18"/>
                <w:szCs w:val="18"/>
              </w:rPr>
            </w:pPr>
          </w:p>
        </w:tc>
      </w:tr>
      <w:tr w:rsidR="006B0A8D" w:rsidTr="006C692C">
        <w:tc>
          <w:tcPr>
            <w:tcW w:w="675" w:type="dxa"/>
          </w:tcPr>
          <w:p w:rsidR="006B0A8D" w:rsidRPr="006D5EE8" w:rsidRDefault="00E92FBA" w:rsidP="006D5EE8">
            <w:pPr>
              <w:jc w:val="center"/>
              <w:rPr>
                <w:rFonts w:asciiTheme="minorEastAsia" w:hAnsiTheme="minorEastAsia"/>
                <w:sz w:val="18"/>
                <w:szCs w:val="18"/>
              </w:rPr>
            </w:pPr>
            <w:r>
              <w:rPr>
                <w:rFonts w:asciiTheme="minorEastAsia" w:hAnsiTheme="minorEastAsia" w:hint="eastAsia"/>
                <w:sz w:val="18"/>
                <w:szCs w:val="18"/>
              </w:rPr>
              <w:t>3</w:t>
            </w:r>
          </w:p>
        </w:tc>
        <w:tc>
          <w:tcPr>
            <w:tcW w:w="2410" w:type="dxa"/>
          </w:tcPr>
          <w:p w:rsidR="006B0A8D" w:rsidRPr="00824DC8" w:rsidRDefault="00DB0B2F" w:rsidP="00862C2A">
            <w:pPr>
              <w:autoSpaceDE w:val="0"/>
              <w:autoSpaceDN w:val="0"/>
              <w:adjustRightInd w:val="0"/>
              <w:jc w:val="left"/>
              <w:rPr>
                <w:rFonts w:ascii="宋体" w:eastAsia="宋体" w:cs="宋体"/>
                <w:kern w:val="0"/>
                <w:sz w:val="18"/>
                <w:szCs w:val="18"/>
              </w:rPr>
            </w:pPr>
            <w:r>
              <w:rPr>
                <w:rFonts w:hint="eastAsia"/>
                <w:color w:val="000000"/>
                <w:sz w:val="20"/>
                <w:szCs w:val="20"/>
              </w:rPr>
              <w:t>不动产权属证书</w:t>
            </w:r>
          </w:p>
        </w:tc>
        <w:tc>
          <w:tcPr>
            <w:tcW w:w="1276" w:type="dxa"/>
          </w:tcPr>
          <w:p w:rsidR="006B0A8D" w:rsidRDefault="00DB0B2F"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6B0A8D" w:rsidRDefault="006B0A8D"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6B0A8D" w:rsidRPr="000607B9" w:rsidRDefault="006B0A8D" w:rsidP="000607B9">
            <w:pPr>
              <w:rPr>
                <w:rFonts w:asciiTheme="minorEastAsia" w:hAnsiTheme="minorEastAsia"/>
                <w:b/>
                <w:sz w:val="18"/>
                <w:szCs w:val="18"/>
              </w:rPr>
            </w:pPr>
          </w:p>
        </w:tc>
        <w:tc>
          <w:tcPr>
            <w:tcW w:w="1134" w:type="dxa"/>
          </w:tcPr>
          <w:p w:rsidR="006B0A8D" w:rsidRPr="006D5EE8" w:rsidRDefault="006B0A8D" w:rsidP="00F706F2">
            <w:pPr>
              <w:rPr>
                <w:rFonts w:asciiTheme="minorEastAsia" w:hAnsiTheme="minorEastAsia"/>
                <w:sz w:val="18"/>
                <w:szCs w:val="18"/>
              </w:rPr>
            </w:pPr>
          </w:p>
        </w:tc>
      </w:tr>
      <w:tr w:rsidR="00E92FBA" w:rsidTr="006C692C">
        <w:tc>
          <w:tcPr>
            <w:tcW w:w="675" w:type="dxa"/>
          </w:tcPr>
          <w:p w:rsidR="00E92FBA" w:rsidRDefault="00E92FBA" w:rsidP="006D5EE8">
            <w:pPr>
              <w:jc w:val="center"/>
              <w:rPr>
                <w:rFonts w:asciiTheme="minorEastAsia" w:hAnsiTheme="minorEastAsia"/>
                <w:sz w:val="18"/>
                <w:szCs w:val="18"/>
              </w:rPr>
            </w:pPr>
            <w:r>
              <w:rPr>
                <w:rFonts w:asciiTheme="minorEastAsia" w:hAnsiTheme="minorEastAsia" w:hint="eastAsia"/>
                <w:sz w:val="18"/>
                <w:szCs w:val="18"/>
              </w:rPr>
              <w:t>4</w:t>
            </w:r>
          </w:p>
        </w:tc>
        <w:tc>
          <w:tcPr>
            <w:tcW w:w="2410" w:type="dxa"/>
          </w:tcPr>
          <w:p w:rsidR="00E92FBA" w:rsidRDefault="005F154A" w:rsidP="00C734F6">
            <w:pPr>
              <w:autoSpaceDE w:val="0"/>
              <w:autoSpaceDN w:val="0"/>
              <w:adjustRightInd w:val="0"/>
              <w:spacing w:line="300" w:lineRule="exact"/>
              <w:jc w:val="left"/>
              <w:rPr>
                <w:color w:val="000000"/>
                <w:sz w:val="20"/>
                <w:szCs w:val="20"/>
              </w:rPr>
            </w:pPr>
            <w:r>
              <w:rPr>
                <w:rFonts w:hint="eastAsia"/>
                <w:color w:val="000000"/>
                <w:sz w:val="20"/>
                <w:szCs w:val="20"/>
              </w:rPr>
              <w:t>（</w:t>
            </w:r>
            <w:r>
              <w:rPr>
                <w:rFonts w:hint="eastAsia"/>
                <w:color w:val="000000"/>
                <w:sz w:val="20"/>
                <w:szCs w:val="20"/>
              </w:rPr>
              <w:t>1</w:t>
            </w:r>
            <w:r>
              <w:rPr>
                <w:rFonts w:hint="eastAsia"/>
                <w:color w:val="000000"/>
                <w:sz w:val="20"/>
                <w:szCs w:val="20"/>
              </w:rPr>
              <w:t>）法人或其他组织合并、分立或者与他人合资、合作经营，导致权属发生转移的，提交法人或其他组织合并、分立的材料以及不动产权属转移的材料；</w:t>
            </w:r>
            <w:r>
              <w:rPr>
                <w:rFonts w:hint="eastAsia"/>
                <w:color w:val="000000"/>
                <w:sz w:val="20"/>
                <w:szCs w:val="20"/>
              </w:rPr>
              <w:br/>
            </w:r>
            <w:r>
              <w:rPr>
                <w:rFonts w:hint="eastAsia"/>
                <w:color w:val="000000"/>
                <w:sz w:val="20"/>
                <w:szCs w:val="20"/>
              </w:rPr>
              <w:t>（</w:t>
            </w:r>
            <w:r>
              <w:rPr>
                <w:rFonts w:hint="eastAsia"/>
                <w:color w:val="000000"/>
                <w:sz w:val="20"/>
                <w:szCs w:val="20"/>
              </w:rPr>
              <w:t>2</w:t>
            </w:r>
            <w:r>
              <w:rPr>
                <w:rFonts w:hint="eastAsia"/>
                <w:color w:val="000000"/>
                <w:sz w:val="20"/>
                <w:szCs w:val="20"/>
              </w:rPr>
              <w:t>）作价出资（入股）的，提交作价出资（入股）协议；</w:t>
            </w:r>
            <w:r>
              <w:rPr>
                <w:rFonts w:hint="eastAsia"/>
                <w:color w:val="000000"/>
                <w:sz w:val="20"/>
                <w:szCs w:val="20"/>
              </w:rPr>
              <w:br/>
            </w:r>
            <w:r>
              <w:rPr>
                <w:rFonts w:hint="eastAsia"/>
                <w:color w:val="000000"/>
                <w:sz w:val="20"/>
                <w:szCs w:val="20"/>
              </w:rPr>
              <w:t>（</w:t>
            </w:r>
            <w:r>
              <w:rPr>
                <w:rFonts w:hint="eastAsia"/>
                <w:color w:val="000000"/>
                <w:sz w:val="20"/>
                <w:szCs w:val="20"/>
              </w:rPr>
              <w:t>3</w:t>
            </w:r>
            <w:r>
              <w:rPr>
                <w:rFonts w:hint="eastAsia"/>
                <w:color w:val="000000"/>
                <w:sz w:val="20"/>
                <w:szCs w:val="20"/>
              </w:rPr>
              <w:t>）买卖的，提交买卖合同；赠与的，提交赠与合同；</w:t>
            </w:r>
            <w:r>
              <w:rPr>
                <w:rFonts w:hint="eastAsia"/>
                <w:color w:val="000000"/>
                <w:sz w:val="20"/>
                <w:szCs w:val="20"/>
              </w:rPr>
              <w:br/>
            </w:r>
            <w:r>
              <w:rPr>
                <w:rFonts w:hint="eastAsia"/>
                <w:color w:val="000000"/>
                <w:sz w:val="20"/>
                <w:szCs w:val="20"/>
              </w:rPr>
              <w:t>（</w:t>
            </w:r>
            <w:r>
              <w:rPr>
                <w:rFonts w:hint="eastAsia"/>
                <w:color w:val="000000"/>
                <w:sz w:val="20"/>
                <w:szCs w:val="20"/>
              </w:rPr>
              <w:t>4</w:t>
            </w:r>
            <w:r>
              <w:rPr>
                <w:rFonts w:hint="eastAsia"/>
                <w:color w:val="000000"/>
                <w:sz w:val="20"/>
                <w:szCs w:val="20"/>
              </w:rPr>
              <w:t>）因继承、受遗赠取得的，按照不动产登记操作规范（试行）</w:t>
            </w:r>
            <w:r>
              <w:rPr>
                <w:rFonts w:hint="eastAsia"/>
                <w:color w:val="000000"/>
                <w:sz w:val="20"/>
                <w:szCs w:val="20"/>
              </w:rPr>
              <w:t>1.8.6</w:t>
            </w:r>
            <w:r>
              <w:rPr>
                <w:rFonts w:hint="eastAsia"/>
                <w:color w:val="000000"/>
                <w:sz w:val="20"/>
                <w:szCs w:val="20"/>
              </w:rPr>
              <w:t>的规定提交材料；</w:t>
            </w:r>
            <w:r>
              <w:rPr>
                <w:rFonts w:hint="eastAsia"/>
                <w:color w:val="000000"/>
                <w:sz w:val="20"/>
                <w:szCs w:val="20"/>
              </w:rPr>
              <w:br/>
            </w:r>
            <w:r>
              <w:rPr>
                <w:rFonts w:hint="eastAsia"/>
                <w:color w:val="000000"/>
                <w:sz w:val="20"/>
                <w:szCs w:val="20"/>
              </w:rPr>
              <w:t>（</w:t>
            </w:r>
            <w:r>
              <w:rPr>
                <w:rFonts w:hint="eastAsia"/>
                <w:color w:val="000000"/>
                <w:sz w:val="20"/>
                <w:szCs w:val="20"/>
              </w:rPr>
              <w:t>5</w:t>
            </w:r>
            <w:r>
              <w:rPr>
                <w:rFonts w:hint="eastAsia"/>
                <w:color w:val="000000"/>
                <w:sz w:val="20"/>
                <w:szCs w:val="20"/>
              </w:rPr>
              <w:t>）因人民法院、仲裁委员会的生效法律文书等导致权属发生变化的，提交人民法院、仲裁委员会的生效法律文书等材料。</w:t>
            </w:r>
            <w:r>
              <w:rPr>
                <w:rFonts w:hint="eastAsia"/>
                <w:color w:val="000000"/>
                <w:sz w:val="20"/>
                <w:szCs w:val="20"/>
              </w:rPr>
              <w:br/>
            </w:r>
            <w:r>
              <w:rPr>
                <w:rFonts w:hint="eastAsia"/>
                <w:color w:val="000000"/>
                <w:sz w:val="20"/>
                <w:szCs w:val="20"/>
              </w:rPr>
              <w:t>（</w:t>
            </w:r>
            <w:r>
              <w:rPr>
                <w:rFonts w:hint="eastAsia"/>
                <w:color w:val="000000"/>
                <w:sz w:val="20"/>
                <w:szCs w:val="20"/>
              </w:rPr>
              <w:t>6</w:t>
            </w:r>
            <w:r>
              <w:rPr>
                <w:rFonts w:hint="eastAsia"/>
                <w:color w:val="000000"/>
                <w:sz w:val="20"/>
                <w:szCs w:val="20"/>
              </w:rPr>
              <w:t>）转让批准取得的海域使用权，提交原批准用海的海洋行政主管部门批准转让的文件。</w:t>
            </w:r>
          </w:p>
        </w:tc>
        <w:tc>
          <w:tcPr>
            <w:tcW w:w="1276" w:type="dxa"/>
          </w:tcPr>
          <w:p w:rsidR="00E92FBA" w:rsidRDefault="00E92FBA"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E92FBA" w:rsidRDefault="00E92FBA"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E92FBA" w:rsidRPr="000607B9" w:rsidRDefault="00E92FBA" w:rsidP="000607B9">
            <w:pPr>
              <w:rPr>
                <w:rFonts w:asciiTheme="minorEastAsia" w:hAnsiTheme="minorEastAsia"/>
                <w:b/>
                <w:sz w:val="18"/>
                <w:szCs w:val="18"/>
              </w:rPr>
            </w:pPr>
          </w:p>
        </w:tc>
        <w:tc>
          <w:tcPr>
            <w:tcW w:w="1134" w:type="dxa"/>
          </w:tcPr>
          <w:p w:rsidR="00E92FBA" w:rsidRPr="006D5EE8" w:rsidRDefault="00E92FBA" w:rsidP="00F706F2">
            <w:pPr>
              <w:rPr>
                <w:rFonts w:asciiTheme="minorEastAsia" w:hAnsiTheme="minorEastAsia"/>
                <w:sz w:val="18"/>
                <w:szCs w:val="18"/>
              </w:rPr>
            </w:pPr>
          </w:p>
        </w:tc>
      </w:tr>
      <w:tr w:rsidR="005F154A" w:rsidTr="006C692C">
        <w:tc>
          <w:tcPr>
            <w:tcW w:w="675" w:type="dxa"/>
          </w:tcPr>
          <w:p w:rsidR="005F154A" w:rsidRDefault="005F154A" w:rsidP="006D5EE8">
            <w:pPr>
              <w:jc w:val="center"/>
              <w:rPr>
                <w:rFonts w:asciiTheme="minorEastAsia" w:hAnsiTheme="minorEastAsia"/>
                <w:sz w:val="18"/>
                <w:szCs w:val="18"/>
              </w:rPr>
            </w:pPr>
            <w:r>
              <w:rPr>
                <w:rFonts w:asciiTheme="minorEastAsia" w:hAnsiTheme="minorEastAsia" w:hint="eastAsia"/>
                <w:sz w:val="18"/>
                <w:szCs w:val="18"/>
              </w:rPr>
              <w:t>5</w:t>
            </w:r>
          </w:p>
        </w:tc>
        <w:tc>
          <w:tcPr>
            <w:tcW w:w="2410" w:type="dxa"/>
          </w:tcPr>
          <w:p w:rsidR="005F154A" w:rsidRDefault="005F154A" w:rsidP="00862C2A">
            <w:pPr>
              <w:autoSpaceDE w:val="0"/>
              <w:autoSpaceDN w:val="0"/>
              <w:adjustRightInd w:val="0"/>
              <w:jc w:val="left"/>
              <w:rPr>
                <w:color w:val="000000"/>
                <w:sz w:val="20"/>
                <w:szCs w:val="20"/>
              </w:rPr>
            </w:pPr>
            <w:r>
              <w:rPr>
                <w:rFonts w:hint="eastAsia"/>
                <w:color w:val="000000"/>
                <w:sz w:val="20"/>
                <w:szCs w:val="20"/>
              </w:rPr>
              <w:t>依法需要补交海域使用金、缴纳税费的，应当提交缴纳海域使用金缴款凭证、税费缴纳凭证；</w:t>
            </w:r>
          </w:p>
        </w:tc>
        <w:tc>
          <w:tcPr>
            <w:tcW w:w="1276" w:type="dxa"/>
          </w:tcPr>
          <w:p w:rsidR="005F154A" w:rsidRDefault="005F154A"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5F154A" w:rsidRDefault="005F154A"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5F154A" w:rsidRPr="000607B9" w:rsidRDefault="005F154A" w:rsidP="000607B9">
            <w:pPr>
              <w:rPr>
                <w:rFonts w:asciiTheme="minorEastAsia" w:hAnsiTheme="minorEastAsia"/>
                <w:b/>
                <w:sz w:val="18"/>
                <w:szCs w:val="18"/>
              </w:rPr>
            </w:pPr>
          </w:p>
        </w:tc>
        <w:tc>
          <w:tcPr>
            <w:tcW w:w="1134" w:type="dxa"/>
          </w:tcPr>
          <w:p w:rsidR="005F154A" w:rsidRPr="006D5EE8" w:rsidRDefault="005F154A" w:rsidP="00F706F2">
            <w:pPr>
              <w:rPr>
                <w:rFonts w:asciiTheme="minorEastAsia" w:hAnsiTheme="minorEastAsia"/>
                <w:sz w:val="18"/>
                <w:szCs w:val="18"/>
              </w:rPr>
            </w:pPr>
          </w:p>
        </w:tc>
      </w:tr>
    </w:tbl>
    <w:p w:rsidR="006277C3" w:rsidRDefault="006277C3" w:rsidP="00F706F2">
      <w:pPr>
        <w:rPr>
          <w:rFonts w:hint="eastAsia"/>
          <w:b/>
          <w:sz w:val="24"/>
          <w:szCs w:val="24"/>
        </w:rPr>
      </w:pPr>
    </w:p>
    <w:p w:rsidR="00C734F6" w:rsidRPr="00680D33" w:rsidRDefault="00C734F6" w:rsidP="00F706F2">
      <w:pPr>
        <w:rPr>
          <w:b/>
          <w:sz w:val="24"/>
          <w:szCs w:val="24"/>
        </w:rPr>
      </w:pPr>
    </w:p>
    <w:p w:rsidR="00F706F2" w:rsidRDefault="00645C8F" w:rsidP="00F706F2">
      <w:pPr>
        <w:rPr>
          <w:b/>
          <w:sz w:val="24"/>
          <w:szCs w:val="24"/>
        </w:rPr>
      </w:pPr>
      <w:r>
        <w:rPr>
          <w:rFonts w:hint="eastAsia"/>
          <w:b/>
          <w:sz w:val="24"/>
          <w:szCs w:val="24"/>
        </w:rPr>
        <w:t>办理流程</w:t>
      </w:r>
    </w:p>
    <w:p w:rsidR="001E393E" w:rsidRDefault="001E393E" w:rsidP="00F706F2">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0"/>
        <w:gridCol w:w="2534"/>
        <w:gridCol w:w="2613"/>
        <w:gridCol w:w="2675"/>
      </w:tblGrid>
      <w:tr w:rsidR="00B72EF5" w:rsidTr="00B72EF5">
        <w:trPr>
          <w:trHeight w:val="312"/>
        </w:trPr>
        <w:tc>
          <w:tcPr>
            <w:tcW w:w="700" w:type="dxa"/>
          </w:tcPr>
          <w:p w:rsidR="00B72EF5" w:rsidRDefault="00B72EF5" w:rsidP="00F706F2">
            <w:pPr>
              <w:rPr>
                <w:b/>
                <w:sz w:val="24"/>
                <w:szCs w:val="24"/>
              </w:rPr>
            </w:pPr>
            <w:r w:rsidRPr="00645C8F">
              <w:rPr>
                <w:rFonts w:hint="eastAsia"/>
                <w:b/>
                <w:szCs w:val="21"/>
              </w:rPr>
              <w:t>序号</w:t>
            </w:r>
          </w:p>
        </w:tc>
        <w:tc>
          <w:tcPr>
            <w:tcW w:w="2534" w:type="dxa"/>
          </w:tcPr>
          <w:p w:rsidR="00B72EF5" w:rsidRDefault="00B72EF5" w:rsidP="00B4510F">
            <w:pPr>
              <w:jc w:val="center"/>
              <w:rPr>
                <w:b/>
                <w:sz w:val="24"/>
                <w:szCs w:val="24"/>
              </w:rPr>
            </w:pPr>
            <w:r w:rsidRPr="00645C8F">
              <w:rPr>
                <w:rFonts w:hint="eastAsia"/>
                <w:b/>
                <w:szCs w:val="21"/>
              </w:rPr>
              <w:t>环节名称</w:t>
            </w:r>
          </w:p>
        </w:tc>
        <w:tc>
          <w:tcPr>
            <w:tcW w:w="2613" w:type="dxa"/>
          </w:tcPr>
          <w:p w:rsidR="00B72EF5" w:rsidRPr="00645C8F" w:rsidRDefault="00B72EF5" w:rsidP="00B4510F">
            <w:pPr>
              <w:jc w:val="center"/>
              <w:rPr>
                <w:b/>
                <w:szCs w:val="21"/>
              </w:rPr>
            </w:pPr>
            <w:r w:rsidRPr="00645C8F">
              <w:rPr>
                <w:rFonts w:hint="eastAsia"/>
                <w:b/>
                <w:szCs w:val="21"/>
              </w:rPr>
              <w:t>办理时限</w:t>
            </w:r>
          </w:p>
        </w:tc>
        <w:tc>
          <w:tcPr>
            <w:tcW w:w="2675" w:type="dxa"/>
          </w:tcPr>
          <w:p w:rsidR="00B72EF5" w:rsidRDefault="00B72EF5" w:rsidP="00B4510F">
            <w:pPr>
              <w:jc w:val="center"/>
              <w:rPr>
                <w:b/>
                <w:sz w:val="24"/>
                <w:szCs w:val="24"/>
              </w:rPr>
            </w:pPr>
            <w:r>
              <w:rPr>
                <w:rFonts w:ascii="宋体" w:eastAsia="宋体" w:hAnsi="宋体" w:cs="宋体" w:hint="eastAsia"/>
                <w:b/>
                <w:color w:val="000000"/>
                <w:kern w:val="0"/>
                <w:sz w:val="20"/>
                <w:szCs w:val="20"/>
              </w:rPr>
              <w:t>承办内容</w:t>
            </w:r>
          </w:p>
        </w:tc>
      </w:tr>
      <w:tr w:rsidR="00B72EF5" w:rsidTr="00EC7B0F">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lastRenderedPageBreak/>
              <w:t>1</w:t>
            </w:r>
          </w:p>
        </w:tc>
        <w:tc>
          <w:tcPr>
            <w:tcW w:w="2534" w:type="dxa"/>
            <w:vAlign w:val="center"/>
          </w:tcPr>
          <w:p w:rsidR="00B72EF5" w:rsidRPr="00587EEC" w:rsidRDefault="00B72EF5" w:rsidP="00EC7B0F">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613" w:type="dxa"/>
            <w:vAlign w:val="center"/>
          </w:tcPr>
          <w:p w:rsidR="00B72EF5" w:rsidRPr="004B3D51" w:rsidRDefault="0051551C" w:rsidP="00EC7B0F">
            <w:pPr>
              <w:jc w:val="center"/>
              <w:rPr>
                <w:rFonts w:ascii="宋体" w:eastAsia="宋体" w:hAnsi="宋体" w:cs="宋体"/>
                <w:color w:val="000000"/>
                <w:sz w:val="20"/>
                <w:szCs w:val="20"/>
              </w:rPr>
            </w:pPr>
            <w:r>
              <w:rPr>
                <w:rFonts w:ascii="宋体" w:eastAsia="宋体" w:hAnsi="宋体" w:cs="宋体" w:hint="eastAsia"/>
                <w:color w:val="000000"/>
                <w:sz w:val="20"/>
                <w:szCs w:val="20"/>
              </w:rPr>
              <w:t>1个工作日</w:t>
            </w:r>
          </w:p>
        </w:tc>
        <w:tc>
          <w:tcPr>
            <w:tcW w:w="2675" w:type="dxa"/>
          </w:tcPr>
          <w:p w:rsidR="00B72EF5" w:rsidRDefault="00B72EF5" w:rsidP="00F706F2">
            <w:pP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EC7B0F">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2</w:t>
            </w:r>
          </w:p>
        </w:tc>
        <w:tc>
          <w:tcPr>
            <w:tcW w:w="2534" w:type="dxa"/>
            <w:vAlign w:val="center"/>
          </w:tcPr>
          <w:p w:rsidR="00B72EF5" w:rsidRDefault="00B72EF5" w:rsidP="00EC7B0F">
            <w:pPr>
              <w:jc w:val="center"/>
              <w:rPr>
                <w:b/>
                <w:sz w:val="24"/>
                <w:szCs w:val="24"/>
              </w:rPr>
            </w:pPr>
            <w:r w:rsidRPr="002474BD">
              <w:rPr>
                <w:rFonts w:ascii="宋体" w:eastAsia="宋体" w:hAnsi="宋体" w:cs="宋体" w:hint="eastAsia"/>
                <w:color w:val="000000"/>
                <w:sz w:val="20"/>
                <w:szCs w:val="20"/>
              </w:rPr>
              <w:t>审批</w:t>
            </w:r>
          </w:p>
        </w:tc>
        <w:tc>
          <w:tcPr>
            <w:tcW w:w="2613" w:type="dxa"/>
            <w:vAlign w:val="center"/>
          </w:tcPr>
          <w:p w:rsidR="00B72EF5" w:rsidRPr="004B3D51" w:rsidRDefault="0051551C" w:rsidP="001A4195">
            <w:pPr>
              <w:jc w:val="center"/>
              <w:rPr>
                <w:rFonts w:ascii="宋体" w:eastAsia="宋体" w:hAnsi="宋体" w:cs="宋体"/>
                <w:color w:val="000000"/>
                <w:sz w:val="20"/>
                <w:szCs w:val="20"/>
              </w:rPr>
            </w:pPr>
            <w:r>
              <w:rPr>
                <w:rFonts w:ascii="宋体" w:eastAsia="宋体" w:hAnsi="宋体" w:cs="宋体" w:hint="eastAsia"/>
                <w:color w:val="000000"/>
                <w:sz w:val="20"/>
                <w:szCs w:val="20"/>
              </w:rPr>
              <w:t>1个工作日</w:t>
            </w:r>
          </w:p>
        </w:tc>
        <w:tc>
          <w:tcPr>
            <w:tcW w:w="2675" w:type="dxa"/>
          </w:tcPr>
          <w:p w:rsidR="00B72EF5" w:rsidRDefault="00B72EF5" w:rsidP="00F706F2">
            <w:pPr>
              <w:rPr>
                <w:b/>
                <w:sz w:val="24"/>
                <w:szCs w:val="24"/>
              </w:rPr>
            </w:pPr>
            <w:r w:rsidRPr="002474BD">
              <w:rPr>
                <w:rFonts w:ascii="宋体" w:eastAsia="宋体" w:hAnsi="宋体" w:cs="宋体" w:hint="eastAsia"/>
                <w:color w:val="000000"/>
                <w:sz w:val="20"/>
                <w:szCs w:val="20"/>
              </w:rPr>
              <w:t>审核审查做出审批意见</w:t>
            </w:r>
          </w:p>
        </w:tc>
      </w:tr>
      <w:tr w:rsidR="00B72EF5" w:rsidTr="00EC7B0F">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3</w:t>
            </w:r>
          </w:p>
        </w:tc>
        <w:tc>
          <w:tcPr>
            <w:tcW w:w="2534" w:type="dxa"/>
            <w:vAlign w:val="center"/>
          </w:tcPr>
          <w:p w:rsidR="00B72EF5" w:rsidRDefault="00B72EF5" w:rsidP="00EC7B0F">
            <w:pPr>
              <w:jc w:val="center"/>
              <w:rPr>
                <w:b/>
                <w:sz w:val="24"/>
                <w:szCs w:val="24"/>
              </w:rPr>
            </w:pPr>
            <w:r w:rsidRPr="002474BD">
              <w:rPr>
                <w:rFonts w:ascii="宋体" w:eastAsia="宋体" w:hAnsi="宋体" w:cs="宋体" w:hint="eastAsia"/>
                <w:color w:val="000000"/>
                <w:kern w:val="0"/>
                <w:sz w:val="20"/>
                <w:szCs w:val="20"/>
              </w:rPr>
              <w:t>办结</w:t>
            </w:r>
          </w:p>
        </w:tc>
        <w:tc>
          <w:tcPr>
            <w:tcW w:w="2613" w:type="dxa"/>
            <w:vAlign w:val="center"/>
          </w:tcPr>
          <w:p w:rsidR="00B72EF5" w:rsidRPr="004B3D51" w:rsidRDefault="0051551C" w:rsidP="00EC7B0F">
            <w:pPr>
              <w:jc w:val="center"/>
              <w:rPr>
                <w:rFonts w:ascii="宋体" w:eastAsia="宋体" w:hAnsi="宋体" w:cs="宋体"/>
                <w:color w:val="000000"/>
                <w:sz w:val="20"/>
                <w:szCs w:val="20"/>
              </w:rPr>
            </w:pPr>
            <w:r>
              <w:rPr>
                <w:rFonts w:ascii="宋体" w:eastAsia="宋体" w:hAnsi="宋体" w:cs="宋体" w:hint="eastAsia"/>
                <w:color w:val="000000"/>
                <w:sz w:val="20"/>
                <w:szCs w:val="20"/>
              </w:rPr>
              <w:t>1个工作日</w:t>
            </w:r>
          </w:p>
        </w:tc>
        <w:tc>
          <w:tcPr>
            <w:tcW w:w="2675" w:type="dxa"/>
          </w:tcPr>
          <w:p w:rsidR="00B72EF5" w:rsidRDefault="00B72EF5" w:rsidP="00F706F2">
            <w:pPr>
              <w:rPr>
                <w:b/>
                <w:sz w:val="24"/>
                <w:szCs w:val="24"/>
              </w:rPr>
            </w:pPr>
            <w:r w:rsidRPr="002474BD">
              <w:rPr>
                <w:rFonts w:ascii="宋体" w:eastAsia="宋体" w:hAnsi="宋体" w:cs="宋体" w:hint="eastAsia"/>
                <w:color w:val="000000"/>
                <w:kern w:val="0"/>
                <w:sz w:val="20"/>
                <w:szCs w:val="20"/>
              </w:rPr>
              <w:t>通知申请人领取结果并办结档案</w:t>
            </w:r>
          </w:p>
        </w:tc>
      </w:tr>
    </w:tbl>
    <w:p w:rsidR="00645C8F" w:rsidRDefault="00645C8F" w:rsidP="00F706F2">
      <w:pPr>
        <w:rPr>
          <w:rFonts w:hint="eastAsia"/>
          <w:b/>
          <w:sz w:val="24"/>
          <w:szCs w:val="24"/>
        </w:rPr>
      </w:pPr>
    </w:p>
    <w:p w:rsidR="00C734F6" w:rsidRDefault="00C734F6" w:rsidP="00F706F2">
      <w:pPr>
        <w:rPr>
          <w:b/>
          <w:sz w:val="24"/>
          <w:szCs w:val="24"/>
        </w:rPr>
      </w:pPr>
    </w:p>
    <w:p w:rsidR="00F706F2" w:rsidRDefault="00231AD1">
      <w:pPr>
        <w:rPr>
          <w:b/>
          <w:sz w:val="24"/>
          <w:szCs w:val="24"/>
        </w:rPr>
      </w:pPr>
      <w:r>
        <w:rPr>
          <w:rFonts w:hint="eastAsia"/>
          <w:b/>
          <w:sz w:val="24"/>
          <w:szCs w:val="24"/>
        </w:rPr>
        <w:t>办理时限</w:t>
      </w:r>
    </w:p>
    <w:p w:rsidR="008A3A99" w:rsidRDefault="008A3A9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8F5A07" w:rsidTr="00EC7B0F">
        <w:trPr>
          <w:trHeight w:val="399"/>
        </w:trPr>
        <w:tc>
          <w:tcPr>
            <w:tcW w:w="2130"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办</w:t>
            </w:r>
            <w:proofErr w:type="gramStart"/>
            <w:r w:rsidRPr="002C090F">
              <w:rPr>
                <w:rFonts w:ascii="宋体" w:eastAsia="宋体" w:hAnsi="宋体" w:cs="宋体" w:hint="eastAsia"/>
                <w:b/>
                <w:color w:val="000000"/>
                <w:kern w:val="0"/>
                <w:sz w:val="20"/>
                <w:szCs w:val="20"/>
              </w:rPr>
              <w:t>件类型</w:t>
            </w:r>
            <w:proofErr w:type="gramEnd"/>
          </w:p>
        </w:tc>
        <w:tc>
          <w:tcPr>
            <w:tcW w:w="6392" w:type="dxa"/>
            <w:gridSpan w:val="3"/>
            <w:vAlign w:val="center"/>
          </w:tcPr>
          <w:p w:rsidR="008F5A07" w:rsidRDefault="00F34257" w:rsidP="00EC7B0F">
            <w:pPr>
              <w:jc w:val="center"/>
              <w:rPr>
                <w:b/>
                <w:sz w:val="24"/>
                <w:szCs w:val="24"/>
              </w:rPr>
            </w:pPr>
            <w:r>
              <w:rPr>
                <w:rFonts w:ascii="宋体" w:eastAsia="宋体" w:hAnsi="宋体" w:cs="宋体" w:hint="eastAsia"/>
                <w:color w:val="000000"/>
                <w:kern w:val="0"/>
                <w:sz w:val="20"/>
                <w:szCs w:val="20"/>
              </w:rPr>
              <w:t>承诺</w:t>
            </w:r>
            <w:r w:rsidR="008F5A07" w:rsidRPr="008F5A07">
              <w:rPr>
                <w:rFonts w:ascii="宋体" w:eastAsia="宋体" w:hAnsi="宋体" w:cs="宋体" w:hint="eastAsia"/>
                <w:color w:val="000000"/>
                <w:kern w:val="0"/>
                <w:sz w:val="20"/>
                <w:szCs w:val="20"/>
              </w:rPr>
              <w:t>件</w:t>
            </w:r>
          </w:p>
        </w:tc>
      </w:tr>
      <w:tr w:rsidR="008F5A07" w:rsidTr="00EC7B0F">
        <w:trPr>
          <w:trHeight w:val="547"/>
        </w:trPr>
        <w:tc>
          <w:tcPr>
            <w:tcW w:w="2130"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法定办结时限</w:t>
            </w:r>
          </w:p>
        </w:tc>
        <w:tc>
          <w:tcPr>
            <w:tcW w:w="2130" w:type="dxa"/>
            <w:vAlign w:val="center"/>
          </w:tcPr>
          <w:p w:rsidR="008F5A07" w:rsidRPr="00231AD1" w:rsidRDefault="008F5A07" w:rsidP="00EC7B0F">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承诺办结时限</w:t>
            </w:r>
          </w:p>
        </w:tc>
        <w:tc>
          <w:tcPr>
            <w:tcW w:w="2131" w:type="dxa"/>
            <w:vAlign w:val="center"/>
          </w:tcPr>
          <w:p w:rsidR="008F5A07" w:rsidRDefault="0051551C" w:rsidP="00BE0C0B">
            <w:pPr>
              <w:jc w:val="center"/>
              <w:rPr>
                <w:b/>
                <w:sz w:val="24"/>
                <w:szCs w:val="24"/>
              </w:rPr>
            </w:pPr>
            <w:r>
              <w:rPr>
                <w:rFonts w:ascii="宋体" w:eastAsia="宋体" w:hAnsi="宋体" w:cs="宋体" w:hint="eastAsia"/>
                <w:color w:val="000000"/>
                <w:sz w:val="20"/>
                <w:szCs w:val="20"/>
              </w:rPr>
              <w:t>3个工作日</w:t>
            </w:r>
          </w:p>
        </w:tc>
      </w:tr>
    </w:tbl>
    <w:p w:rsidR="00231AD1" w:rsidRDefault="00231AD1">
      <w:pPr>
        <w:rPr>
          <w:b/>
          <w:sz w:val="24"/>
          <w:szCs w:val="24"/>
        </w:rPr>
      </w:pPr>
    </w:p>
    <w:p w:rsidR="00E37649" w:rsidRPr="001220C2" w:rsidRDefault="00E37649">
      <w:pPr>
        <w:rPr>
          <w:b/>
          <w:sz w:val="24"/>
          <w:szCs w:val="24"/>
        </w:rPr>
      </w:pPr>
    </w:p>
    <w:p w:rsidR="00E37649" w:rsidRDefault="00E37649">
      <w:pPr>
        <w:rPr>
          <w:b/>
          <w:sz w:val="24"/>
          <w:szCs w:val="24"/>
        </w:rPr>
      </w:pPr>
      <w:r>
        <w:rPr>
          <w:rFonts w:hint="eastAsia"/>
          <w:b/>
          <w:sz w:val="24"/>
          <w:szCs w:val="24"/>
        </w:rPr>
        <w:t>收费情况</w:t>
      </w:r>
    </w:p>
    <w:p w:rsidR="00E37649" w:rsidRDefault="00E3764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E37649" w:rsidTr="0068712A">
        <w:trPr>
          <w:trHeight w:val="399"/>
        </w:trPr>
        <w:tc>
          <w:tcPr>
            <w:tcW w:w="2130" w:type="dxa"/>
          </w:tcPr>
          <w:p w:rsidR="00E37649" w:rsidRPr="003A5D43" w:rsidRDefault="00E3764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2130" w:type="dxa"/>
          </w:tcPr>
          <w:p w:rsidR="00E37649" w:rsidRPr="00E37649" w:rsidRDefault="00E37649"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2131" w:type="dxa"/>
          </w:tcPr>
          <w:p w:rsidR="00E37649" w:rsidRPr="003A5D43" w:rsidRDefault="00E3764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131" w:type="dxa"/>
          </w:tcPr>
          <w:p w:rsidR="00E37649" w:rsidRPr="00F23E6A" w:rsidRDefault="00F23E6A" w:rsidP="00723A21">
            <w:pPr>
              <w:rPr>
                <w:rFonts w:ascii="宋体" w:eastAsia="宋体" w:hAnsi="宋体" w:cs="宋体"/>
                <w:color w:val="000000"/>
                <w:kern w:val="0"/>
                <w:sz w:val="20"/>
                <w:szCs w:val="20"/>
              </w:rPr>
            </w:pPr>
            <w:r w:rsidRPr="00F23E6A">
              <w:rPr>
                <w:rFonts w:ascii="宋体" w:eastAsia="宋体" w:hAnsi="宋体" w:cs="宋体" w:hint="eastAsia"/>
                <w:color w:val="000000"/>
                <w:kern w:val="0"/>
                <w:sz w:val="20"/>
                <w:szCs w:val="20"/>
              </w:rPr>
              <w:t>550</w:t>
            </w:r>
            <w:r w:rsidR="00FD303C">
              <w:rPr>
                <w:rFonts w:ascii="宋体" w:eastAsia="宋体" w:hAnsi="宋体" w:cs="宋体" w:hint="eastAsia"/>
                <w:color w:val="000000"/>
                <w:kern w:val="0"/>
                <w:sz w:val="20"/>
                <w:szCs w:val="20"/>
              </w:rPr>
              <w:t>元/</w:t>
            </w:r>
            <w:r w:rsidRPr="00F23E6A">
              <w:rPr>
                <w:rFonts w:ascii="宋体" w:eastAsia="宋体" w:hAnsi="宋体" w:cs="宋体" w:hint="eastAsia"/>
                <w:color w:val="000000"/>
                <w:kern w:val="0"/>
                <w:sz w:val="20"/>
                <w:szCs w:val="20"/>
              </w:rPr>
              <w:t>件</w:t>
            </w:r>
          </w:p>
        </w:tc>
      </w:tr>
      <w:tr w:rsidR="00980556" w:rsidTr="00980556">
        <w:trPr>
          <w:trHeight w:val="609"/>
        </w:trPr>
        <w:tc>
          <w:tcPr>
            <w:tcW w:w="2130" w:type="dxa"/>
          </w:tcPr>
          <w:p w:rsidR="00980556" w:rsidRPr="003A5D43" w:rsidRDefault="00980556"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是否允许减免</w:t>
            </w:r>
          </w:p>
        </w:tc>
        <w:tc>
          <w:tcPr>
            <w:tcW w:w="2130" w:type="dxa"/>
          </w:tcPr>
          <w:p w:rsidR="00980556" w:rsidRPr="00231AD1" w:rsidRDefault="00980556"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vMerge w:val="restart"/>
          </w:tcPr>
          <w:p w:rsidR="00980556" w:rsidRPr="003A5D43" w:rsidRDefault="00980556"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131" w:type="dxa"/>
            <w:vMerge w:val="restart"/>
          </w:tcPr>
          <w:p w:rsidR="00980556" w:rsidRDefault="00980556" w:rsidP="00723A21">
            <w:pPr>
              <w:rPr>
                <w:b/>
                <w:sz w:val="24"/>
                <w:szCs w:val="24"/>
              </w:rPr>
            </w:pP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r w:rsidR="00980556" w:rsidTr="00723A21">
        <w:trPr>
          <w:trHeight w:val="609"/>
        </w:trPr>
        <w:tc>
          <w:tcPr>
            <w:tcW w:w="2130" w:type="dxa"/>
          </w:tcPr>
          <w:p w:rsidR="00980556" w:rsidRPr="003A5D43" w:rsidRDefault="00980556" w:rsidP="00723A21">
            <w:pPr>
              <w:jc w:val="center"/>
              <w:rPr>
                <w:rFonts w:ascii="宋体" w:eastAsia="宋体" w:hAnsi="宋体" w:cs="宋体"/>
                <w:b/>
                <w:color w:val="000000"/>
                <w:kern w:val="0"/>
                <w:sz w:val="20"/>
                <w:szCs w:val="20"/>
              </w:rPr>
            </w:pPr>
            <w:r w:rsidRPr="00980556">
              <w:rPr>
                <w:rFonts w:ascii="宋体" w:eastAsia="宋体" w:hAnsi="宋体" w:cs="宋体" w:hint="eastAsia"/>
                <w:b/>
                <w:color w:val="000000"/>
                <w:kern w:val="0"/>
                <w:sz w:val="20"/>
                <w:szCs w:val="20"/>
              </w:rPr>
              <w:t>小</w:t>
            </w:r>
            <w:proofErr w:type="gramStart"/>
            <w:r w:rsidRPr="00980556">
              <w:rPr>
                <w:rFonts w:ascii="宋体" w:eastAsia="宋体" w:hAnsi="宋体" w:cs="宋体" w:hint="eastAsia"/>
                <w:b/>
                <w:color w:val="000000"/>
                <w:kern w:val="0"/>
                <w:sz w:val="20"/>
                <w:szCs w:val="20"/>
              </w:rPr>
              <w:t>微企业</w:t>
            </w:r>
            <w:proofErr w:type="gramEnd"/>
            <w:r w:rsidRPr="00980556">
              <w:rPr>
                <w:rFonts w:ascii="宋体" w:eastAsia="宋体" w:hAnsi="宋体" w:cs="宋体" w:hint="eastAsia"/>
                <w:b/>
                <w:color w:val="000000"/>
                <w:kern w:val="0"/>
                <w:sz w:val="20"/>
                <w:szCs w:val="20"/>
              </w:rPr>
              <w:t>是否免收登记费</w:t>
            </w:r>
          </w:p>
        </w:tc>
        <w:tc>
          <w:tcPr>
            <w:tcW w:w="2130" w:type="dxa"/>
          </w:tcPr>
          <w:p w:rsidR="00980556" w:rsidRDefault="00980556"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vMerge/>
          </w:tcPr>
          <w:p w:rsidR="00980556" w:rsidRPr="003A5D43" w:rsidRDefault="00980556" w:rsidP="00723A21">
            <w:pPr>
              <w:rPr>
                <w:rFonts w:ascii="宋体" w:eastAsia="宋体" w:hAnsi="宋体" w:cs="宋体"/>
                <w:b/>
                <w:color w:val="000000"/>
                <w:kern w:val="0"/>
                <w:sz w:val="20"/>
                <w:szCs w:val="20"/>
              </w:rPr>
            </w:pPr>
          </w:p>
        </w:tc>
        <w:tc>
          <w:tcPr>
            <w:tcW w:w="2131" w:type="dxa"/>
            <w:vMerge/>
          </w:tcPr>
          <w:p w:rsidR="00980556" w:rsidRPr="006D3440" w:rsidRDefault="00980556" w:rsidP="00723A21">
            <w:pPr>
              <w:rPr>
                <w:rFonts w:ascii="宋体" w:eastAsia="宋体" w:hAnsi="宋体" w:cs="宋体"/>
                <w:color w:val="000000"/>
                <w:kern w:val="0"/>
                <w:sz w:val="20"/>
                <w:szCs w:val="20"/>
              </w:rPr>
            </w:pPr>
          </w:p>
        </w:tc>
      </w:tr>
      <w:tr w:rsidR="00B84209" w:rsidTr="00E47C35">
        <w:trPr>
          <w:trHeight w:val="547"/>
        </w:trPr>
        <w:tc>
          <w:tcPr>
            <w:tcW w:w="2130" w:type="dxa"/>
          </w:tcPr>
          <w:p w:rsidR="00B84209" w:rsidRPr="003A5D43" w:rsidRDefault="00B8420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收费依据</w:t>
            </w:r>
          </w:p>
        </w:tc>
        <w:tc>
          <w:tcPr>
            <w:tcW w:w="6392" w:type="dxa"/>
            <w:gridSpan w:val="3"/>
          </w:tcPr>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w:t>
            </w:r>
            <w:proofErr w:type="gramStart"/>
            <w:r w:rsidRPr="006D3440">
              <w:rPr>
                <w:rFonts w:ascii="宋体" w:eastAsia="宋体" w:hAnsi="宋体" w:cs="宋体" w:hint="eastAsia"/>
                <w:color w:val="000000"/>
                <w:kern w:val="0"/>
                <w:sz w:val="20"/>
                <w:szCs w:val="20"/>
              </w:rPr>
              <w:t>发改价格规</w:t>
            </w:r>
            <w:proofErr w:type="gramEnd"/>
            <w:r w:rsidRPr="006D3440">
              <w:rPr>
                <w:rFonts w:ascii="宋体" w:eastAsia="宋体" w:hAnsi="宋体" w:cs="宋体" w:hint="eastAsia"/>
                <w:color w:val="000000"/>
                <w:kern w:val="0"/>
                <w:sz w:val="20"/>
                <w:szCs w:val="20"/>
              </w:rPr>
              <w:t>[2016]2559号）</w:t>
            </w:r>
          </w:p>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r w:rsidRPr="006D3440">
              <w:rPr>
                <w:rFonts w:ascii="宋体" w:eastAsia="宋体" w:hAnsi="宋体" w:cs="宋体" w:hint="eastAsia"/>
                <w:color w:val="000000"/>
                <w:kern w:val="0"/>
                <w:sz w:val="20"/>
                <w:szCs w:val="20"/>
              </w:rPr>
              <w:t>、《财政部 国家发改委关于不动产登记收费有关政策问题的通知》（财税[2016]79号）</w:t>
            </w:r>
          </w:p>
          <w:p w:rsidR="00B84209" w:rsidRDefault="006D3440" w:rsidP="006D3440">
            <w:pPr>
              <w:rPr>
                <w:b/>
                <w:sz w:val="24"/>
                <w:szCs w:val="24"/>
              </w:rPr>
            </w:pPr>
            <w:r>
              <w:rPr>
                <w:rFonts w:ascii="宋体" w:eastAsia="宋体" w:hAnsi="宋体" w:cs="宋体" w:hint="eastAsia"/>
                <w:color w:val="000000"/>
                <w:kern w:val="0"/>
                <w:sz w:val="20"/>
                <w:szCs w:val="20"/>
              </w:rPr>
              <w:t>3</w:t>
            </w: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bl>
    <w:p w:rsidR="00E37649" w:rsidRDefault="00E37649">
      <w:pPr>
        <w:rPr>
          <w:b/>
          <w:sz w:val="24"/>
          <w:szCs w:val="24"/>
        </w:rPr>
      </w:pPr>
    </w:p>
    <w:p w:rsidR="0098365A" w:rsidRDefault="0098365A">
      <w:pPr>
        <w:rPr>
          <w:b/>
          <w:sz w:val="24"/>
          <w:szCs w:val="24"/>
        </w:rPr>
      </w:pPr>
      <w:r>
        <w:rPr>
          <w:rFonts w:hint="eastAsia"/>
          <w:b/>
          <w:sz w:val="24"/>
          <w:szCs w:val="24"/>
        </w:rPr>
        <w:t>审批结果</w:t>
      </w:r>
    </w:p>
    <w:p w:rsidR="0098365A" w:rsidRDefault="0098365A">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1"/>
        <w:gridCol w:w="2130"/>
        <w:gridCol w:w="2131"/>
      </w:tblGrid>
      <w:tr w:rsidR="0098365A" w:rsidRPr="0098365A" w:rsidTr="00CD1E9D">
        <w:tc>
          <w:tcPr>
            <w:tcW w:w="2130" w:type="dxa"/>
          </w:tcPr>
          <w:p w:rsidR="0098365A" w:rsidRPr="001E5A8E" w:rsidRDefault="0098365A" w:rsidP="0098365A">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证照</w:t>
            </w:r>
          </w:p>
        </w:tc>
        <w:tc>
          <w:tcPr>
            <w:tcW w:w="2130" w:type="dxa"/>
          </w:tcPr>
          <w:p w:rsidR="0098365A" w:rsidRPr="001E5A8E" w:rsidRDefault="0098365A">
            <w:pP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不动产权证书</w:t>
            </w:r>
          </w:p>
        </w:tc>
      </w:tr>
    </w:tbl>
    <w:p w:rsidR="0098365A" w:rsidRDefault="0098365A">
      <w:pPr>
        <w:rPr>
          <w:rFonts w:ascii="宋体" w:eastAsia="宋体" w:hAnsi="宋体" w:cs="宋体"/>
          <w:color w:val="000000"/>
          <w:kern w:val="0"/>
          <w:sz w:val="20"/>
          <w:szCs w:val="20"/>
        </w:rPr>
      </w:pPr>
    </w:p>
    <w:p w:rsidR="00FA2E56" w:rsidRPr="000B3993" w:rsidRDefault="00FA2E56">
      <w:pPr>
        <w:rPr>
          <w:b/>
          <w:sz w:val="24"/>
          <w:szCs w:val="24"/>
        </w:rPr>
      </w:pPr>
    </w:p>
    <w:p w:rsidR="000B3993" w:rsidRDefault="000B3993">
      <w:pPr>
        <w:rPr>
          <w:b/>
          <w:sz w:val="24"/>
          <w:szCs w:val="24"/>
        </w:rPr>
      </w:pPr>
      <w:r w:rsidRPr="000B3993">
        <w:rPr>
          <w:rFonts w:hint="eastAsia"/>
          <w:b/>
          <w:sz w:val="24"/>
          <w:szCs w:val="24"/>
        </w:rPr>
        <w:t>法律依据</w:t>
      </w:r>
    </w:p>
    <w:p w:rsidR="00FA2E56" w:rsidRPr="000B3993" w:rsidRDefault="00FA2E56">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26"/>
        <w:gridCol w:w="6996"/>
      </w:tblGrid>
      <w:tr w:rsidR="000B3993" w:rsidTr="006D3440">
        <w:tc>
          <w:tcPr>
            <w:tcW w:w="1526" w:type="dxa"/>
          </w:tcPr>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0B3993" w:rsidRPr="006A1515" w:rsidRDefault="006D3440" w:rsidP="006A1515">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t>设立依据</w:t>
            </w:r>
          </w:p>
        </w:tc>
        <w:tc>
          <w:tcPr>
            <w:tcW w:w="6996" w:type="dxa"/>
          </w:tcPr>
          <w:p w:rsidR="006D3440" w:rsidRPr="002C0654"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lastRenderedPageBreak/>
              <w:t>1、《中华人民共和国民法典》第二百一十条 不动产登记机构和不动产统一登记：不动产登记，由不动产所在地的登记机构办理。国家对不动产实行统一登记制度。统一登记的范围、登记机构和登记办法，由法律、行政法规规定。</w:t>
            </w:r>
          </w:p>
          <w:p w:rsidR="006D3440"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 xml:space="preserve">2、《不动产登记暂行条例》第三条　不动产首次登记、变更登记、转移登记、注销登记、更正登记、异议登记、预告登记、查封登记等，适用本条例。第五条　下列不动产权利，依照本条例的规定办理登记：（一）集体土地所有权；（二）房屋等建筑物、构筑物所有权；（三）森林、林木所有权；（四）耕地、林地、草地等土地承包经营权；　</w:t>
            </w:r>
            <w:r w:rsidRPr="002C0654">
              <w:rPr>
                <w:rFonts w:ascii="宋体" w:eastAsia="宋体" w:hAnsi="宋体" w:cs="宋体" w:hint="eastAsia"/>
                <w:color w:val="000000"/>
                <w:kern w:val="0"/>
                <w:sz w:val="18"/>
                <w:szCs w:val="18"/>
              </w:rPr>
              <w:lastRenderedPageBreak/>
              <w:t>（五）建设用地使用权；（六）宅基地使用权；（七）海域使用权；　（八）地役权；　（九）抵押权；（十）法律规定需要登记的其他不动产权利。第六条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的县级人民政府不动产登记机构办理；直辖市、设区的市人民政府可以确定本级不动产登记机构统一办理所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p w:rsidR="000B3993" w:rsidRPr="00BC5107" w:rsidRDefault="002C0654" w:rsidP="006D3440">
            <w:pP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tc>
      </w:tr>
    </w:tbl>
    <w:p w:rsidR="000B3993" w:rsidRDefault="000B3993">
      <w:pPr>
        <w:rPr>
          <w:rFonts w:ascii="宋体" w:eastAsia="宋体" w:hAnsi="宋体" w:cs="宋体"/>
          <w:color w:val="000000"/>
          <w:kern w:val="0"/>
          <w:sz w:val="20"/>
          <w:szCs w:val="20"/>
        </w:rPr>
      </w:pPr>
    </w:p>
    <w:p w:rsidR="00E1082D" w:rsidRDefault="00E1082D">
      <w:pPr>
        <w:rPr>
          <w:rFonts w:ascii="宋体" w:eastAsia="宋体" w:hAnsi="宋体" w:cs="宋体"/>
          <w:color w:val="000000"/>
          <w:kern w:val="0"/>
          <w:sz w:val="20"/>
          <w:szCs w:val="20"/>
        </w:rPr>
      </w:pPr>
    </w:p>
    <w:p w:rsidR="00E1082D" w:rsidRDefault="0032571F" w:rsidP="00E1082D">
      <w:pPr>
        <w:rPr>
          <w:b/>
          <w:sz w:val="24"/>
          <w:szCs w:val="24"/>
        </w:rPr>
      </w:pPr>
      <w:r>
        <w:rPr>
          <w:rFonts w:hint="eastAsia"/>
          <w:b/>
          <w:sz w:val="24"/>
          <w:szCs w:val="24"/>
        </w:rPr>
        <w:t>咨询投诉</w:t>
      </w:r>
    </w:p>
    <w:p w:rsidR="00541876" w:rsidRPr="000B3993" w:rsidRDefault="00541876" w:rsidP="00E1082D">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4924"/>
      </w:tblGrid>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咨询方式</w:t>
            </w:r>
          </w:p>
        </w:tc>
        <w:tc>
          <w:tcPr>
            <w:tcW w:w="4924" w:type="dxa"/>
          </w:tcPr>
          <w:p w:rsidR="00E1082D" w:rsidRPr="0098365A" w:rsidRDefault="004C264F" w:rsidP="003D2262">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667705</w:t>
            </w:r>
            <w:r w:rsidR="003D2262">
              <w:rPr>
                <w:rFonts w:ascii="宋体" w:eastAsia="宋体" w:hAnsi="宋体" w:cs="宋体" w:hint="eastAsia"/>
                <w:color w:val="000000"/>
                <w:kern w:val="0"/>
                <w:sz w:val="20"/>
                <w:szCs w:val="20"/>
              </w:rPr>
              <w:t>12</w:t>
            </w:r>
          </w:p>
        </w:tc>
      </w:tr>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tbl>
    <w:p w:rsidR="00E1082D" w:rsidRPr="00E1082D" w:rsidRDefault="00E1082D">
      <w:pPr>
        <w:rPr>
          <w:rFonts w:ascii="宋体" w:eastAsia="宋体" w:hAnsi="宋体" w:cs="宋体"/>
          <w:color w:val="000000"/>
          <w:kern w:val="0"/>
          <w:sz w:val="20"/>
          <w:szCs w:val="20"/>
        </w:rPr>
      </w:pPr>
    </w:p>
    <w:sectPr w:rsidR="00E1082D" w:rsidRPr="00E1082D" w:rsidSect="007C7DA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429E" w:rsidRDefault="00D9429E" w:rsidP="002151D6">
      <w:r>
        <w:separator/>
      </w:r>
    </w:p>
  </w:endnote>
  <w:endnote w:type="continuationSeparator" w:id="0">
    <w:p w:rsidR="00D9429E" w:rsidRDefault="00D9429E" w:rsidP="00215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429E" w:rsidRDefault="00D9429E" w:rsidP="002151D6">
      <w:r>
        <w:separator/>
      </w:r>
    </w:p>
  </w:footnote>
  <w:footnote w:type="continuationSeparator" w:id="0">
    <w:p w:rsidR="00D9429E" w:rsidRDefault="00D9429E" w:rsidP="002151D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40414"/>
    <w:rsid w:val="00007417"/>
    <w:rsid w:val="000143A1"/>
    <w:rsid w:val="000147C2"/>
    <w:rsid w:val="00016749"/>
    <w:rsid w:val="00025F00"/>
    <w:rsid w:val="000607B9"/>
    <w:rsid w:val="00070DD1"/>
    <w:rsid w:val="0008091A"/>
    <w:rsid w:val="000A5AD1"/>
    <w:rsid w:val="000A5E71"/>
    <w:rsid w:val="000B3993"/>
    <w:rsid w:val="000B3E2F"/>
    <w:rsid w:val="000B523E"/>
    <w:rsid w:val="000C1F93"/>
    <w:rsid w:val="000E02A5"/>
    <w:rsid w:val="000F2806"/>
    <w:rsid w:val="000F284F"/>
    <w:rsid w:val="00117DA7"/>
    <w:rsid w:val="001220C2"/>
    <w:rsid w:val="0012396B"/>
    <w:rsid w:val="001247E1"/>
    <w:rsid w:val="00131EDC"/>
    <w:rsid w:val="00136423"/>
    <w:rsid w:val="00156D93"/>
    <w:rsid w:val="00161E5F"/>
    <w:rsid w:val="00162C52"/>
    <w:rsid w:val="001773C9"/>
    <w:rsid w:val="00190433"/>
    <w:rsid w:val="00190CA3"/>
    <w:rsid w:val="001A4195"/>
    <w:rsid w:val="001D2E09"/>
    <w:rsid w:val="001D74D7"/>
    <w:rsid w:val="001E393E"/>
    <w:rsid w:val="001E5A8E"/>
    <w:rsid w:val="001E709F"/>
    <w:rsid w:val="00204DD5"/>
    <w:rsid w:val="0020550B"/>
    <w:rsid w:val="00207578"/>
    <w:rsid w:val="002151D6"/>
    <w:rsid w:val="00220F3E"/>
    <w:rsid w:val="002300ED"/>
    <w:rsid w:val="00231AD1"/>
    <w:rsid w:val="00237515"/>
    <w:rsid w:val="0024556A"/>
    <w:rsid w:val="002573C1"/>
    <w:rsid w:val="00276056"/>
    <w:rsid w:val="002836DB"/>
    <w:rsid w:val="00290A22"/>
    <w:rsid w:val="002A3768"/>
    <w:rsid w:val="002A390E"/>
    <w:rsid w:val="002A4956"/>
    <w:rsid w:val="002B242A"/>
    <w:rsid w:val="002C0654"/>
    <w:rsid w:val="002C090F"/>
    <w:rsid w:val="002D0AA4"/>
    <w:rsid w:val="003137D8"/>
    <w:rsid w:val="00314B98"/>
    <w:rsid w:val="0032571F"/>
    <w:rsid w:val="00342973"/>
    <w:rsid w:val="00351D1D"/>
    <w:rsid w:val="003A43A1"/>
    <w:rsid w:val="003A5BA5"/>
    <w:rsid w:val="003A5D43"/>
    <w:rsid w:val="003B245A"/>
    <w:rsid w:val="003D2262"/>
    <w:rsid w:val="003D6F00"/>
    <w:rsid w:val="003E7B33"/>
    <w:rsid w:val="003F1766"/>
    <w:rsid w:val="003F4C35"/>
    <w:rsid w:val="0040216A"/>
    <w:rsid w:val="0040787D"/>
    <w:rsid w:val="0041223A"/>
    <w:rsid w:val="00434211"/>
    <w:rsid w:val="00443E99"/>
    <w:rsid w:val="0044488F"/>
    <w:rsid w:val="00447644"/>
    <w:rsid w:val="004528FB"/>
    <w:rsid w:val="0046787A"/>
    <w:rsid w:val="00485236"/>
    <w:rsid w:val="00487B34"/>
    <w:rsid w:val="004B3D51"/>
    <w:rsid w:val="004C264F"/>
    <w:rsid w:val="004C55BB"/>
    <w:rsid w:val="004D405D"/>
    <w:rsid w:val="004E1AC8"/>
    <w:rsid w:val="004F430F"/>
    <w:rsid w:val="004F74AC"/>
    <w:rsid w:val="00505619"/>
    <w:rsid w:val="0051551C"/>
    <w:rsid w:val="00517040"/>
    <w:rsid w:val="00520DE4"/>
    <w:rsid w:val="00524232"/>
    <w:rsid w:val="00527184"/>
    <w:rsid w:val="00536BCB"/>
    <w:rsid w:val="00541876"/>
    <w:rsid w:val="0055574B"/>
    <w:rsid w:val="00567CDA"/>
    <w:rsid w:val="00573B90"/>
    <w:rsid w:val="00574D90"/>
    <w:rsid w:val="00574ED4"/>
    <w:rsid w:val="00582890"/>
    <w:rsid w:val="00587EEC"/>
    <w:rsid w:val="005A24C5"/>
    <w:rsid w:val="005B4046"/>
    <w:rsid w:val="005C5272"/>
    <w:rsid w:val="005D7EF3"/>
    <w:rsid w:val="005E482A"/>
    <w:rsid w:val="005E4B51"/>
    <w:rsid w:val="005E4F0A"/>
    <w:rsid w:val="005F154A"/>
    <w:rsid w:val="0060075B"/>
    <w:rsid w:val="00603062"/>
    <w:rsid w:val="00610704"/>
    <w:rsid w:val="006277C3"/>
    <w:rsid w:val="00645C8F"/>
    <w:rsid w:val="00647FC5"/>
    <w:rsid w:val="00665F5D"/>
    <w:rsid w:val="00680D33"/>
    <w:rsid w:val="006954BB"/>
    <w:rsid w:val="006A1515"/>
    <w:rsid w:val="006A66C4"/>
    <w:rsid w:val="006B0A8D"/>
    <w:rsid w:val="006C692C"/>
    <w:rsid w:val="006D3440"/>
    <w:rsid w:val="006D5EE8"/>
    <w:rsid w:val="006F3E0C"/>
    <w:rsid w:val="006F6A71"/>
    <w:rsid w:val="00701C66"/>
    <w:rsid w:val="00704913"/>
    <w:rsid w:val="007079B0"/>
    <w:rsid w:val="00714421"/>
    <w:rsid w:val="007171D2"/>
    <w:rsid w:val="00732E85"/>
    <w:rsid w:val="00735307"/>
    <w:rsid w:val="00757D63"/>
    <w:rsid w:val="007715F9"/>
    <w:rsid w:val="007718F4"/>
    <w:rsid w:val="007929BB"/>
    <w:rsid w:val="00794C5E"/>
    <w:rsid w:val="00795EF1"/>
    <w:rsid w:val="00797378"/>
    <w:rsid w:val="007B40B2"/>
    <w:rsid w:val="007C7DA1"/>
    <w:rsid w:val="007D2139"/>
    <w:rsid w:val="007E7F3D"/>
    <w:rsid w:val="007F34BD"/>
    <w:rsid w:val="008003D6"/>
    <w:rsid w:val="00800562"/>
    <w:rsid w:val="00814CC2"/>
    <w:rsid w:val="00824DC8"/>
    <w:rsid w:val="00826233"/>
    <w:rsid w:val="00834405"/>
    <w:rsid w:val="00834E5F"/>
    <w:rsid w:val="00845B94"/>
    <w:rsid w:val="00855DB5"/>
    <w:rsid w:val="00862C2A"/>
    <w:rsid w:val="00874F72"/>
    <w:rsid w:val="00885EB5"/>
    <w:rsid w:val="00886905"/>
    <w:rsid w:val="0089740F"/>
    <w:rsid w:val="008A3A99"/>
    <w:rsid w:val="008A434F"/>
    <w:rsid w:val="008A5F89"/>
    <w:rsid w:val="008C2875"/>
    <w:rsid w:val="008D0CA4"/>
    <w:rsid w:val="008D1853"/>
    <w:rsid w:val="008D52D0"/>
    <w:rsid w:val="008D7B77"/>
    <w:rsid w:val="008F5A07"/>
    <w:rsid w:val="0092394F"/>
    <w:rsid w:val="009617ED"/>
    <w:rsid w:val="00964EF5"/>
    <w:rsid w:val="009674A9"/>
    <w:rsid w:val="00971157"/>
    <w:rsid w:val="00973502"/>
    <w:rsid w:val="00980556"/>
    <w:rsid w:val="0098365A"/>
    <w:rsid w:val="009903E4"/>
    <w:rsid w:val="009A20D7"/>
    <w:rsid w:val="009A2533"/>
    <w:rsid w:val="009C2E61"/>
    <w:rsid w:val="009F0FDB"/>
    <w:rsid w:val="009F1EF4"/>
    <w:rsid w:val="009F4CCE"/>
    <w:rsid w:val="00A11B8C"/>
    <w:rsid w:val="00A12EE8"/>
    <w:rsid w:val="00A13CA8"/>
    <w:rsid w:val="00A43CFE"/>
    <w:rsid w:val="00A840D6"/>
    <w:rsid w:val="00A84A20"/>
    <w:rsid w:val="00A96CDD"/>
    <w:rsid w:val="00AB018F"/>
    <w:rsid w:val="00AB34C9"/>
    <w:rsid w:val="00AB5236"/>
    <w:rsid w:val="00AC31E6"/>
    <w:rsid w:val="00B01F88"/>
    <w:rsid w:val="00B157FE"/>
    <w:rsid w:val="00B22DE5"/>
    <w:rsid w:val="00B30BA6"/>
    <w:rsid w:val="00B43CBB"/>
    <w:rsid w:val="00B4510F"/>
    <w:rsid w:val="00B556E9"/>
    <w:rsid w:val="00B563AC"/>
    <w:rsid w:val="00B713F0"/>
    <w:rsid w:val="00B72EF5"/>
    <w:rsid w:val="00B84209"/>
    <w:rsid w:val="00BA498F"/>
    <w:rsid w:val="00BA5442"/>
    <w:rsid w:val="00BA6548"/>
    <w:rsid w:val="00BC5107"/>
    <w:rsid w:val="00BC66E0"/>
    <w:rsid w:val="00BD49D0"/>
    <w:rsid w:val="00BE0C0B"/>
    <w:rsid w:val="00BE3B90"/>
    <w:rsid w:val="00BF22BE"/>
    <w:rsid w:val="00C07637"/>
    <w:rsid w:val="00C56227"/>
    <w:rsid w:val="00C60778"/>
    <w:rsid w:val="00C628ED"/>
    <w:rsid w:val="00C67490"/>
    <w:rsid w:val="00C734F6"/>
    <w:rsid w:val="00C84C9B"/>
    <w:rsid w:val="00C8764D"/>
    <w:rsid w:val="00C92D74"/>
    <w:rsid w:val="00C9732A"/>
    <w:rsid w:val="00CA376A"/>
    <w:rsid w:val="00CA6FD0"/>
    <w:rsid w:val="00CB15C3"/>
    <w:rsid w:val="00CC5F21"/>
    <w:rsid w:val="00CD2AFA"/>
    <w:rsid w:val="00CE6790"/>
    <w:rsid w:val="00CF4585"/>
    <w:rsid w:val="00CF7602"/>
    <w:rsid w:val="00D032C1"/>
    <w:rsid w:val="00D07D71"/>
    <w:rsid w:val="00D406CA"/>
    <w:rsid w:val="00D569A6"/>
    <w:rsid w:val="00D64B1F"/>
    <w:rsid w:val="00D73065"/>
    <w:rsid w:val="00D82469"/>
    <w:rsid w:val="00D9429E"/>
    <w:rsid w:val="00DA584D"/>
    <w:rsid w:val="00DB0B2F"/>
    <w:rsid w:val="00DC6D52"/>
    <w:rsid w:val="00DD0BC7"/>
    <w:rsid w:val="00DF0836"/>
    <w:rsid w:val="00E1082D"/>
    <w:rsid w:val="00E14478"/>
    <w:rsid w:val="00E165E7"/>
    <w:rsid w:val="00E351C8"/>
    <w:rsid w:val="00E37649"/>
    <w:rsid w:val="00E700C8"/>
    <w:rsid w:val="00E71816"/>
    <w:rsid w:val="00E778B6"/>
    <w:rsid w:val="00E850D0"/>
    <w:rsid w:val="00E92FBA"/>
    <w:rsid w:val="00EA1588"/>
    <w:rsid w:val="00EB127F"/>
    <w:rsid w:val="00EB2626"/>
    <w:rsid w:val="00EB5700"/>
    <w:rsid w:val="00EC7B0F"/>
    <w:rsid w:val="00EC7B30"/>
    <w:rsid w:val="00ED4ED1"/>
    <w:rsid w:val="00EE360D"/>
    <w:rsid w:val="00EE72EC"/>
    <w:rsid w:val="00F10A6C"/>
    <w:rsid w:val="00F1373D"/>
    <w:rsid w:val="00F141E2"/>
    <w:rsid w:val="00F21574"/>
    <w:rsid w:val="00F221E6"/>
    <w:rsid w:val="00F23E6A"/>
    <w:rsid w:val="00F27EE1"/>
    <w:rsid w:val="00F33E86"/>
    <w:rsid w:val="00F34257"/>
    <w:rsid w:val="00F40142"/>
    <w:rsid w:val="00F40414"/>
    <w:rsid w:val="00F56E85"/>
    <w:rsid w:val="00F674E3"/>
    <w:rsid w:val="00F706F2"/>
    <w:rsid w:val="00F72C54"/>
    <w:rsid w:val="00F852C1"/>
    <w:rsid w:val="00F92CE2"/>
    <w:rsid w:val="00FA2B6B"/>
    <w:rsid w:val="00FA2E56"/>
    <w:rsid w:val="00FA5555"/>
    <w:rsid w:val="00FB3085"/>
    <w:rsid w:val="00FB7486"/>
    <w:rsid w:val="00FC653F"/>
    <w:rsid w:val="00FD303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7DA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2151D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2151D6"/>
    <w:rPr>
      <w:sz w:val="18"/>
      <w:szCs w:val="18"/>
    </w:rPr>
  </w:style>
  <w:style w:type="paragraph" w:styleId="a5">
    <w:name w:val="footer"/>
    <w:basedOn w:val="a"/>
    <w:link w:val="Char0"/>
    <w:uiPriority w:val="99"/>
    <w:unhideWhenUsed/>
    <w:rsid w:val="002151D6"/>
    <w:pPr>
      <w:tabs>
        <w:tab w:val="center" w:pos="4153"/>
        <w:tab w:val="right" w:pos="8306"/>
      </w:tabs>
      <w:snapToGrid w:val="0"/>
      <w:jc w:val="left"/>
    </w:pPr>
    <w:rPr>
      <w:sz w:val="18"/>
      <w:szCs w:val="18"/>
    </w:rPr>
  </w:style>
  <w:style w:type="character" w:customStyle="1" w:styleId="Char0">
    <w:name w:val="页脚 Char"/>
    <w:basedOn w:val="a0"/>
    <w:link w:val="a5"/>
    <w:uiPriority w:val="99"/>
    <w:rsid w:val="002151D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4</Pages>
  <Words>350</Words>
  <Characters>1997</Characters>
  <Application>Microsoft Office Word</Application>
  <DocSecurity>0</DocSecurity>
  <Lines>16</Lines>
  <Paragraphs>4</Paragraphs>
  <ScaleCrop>false</ScaleCrop>
  <Company>hnhklerb</Company>
  <LinksUpToDate>false</LinksUpToDate>
  <CharactersWithSpaces>2343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温瑜</dc:creator>
  <cp:lastModifiedBy>曾海虹</cp:lastModifiedBy>
  <cp:revision>12</cp:revision>
  <dcterms:created xsi:type="dcterms:W3CDTF">2021-09-24T04:22:00Z</dcterms:created>
  <dcterms:modified xsi:type="dcterms:W3CDTF">2021-10-11T02:01:00Z</dcterms:modified>
</cp:coreProperties>
</file>