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B8C" w:rsidRDefault="00DC6D52" w:rsidP="005B4046">
      <w:pPr>
        <w:jc w:val="center"/>
        <w:rPr>
          <w:b/>
          <w:sz w:val="24"/>
          <w:szCs w:val="24"/>
        </w:rPr>
      </w:pPr>
      <w:r w:rsidRPr="00DC6D52">
        <w:rPr>
          <w:rFonts w:ascii="宋体" w:eastAsia="宋体" w:hAnsi="宋体" w:cs="宋体" w:hint="eastAsia"/>
          <w:b/>
          <w:sz w:val="32"/>
          <w:szCs w:val="32"/>
        </w:rPr>
        <w:t>国有建设用地使用权及房屋所有权登记-转移登记-共有人增加或者减少导致共有份额发生变化的</w:t>
      </w:r>
    </w:p>
    <w:p w:rsidR="005B4046" w:rsidRDefault="005B4046" w:rsidP="00BD49D0">
      <w:pPr>
        <w:jc w:val="left"/>
        <w:rPr>
          <w:rFonts w:hint="eastAsia"/>
          <w:b/>
          <w:sz w:val="24"/>
          <w:szCs w:val="24"/>
        </w:rPr>
      </w:pPr>
    </w:p>
    <w:p w:rsidR="006B2ACD" w:rsidRDefault="006B2ACD" w:rsidP="00BD49D0">
      <w:pPr>
        <w:jc w:val="left"/>
        <w:rPr>
          <w:b/>
          <w:sz w:val="24"/>
          <w:szCs w:val="24"/>
        </w:rPr>
      </w:pPr>
    </w:p>
    <w:p w:rsidR="003A43A1" w:rsidRDefault="00F40414" w:rsidP="00BD49D0">
      <w:pPr>
        <w:jc w:val="left"/>
        <w:rPr>
          <w:b/>
          <w:sz w:val="24"/>
          <w:szCs w:val="24"/>
        </w:rPr>
      </w:pPr>
      <w:r w:rsidRPr="003A43A1">
        <w:rPr>
          <w:rFonts w:hint="eastAsia"/>
          <w:b/>
          <w:sz w:val="24"/>
          <w:szCs w:val="24"/>
        </w:rPr>
        <w:t>基本信息</w:t>
      </w:r>
    </w:p>
    <w:p w:rsidR="0097617C" w:rsidRPr="003A43A1" w:rsidRDefault="0097617C" w:rsidP="00BD49D0">
      <w:pPr>
        <w:jc w:val="left"/>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207578" w:rsidP="00FB3085">
            <w:pPr>
              <w:rPr>
                <w:rFonts w:asciiTheme="minorEastAsia" w:hAnsiTheme="minorEastAsia" w:cs="宋体"/>
                <w:sz w:val="20"/>
                <w:szCs w:val="20"/>
              </w:rPr>
            </w:pPr>
            <w:r w:rsidRPr="00207578">
              <w:rPr>
                <w:rFonts w:asciiTheme="minorEastAsia" w:hAnsiTheme="minorEastAsia" w:cs="宋体" w:hint="eastAsia"/>
                <w:sz w:val="20"/>
                <w:szCs w:val="20"/>
              </w:rPr>
              <w:t>国有建设用地使用权及房屋所有权登记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DC6D52" w:rsidP="00CD2AFA">
            <w:pPr>
              <w:rPr>
                <w:rFonts w:asciiTheme="minorEastAsia" w:hAnsiTheme="minorEastAsia"/>
                <w:sz w:val="20"/>
                <w:szCs w:val="20"/>
                <w:highlight w:val="yellow"/>
              </w:rPr>
            </w:pPr>
            <w:r w:rsidRPr="00DC6D52">
              <w:rPr>
                <w:rFonts w:asciiTheme="minorEastAsia" w:hAnsiTheme="minorEastAsia" w:cs="宋体" w:hint="eastAsia"/>
                <w:sz w:val="20"/>
                <w:szCs w:val="20"/>
              </w:rPr>
              <w:t>国有建设用地使用权及房屋所有权登记-转移登记-共有人增加或者减少导致共有份额发生变化的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rsidP="002836D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2836DB">
            <w:pPr>
              <w:rPr>
                <w:rFonts w:asciiTheme="minorEastAsia" w:hAnsiTheme="minorEastAsia"/>
                <w:sz w:val="20"/>
                <w:szCs w:val="20"/>
              </w:rPr>
            </w:pPr>
            <w:r>
              <w:rPr>
                <w:rFonts w:asciiTheme="minorEastAsia" w:hAnsiTheme="minorEastAsia" w:hint="eastAsia"/>
                <w:sz w:val="20"/>
                <w:szCs w:val="20"/>
              </w:rPr>
              <w:t>承诺</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836DB">
            <w:pPr>
              <w:rPr>
                <w:rFonts w:asciiTheme="minorEastAsia" w:hAnsiTheme="minorEastAsia"/>
                <w:sz w:val="20"/>
                <w:szCs w:val="20"/>
              </w:rPr>
            </w:pPr>
            <w:r>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w:t>
            </w:r>
            <w:proofErr w:type="gramStart"/>
            <w:r w:rsidR="00CB15C3" w:rsidRPr="00CA376A">
              <w:rPr>
                <w:rFonts w:asciiTheme="minorEastAsia" w:hAnsiTheme="minorEastAsia" w:cs="宋体" w:hint="eastAsia"/>
                <w:color w:val="000000"/>
                <w:sz w:val="20"/>
                <w:szCs w:val="20"/>
              </w:rPr>
              <w:t>甸</w:t>
            </w:r>
            <w:proofErr w:type="gramEnd"/>
            <w:r w:rsidR="00CB15C3" w:rsidRPr="00CA376A">
              <w:rPr>
                <w:rFonts w:asciiTheme="minorEastAsia" w:hAnsiTheme="minorEastAsia" w:cs="宋体" w:hint="eastAsia"/>
                <w:color w:val="000000"/>
                <w:sz w:val="20"/>
                <w:szCs w:val="20"/>
              </w:rPr>
              <w:t>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B80183">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r w:rsidR="000F68EE">
              <w:rPr>
                <w:rFonts w:asciiTheme="minorEastAsia" w:hAnsiTheme="minorEastAsia" w:cs="宋体" w:hint="eastAsia"/>
                <w:color w:val="000000"/>
                <w:sz w:val="20"/>
                <w:szCs w:val="20"/>
              </w:rPr>
              <w:t>、66770512、66770153</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862C2A" w:rsidRDefault="003E7B33" w:rsidP="003E7B33">
            <w:pPr>
              <w:jc w:val="center"/>
              <w:rPr>
                <w:rFonts w:ascii="宋体" w:eastAsia="宋体" w:hAnsi="宋体" w:cs="宋体"/>
                <w:sz w:val="20"/>
                <w:szCs w:val="20"/>
              </w:rPr>
            </w:pPr>
            <w:r>
              <w:rPr>
                <w:rFonts w:hint="eastAsia"/>
                <w:sz w:val="20"/>
                <w:szCs w:val="20"/>
              </w:rPr>
              <w:t>已经登记的国有建设用地使用权及房屋所有权，因</w:t>
            </w:r>
            <w:r w:rsidR="00DC6D52">
              <w:rPr>
                <w:rFonts w:hint="eastAsia"/>
                <w:sz w:val="20"/>
                <w:szCs w:val="20"/>
              </w:rPr>
              <w:t>共有人增加或者减少以及共有份额变化</w:t>
            </w:r>
            <w:r>
              <w:rPr>
                <w:rFonts w:hint="eastAsia"/>
                <w:sz w:val="20"/>
                <w:szCs w:val="20"/>
              </w:rPr>
              <w:t>的，当事人可以申请转移登记。国有建设用地使用权转移的，其范围内的房屋所有权一并转移；房屋所有权转移，其范围内的国有建设用地使用权一并转移。</w:t>
            </w:r>
          </w:p>
        </w:tc>
      </w:tr>
    </w:tbl>
    <w:p w:rsidR="00B22DE5" w:rsidRDefault="00B22DE5">
      <w:pPr>
        <w:rPr>
          <w:b/>
          <w:sz w:val="24"/>
          <w:szCs w:val="24"/>
        </w:rPr>
      </w:pPr>
    </w:p>
    <w:p w:rsidR="00F706F2" w:rsidRDefault="00F706F2">
      <w:pPr>
        <w:rPr>
          <w:rFonts w:hint="eastAsia"/>
          <w:b/>
          <w:sz w:val="24"/>
          <w:szCs w:val="24"/>
        </w:rPr>
      </w:pPr>
    </w:p>
    <w:p w:rsidR="006B2ACD" w:rsidRDefault="006B2ACD">
      <w:pPr>
        <w:rPr>
          <w:b/>
          <w:sz w:val="24"/>
          <w:szCs w:val="24"/>
        </w:rPr>
      </w:pPr>
    </w:p>
    <w:p w:rsidR="00F706F2" w:rsidRDefault="00F706F2" w:rsidP="00F706F2">
      <w:pPr>
        <w:rPr>
          <w:b/>
          <w:sz w:val="24"/>
          <w:szCs w:val="24"/>
        </w:rPr>
      </w:pPr>
      <w:r>
        <w:rPr>
          <w:rFonts w:hint="eastAsia"/>
          <w:b/>
          <w:sz w:val="24"/>
          <w:szCs w:val="24"/>
        </w:rPr>
        <w:lastRenderedPageBreak/>
        <w:t>办理材料</w:t>
      </w:r>
    </w:p>
    <w:p w:rsidR="001E393E" w:rsidRDefault="001E393E" w:rsidP="00F706F2">
      <w:pPr>
        <w:rPr>
          <w:b/>
          <w:sz w:val="24"/>
          <w:szCs w:val="24"/>
        </w:rPr>
      </w:pPr>
    </w:p>
    <w:tbl>
      <w:tblPr>
        <w:tblStyle w:val="a3"/>
        <w:tblW w:w="836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410"/>
        <w:gridCol w:w="1417"/>
        <w:gridCol w:w="993"/>
        <w:gridCol w:w="1417"/>
        <w:gridCol w:w="1418"/>
      </w:tblGrid>
      <w:tr w:rsidR="00F706F2" w:rsidTr="00510011">
        <w:tc>
          <w:tcPr>
            <w:tcW w:w="709"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417" w:type="dxa"/>
          </w:tcPr>
          <w:p w:rsidR="00F706F2" w:rsidRPr="006D5EE8" w:rsidRDefault="00F706F2" w:rsidP="006C692C">
            <w:pPr>
              <w:jc w:val="center"/>
              <w:rPr>
                <w:b/>
                <w:sz w:val="20"/>
                <w:szCs w:val="20"/>
              </w:rPr>
            </w:pPr>
            <w:r w:rsidRPr="006D5EE8">
              <w:rPr>
                <w:rFonts w:hint="eastAsia"/>
                <w:b/>
                <w:sz w:val="20"/>
                <w:szCs w:val="20"/>
              </w:rPr>
              <w:t>来源渠道</w:t>
            </w:r>
          </w:p>
        </w:tc>
        <w:tc>
          <w:tcPr>
            <w:tcW w:w="993" w:type="dxa"/>
          </w:tcPr>
          <w:p w:rsidR="00F706F2" w:rsidRPr="006D5EE8" w:rsidRDefault="00F706F2" w:rsidP="006C692C">
            <w:pPr>
              <w:jc w:val="center"/>
              <w:rPr>
                <w:b/>
                <w:sz w:val="20"/>
                <w:szCs w:val="20"/>
              </w:rPr>
            </w:pPr>
            <w:r w:rsidRPr="006D5EE8">
              <w:rPr>
                <w:rFonts w:hint="eastAsia"/>
                <w:b/>
                <w:sz w:val="20"/>
                <w:szCs w:val="20"/>
              </w:rPr>
              <w:t>纸质材料</w:t>
            </w:r>
          </w:p>
        </w:tc>
        <w:tc>
          <w:tcPr>
            <w:tcW w:w="1417" w:type="dxa"/>
          </w:tcPr>
          <w:p w:rsidR="00F706F2" w:rsidRPr="006D5EE8" w:rsidRDefault="00F706F2" w:rsidP="006C692C">
            <w:pPr>
              <w:jc w:val="center"/>
              <w:rPr>
                <w:b/>
                <w:sz w:val="20"/>
                <w:szCs w:val="20"/>
              </w:rPr>
            </w:pPr>
            <w:r w:rsidRPr="006D5EE8">
              <w:rPr>
                <w:rFonts w:hint="eastAsia"/>
                <w:b/>
                <w:sz w:val="20"/>
                <w:szCs w:val="20"/>
              </w:rPr>
              <w:t>材料必要性</w:t>
            </w:r>
          </w:p>
        </w:tc>
        <w:tc>
          <w:tcPr>
            <w:tcW w:w="1418"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510011">
        <w:tc>
          <w:tcPr>
            <w:tcW w:w="709"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417"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993"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417"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8"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510011">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417" w:type="dxa"/>
          </w:tcPr>
          <w:p w:rsidR="00F706F2" w:rsidRPr="006D5EE8" w:rsidRDefault="00073B4A" w:rsidP="00F706F2">
            <w:pPr>
              <w:rPr>
                <w:rFonts w:asciiTheme="minorEastAsia" w:hAnsiTheme="minorEastAsia"/>
                <w:sz w:val="18"/>
                <w:szCs w:val="18"/>
              </w:rPr>
            </w:pPr>
            <w:r>
              <w:rPr>
                <w:rFonts w:asciiTheme="minorEastAsia" w:hAnsiTheme="minorEastAsia" w:hint="eastAsia"/>
                <w:sz w:val="18"/>
                <w:szCs w:val="18"/>
              </w:rPr>
              <w:t>政府部门核发</w:t>
            </w:r>
          </w:p>
        </w:tc>
        <w:tc>
          <w:tcPr>
            <w:tcW w:w="993"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417"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418" w:type="dxa"/>
          </w:tcPr>
          <w:p w:rsidR="00F706F2" w:rsidRPr="006D5EE8" w:rsidRDefault="00F706F2" w:rsidP="00F706F2">
            <w:pPr>
              <w:rPr>
                <w:rFonts w:asciiTheme="minorEastAsia" w:hAnsiTheme="minorEastAsia"/>
                <w:sz w:val="18"/>
                <w:szCs w:val="18"/>
              </w:rPr>
            </w:pPr>
          </w:p>
        </w:tc>
      </w:tr>
      <w:tr w:rsidR="00F706F2" w:rsidTr="00510011">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207578" w:rsidP="00C60778">
            <w:pPr>
              <w:rPr>
                <w:rFonts w:asciiTheme="minorEastAsia" w:hAnsiTheme="minorEastAsia"/>
                <w:sz w:val="18"/>
                <w:szCs w:val="18"/>
                <w:highlight w:val="yellow"/>
              </w:rPr>
            </w:pPr>
            <w:r>
              <w:rPr>
                <w:rFonts w:hint="eastAsia"/>
                <w:color w:val="000000"/>
                <w:sz w:val="20"/>
                <w:szCs w:val="20"/>
              </w:rPr>
              <w:t>不动产权属证书</w:t>
            </w:r>
          </w:p>
        </w:tc>
        <w:tc>
          <w:tcPr>
            <w:tcW w:w="1417"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993"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417" w:type="dxa"/>
          </w:tcPr>
          <w:p w:rsidR="00F706F2" w:rsidRPr="006D5EE8" w:rsidRDefault="00F706F2" w:rsidP="00F706F2">
            <w:pPr>
              <w:rPr>
                <w:rFonts w:asciiTheme="minorEastAsia" w:hAnsiTheme="minorEastAsia"/>
                <w:sz w:val="18"/>
                <w:szCs w:val="18"/>
              </w:rPr>
            </w:pPr>
          </w:p>
        </w:tc>
        <w:tc>
          <w:tcPr>
            <w:tcW w:w="1418" w:type="dxa"/>
          </w:tcPr>
          <w:p w:rsidR="00F706F2" w:rsidRPr="006D5EE8" w:rsidRDefault="00F706F2" w:rsidP="00F706F2">
            <w:pPr>
              <w:rPr>
                <w:rFonts w:asciiTheme="minorEastAsia" w:hAnsiTheme="minorEastAsia"/>
                <w:sz w:val="18"/>
                <w:szCs w:val="18"/>
              </w:rPr>
            </w:pPr>
          </w:p>
        </w:tc>
      </w:tr>
      <w:tr w:rsidR="006B0A8D" w:rsidTr="00510011">
        <w:tc>
          <w:tcPr>
            <w:tcW w:w="709"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Pr="00824DC8" w:rsidRDefault="00DC6D52" w:rsidP="00862C2A">
            <w:pPr>
              <w:autoSpaceDE w:val="0"/>
              <w:autoSpaceDN w:val="0"/>
              <w:adjustRightInd w:val="0"/>
              <w:jc w:val="left"/>
              <w:rPr>
                <w:rFonts w:ascii="宋体" w:eastAsia="宋体" w:cs="宋体"/>
                <w:kern w:val="0"/>
                <w:sz w:val="18"/>
                <w:szCs w:val="18"/>
              </w:rPr>
            </w:pPr>
            <w:r>
              <w:rPr>
                <w:rFonts w:hint="eastAsia"/>
                <w:color w:val="000000"/>
                <w:sz w:val="20"/>
                <w:szCs w:val="20"/>
              </w:rPr>
              <w:t>共有人增加或者减少的，提交共有人增加或者减少的协议；共有份额变化的，提交份额转移协议</w:t>
            </w:r>
          </w:p>
        </w:tc>
        <w:tc>
          <w:tcPr>
            <w:tcW w:w="1417"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993"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1417" w:type="dxa"/>
          </w:tcPr>
          <w:p w:rsidR="006B0A8D" w:rsidRPr="000607B9" w:rsidRDefault="006B0A8D" w:rsidP="000607B9">
            <w:pPr>
              <w:rPr>
                <w:rFonts w:asciiTheme="minorEastAsia" w:hAnsiTheme="minorEastAsia"/>
                <w:b/>
                <w:sz w:val="18"/>
                <w:szCs w:val="18"/>
              </w:rPr>
            </w:pPr>
          </w:p>
        </w:tc>
        <w:tc>
          <w:tcPr>
            <w:tcW w:w="1418" w:type="dxa"/>
          </w:tcPr>
          <w:p w:rsidR="006B0A8D" w:rsidRPr="006D5EE8" w:rsidRDefault="006B0A8D" w:rsidP="00F706F2">
            <w:pPr>
              <w:rPr>
                <w:rFonts w:asciiTheme="minorEastAsia" w:hAnsiTheme="minorEastAsia"/>
                <w:sz w:val="18"/>
                <w:szCs w:val="18"/>
              </w:rPr>
            </w:pPr>
          </w:p>
        </w:tc>
      </w:tr>
      <w:tr w:rsidR="00A11B8C" w:rsidTr="00510011">
        <w:tc>
          <w:tcPr>
            <w:tcW w:w="709" w:type="dxa"/>
          </w:tcPr>
          <w:p w:rsidR="00A11B8C" w:rsidRDefault="00A11B8C"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A11B8C" w:rsidRDefault="00A11B8C" w:rsidP="00862C2A">
            <w:pPr>
              <w:autoSpaceDE w:val="0"/>
              <w:autoSpaceDN w:val="0"/>
              <w:adjustRightInd w:val="0"/>
              <w:jc w:val="left"/>
              <w:rPr>
                <w:color w:val="000000"/>
                <w:sz w:val="20"/>
                <w:szCs w:val="20"/>
              </w:rPr>
            </w:pPr>
            <w:r>
              <w:rPr>
                <w:rFonts w:hint="eastAsia"/>
                <w:color w:val="000000"/>
                <w:sz w:val="20"/>
                <w:szCs w:val="20"/>
              </w:rPr>
              <w:t>已经办理预告登记的，提交不动产登记证明</w:t>
            </w:r>
          </w:p>
        </w:tc>
        <w:tc>
          <w:tcPr>
            <w:tcW w:w="1417" w:type="dxa"/>
          </w:tcPr>
          <w:p w:rsidR="00A11B8C" w:rsidRDefault="00A11B8C" w:rsidP="00F706F2">
            <w:pPr>
              <w:rPr>
                <w:rFonts w:asciiTheme="minorEastAsia" w:hAnsiTheme="minorEastAsia"/>
                <w:sz w:val="18"/>
                <w:szCs w:val="18"/>
              </w:rPr>
            </w:pPr>
            <w:r>
              <w:rPr>
                <w:rFonts w:asciiTheme="minorEastAsia" w:hAnsiTheme="minorEastAsia" w:hint="eastAsia"/>
                <w:sz w:val="18"/>
                <w:szCs w:val="18"/>
              </w:rPr>
              <w:t>政府部门核发</w:t>
            </w:r>
          </w:p>
        </w:tc>
        <w:tc>
          <w:tcPr>
            <w:tcW w:w="993" w:type="dxa"/>
          </w:tcPr>
          <w:p w:rsidR="00A11B8C" w:rsidRDefault="00A11B8C" w:rsidP="00F706F2">
            <w:pPr>
              <w:rPr>
                <w:rFonts w:asciiTheme="minorEastAsia" w:hAnsiTheme="minorEastAsia"/>
                <w:sz w:val="18"/>
                <w:szCs w:val="18"/>
              </w:rPr>
            </w:pPr>
            <w:r>
              <w:rPr>
                <w:rFonts w:asciiTheme="minorEastAsia" w:hAnsiTheme="minorEastAsia" w:hint="eastAsia"/>
                <w:sz w:val="18"/>
                <w:szCs w:val="18"/>
              </w:rPr>
              <w:t>1份</w:t>
            </w:r>
          </w:p>
        </w:tc>
        <w:tc>
          <w:tcPr>
            <w:tcW w:w="1417" w:type="dxa"/>
          </w:tcPr>
          <w:p w:rsidR="00A11B8C" w:rsidRPr="000607B9" w:rsidRDefault="00A11B8C" w:rsidP="000607B9">
            <w:pPr>
              <w:rPr>
                <w:rFonts w:asciiTheme="minorEastAsia" w:hAnsiTheme="minorEastAsia"/>
                <w:b/>
                <w:sz w:val="18"/>
                <w:szCs w:val="18"/>
              </w:rPr>
            </w:pPr>
          </w:p>
        </w:tc>
        <w:tc>
          <w:tcPr>
            <w:tcW w:w="1418" w:type="dxa"/>
          </w:tcPr>
          <w:p w:rsidR="00A11B8C" w:rsidRPr="006D5EE8" w:rsidRDefault="00A11B8C" w:rsidP="00F706F2">
            <w:pPr>
              <w:rPr>
                <w:rFonts w:asciiTheme="minorEastAsia" w:hAnsiTheme="minorEastAsia"/>
                <w:sz w:val="18"/>
                <w:szCs w:val="18"/>
              </w:rPr>
            </w:pPr>
          </w:p>
        </w:tc>
      </w:tr>
      <w:tr w:rsidR="00A11B8C" w:rsidTr="00510011">
        <w:tc>
          <w:tcPr>
            <w:tcW w:w="709" w:type="dxa"/>
          </w:tcPr>
          <w:p w:rsidR="00A11B8C" w:rsidRDefault="00A11B8C" w:rsidP="006D5EE8">
            <w:pPr>
              <w:jc w:val="center"/>
              <w:rPr>
                <w:rFonts w:asciiTheme="minorEastAsia" w:hAnsiTheme="minorEastAsia"/>
                <w:sz w:val="18"/>
                <w:szCs w:val="18"/>
              </w:rPr>
            </w:pPr>
            <w:r>
              <w:rPr>
                <w:rFonts w:asciiTheme="minorEastAsia" w:hAnsiTheme="minorEastAsia" w:hint="eastAsia"/>
                <w:sz w:val="18"/>
                <w:szCs w:val="18"/>
              </w:rPr>
              <w:t>6</w:t>
            </w:r>
          </w:p>
        </w:tc>
        <w:tc>
          <w:tcPr>
            <w:tcW w:w="2410" w:type="dxa"/>
          </w:tcPr>
          <w:p w:rsidR="00A11B8C" w:rsidRPr="00A11B8C" w:rsidRDefault="00A11B8C" w:rsidP="00862C2A">
            <w:pPr>
              <w:autoSpaceDE w:val="0"/>
              <w:autoSpaceDN w:val="0"/>
              <w:adjustRightInd w:val="0"/>
              <w:jc w:val="left"/>
              <w:rPr>
                <w:color w:val="000000"/>
                <w:sz w:val="20"/>
                <w:szCs w:val="20"/>
              </w:rPr>
            </w:pPr>
            <w:r>
              <w:rPr>
                <w:rFonts w:hint="eastAsia"/>
                <w:color w:val="000000"/>
                <w:sz w:val="20"/>
                <w:szCs w:val="20"/>
              </w:rPr>
              <w:t>划拨国有建设用地使用权及房屋所有权转移的，还应当提交有批准权的人民政府的批准文件</w:t>
            </w:r>
          </w:p>
        </w:tc>
        <w:tc>
          <w:tcPr>
            <w:tcW w:w="1417" w:type="dxa"/>
          </w:tcPr>
          <w:p w:rsidR="00A11B8C" w:rsidRDefault="00A11B8C" w:rsidP="00F706F2">
            <w:pPr>
              <w:rPr>
                <w:rFonts w:asciiTheme="minorEastAsia" w:hAnsiTheme="minorEastAsia"/>
                <w:sz w:val="18"/>
                <w:szCs w:val="18"/>
              </w:rPr>
            </w:pPr>
            <w:r>
              <w:rPr>
                <w:rFonts w:asciiTheme="minorEastAsia" w:hAnsiTheme="minorEastAsia" w:hint="eastAsia"/>
                <w:sz w:val="18"/>
                <w:szCs w:val="18"/>
              </w:rPr>
              <w:t>政府部门核发</w:t>
            </w:r>
          </w:p>
        </w:tc>
        <w:tc>
          <w:tcPr>
            <w:tcW w:w="993" w:type="dxa"/>
          </w:tcPr>
          <w:p w:rsidR="00A11B8C" w:rsidRDefault="00A11B8C" w:rsidP="00F706F2">
            <w:pPr>
              <w:rPr>
                <w:rFonts w:asciiTheme="minorEastAsia" w:hAnsiTheme="minorEastAsia"/>
                <w:sz w:val="18"/>
                <w:szCs w:val="18"/>
              </w:rPr>
            </w:pPr>
            <w:r>
              <w:rPr>
                <w:rFonts w:asciiTheme="minorEastAsia" w:hAnsiTheme="minorEastAsia" w:hint="eastAsia"/>
                <w:sz w:val="18"/>
                <w:szCs w:val="18"/>
              </w:rPr>
              <w:t>1份</w:t>
            </w:r>
          </w:p>
        </w:tc>
        <w:tc>
          <w:tcPr>
            <w:tcW w:w="1417" w:type="dxa"/>
          </w:tcPr>
          <w:p w:rsidR="00A11B8C" w:rsidRPr="000607B9" w:rsidRDefault="00A11B8C" w:rsidP="000607B9">
            <w:pPr>
              <w:rPr>
                <w:rFonts w:asciiTheme="minorEastAsia" w:hAnsiTheme="minorEastAsia"/>
                <w:b/>
                <w:sz w:val="18"/>
                <w:szCs w:val="18"/>
              </w:rPr>
            </w:pPr>
          </w:p>
        </w:tc>
        <w:tc>
          <w:tcPr>
            <w:tcW w:w="1418" w:type="dxa"/>
          </w:tcPr>
          <w:p w:rsidR="00A11B8C" w:rsidRPr="006D5EE8" w:rsidRDefault="00A11B8C" w:rsidP="00F706F2">
            <w:pPr>
              <w:rPr>
                <w:rFonts w:asciiTheme="minorEastAsia" w:hAnsiTheme="minorEastAsia"/>
                <w:sz w:val="18"/>
                <w:szCs w:val="18"/>
              </w:rPr>
            </w:pPr>
          </w:p>
        </w:tc>
      </w:tr>
      <w:tr w:rsidR="00A11B8C" w:rsidTr="00510011">
        <w:tc>
          <w:tcPr>
            <w:tcW w:w="709" w:type="dxa"/>
          </w:tcPr>
          <w:p w:rsidR="00A11B8C" w:rsidRDefault="00A11B8C" w:rsidP="006D5EE8">
            <w:pPr>
              <w:jc w:val="center"/>
              <w:rPr>
                <w:rFonts w:asciiTheme="minorEastAsia" w:hAnsiTheme="minorEastAsia"/>
                <w:sz w:val="18"/>
                <w:szCs w:val="18"/>
              </w:rPr>
            </w:pPr>
            <w:r>
              <w:rPr>
                <w:rFonts w:asciiTheme="minorEastAsia" w:hAnsiTheme="minorEastAsia" w:hint="eastAsia"/>
                <w:sz w:val="18"/>
                <w:szCs w:val="18"/>
              </w:rPr>
              <w:t>7</w:t>
            </w:r>
          </w:p>
        </w:tc>
        <w:tc>
          <w:tcPr>
            <w:tcW w:w="2410" w:type="dxa"/>
          </w:tcPr>
          <w:p w:rsidR="00A11B8C" w:rsidRPr="00A11B8C" w:rsidRDefault="00A11B8C" w:rsidP="00862C2A">
            <w:pPr>
              <w:autoSpaceDE w:val="0"/>
              <w:autoSpaceDN w:val="0"/>
              <w:adjustRightInd w:val="0"/>
              <w:jc w:val="left"/>
              <w:rPr>
                <w:color w:val="000000"/>
                <w:sz w:val="20"/>
                <w:szCs w:val="20"/>
              </w:rPr>
            </w:pPr>
            <w:r>
              <w:rPr>
                <w:rFonts w:hint="eastAsia"/>
                <w:color w:val="000000"/>
                <w:sz w:val="20"/>
                <w:szCs w:val="20"/>
              </w:rPr>
              <w:t>依法需要补交土地出让价款、缴纳税费的，应当提交土地出让价款缴纳凭证、税费缴纳凭证</w:t>
            </w:r>
          </w:p>
        </w:tc>
        <w:tc>
          <w:tcPr>
            <w:tcW w:w="1417" w:type="dxa"/>
          </w:tcPr>
          <w:p w:rsidR="00A11B8C" w:rsidRDefault="00A11B8C" w:rsidP="00F706F2">
            <w:pPr>
              <w:rPr>
                <w:rFonts w:asciiTheme="minorEastAsia" w:hAnsiTheme="minorEastAsia"/>
                <w:sz w:val="18"/>
                <w:szCs w:val="18"/>
              </w:rPr>
            </w:pPr>
            <w:r>
              <w:rPr>
                <w:rFonts w:asciiTheme="minorEastAsia" w:hAnsiTheme="minorEastAsia" w:hint="eastAsia"/>
                <w:sz w:val="18"/>
                <w:szCs w:val="18"/>
              </w:rPr>
              <w:t>政府部门核发</w:t>
            </w:r>
          </w:p>
        </w:tc>
        <w:tc>
          <w:tcPr>
            <w:tcW w:w="993" w:type="dxa"/>
          </w:tcPr>
          <w:p w:rsidR="00A11B8C" w:rsidRDefault="00A11B8C" w:rsidP="00F706F2">
            <w:pPr>
              <w:rPr>
                <w:rFonts w:asciiTheme="minorEastAsia" w:hAnsiTheme="minorEastAsia"/>
                <w:sz w:val="18"/>
                <w:szCs w:val="18"/>
              </w:rPr>
            </w:pPr>
            <w:r>
              <w:rPr>
                <w:rFonts w:asciiTheme="minorEastAsia" w:hAnsiTheme="minorEastAsia" w:hint="eastAsia"/>
                <w:sz w:val="18"/>
                <w:szCs w:val="18"/>
              </w:rPr>
              <w:t>1份</w:t>
            </w:r>
          </w:p>
        </w:tc>
        <w:tc>
          <w:tcPr>
            <w:tcW w:w="1417" w:type="dxa"/>
          </w:tcPr>
          <w:p w:rsidR="00A11B8C" w:rsidRPr="000607B9" w:rsidRDefault="00A11B8C" w:rsidP="000607B9">
            <w:pPr>
              <w:rPr>
                <w:rFonts w:asciiTheme="minorEastAsia" w:hAnsiTheme="minorEastAsia"/>
                <w:b/>
                <w:sz w:val="18"/>
                <w:szCs w:val="18"/>
              </w:rPr>
            </w:pPr>
          </w:p>
        </w:tc>
        <w:tc>
          <w:tcPr>
            <w:tcW w:w="1418" w:type="dxa"/>
          </w:tcPr>
          <w:p w:rsidR="00A11B8C" w:rsidRPr="006D5EE8" w:rsidRDefault="00A11B8C" w:rsidP="00F706F2">
            <w:pPr>
              <w:rPr>
                <w:rFonts w:asciiTheme="minorEastAsia" w:hAnsiTheme="minorEastAsia"/>
                <w:sz w:val="18"/>
                <w:szCs w:val="18"/>
              </w:rPr>
            </w:pPr>
          </w:p>
        </w:tc>
      </w:tr>
    </w:tbl>
    <w:p w:rsidR="006277C3" w:rsidRPr="00680D33" w:rsidRDefault="00F43B4A" w:rsidP="00F706F2">
      <w:pPr>
        <w:rPr>
          <w:b/>
          <w:sz w:val="24"/>
          <w:szCs w:val="24"/>
        </w:rPr>
      </w:pPr>
      <w:r>
        <w:rPr>
          <w:rFonts w:hint="eastAsia"/>
          <w:b/>
          <w:sz w:val="24"/>
          <w:szCs w:val="24"/>
        </w:rPr>
        <w:br/>
      </w: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613"/>
        <w:gridCol w:w="2675"/>
      </w:tblGrid>
      <w:tr w:rsidR="00B72EF5" w:rsidTr="00B72EF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vAlign w:val="center"/>
          </w:tcPr>
          <w:p w:rsidR="00B72EF5" w:rsidRPr="004B3D51" w:rsidRDefault="00ED4ED1" w:rsidP="00EC7B0F">
            <w:pPr>
              <w:jc w:val="center"/>
              <w:rPr>
                <w:rFonts w:ascii="宋体" w:eastAsia="宋体" w:hAnsi="宋体" w:cs="宋体"/>
                <w:color w:val="000000"/>
                <w:sz w:val="20"/>
                <w:szCs w:val="20"/>
              </w:rPr>
            </w:pPr>
            <w:r w:rsidRPr="00862C2A">
              <w:rPr>
                <w:rFonts w:ascii="宋体" w:eastAsia="宋体" w:hAnsi="宋体" w:cs="宋体" w:hint="eastAsia"/>
                <w:color w:val="000000"/>
                <w:sz w:val="20"/>
                <w:szCs w:val="20"/>
              </w:rPr>
              <w:t>1</w:t>
            </w:r>
            <w:r>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613" w:type="dxa"/>
            <w:vAlign w:val="center"/>
          </w:tcPr>
          <w:p w:rsidR="00B72EF5" w:rsidRPr="004B3D51" w:rsidRDefault="00862C2A" w:rsidP="00ED4ED1">
            <w:pPr>
              <w:jc w:val="center"/>
              <w:rPr>
                <w:rFonts w:ascii="宋体" w:eastAsia="宋体" w:hAnsi="宋体" w:cs="宋体"/>
                <w:color w:val="000000"/>
                <w:sz w:val="20"/>
                <w:szCs w:val="20"/>
              </w:rPr>
            </w:pPr>
            <w:r w:rsidRPr="00862C2A">
              <w:rPr>
                <w:rFonts w:ascii="宋体" w:eastAsia="宋体" w:hAnsi="宋体" w:cs="宋体" w:hint="eastAsia"/>
                <w:color w:val="000000"/>
                <w:sz w:val="20"/>
                <w:szCs w:val="20"/>
              </w:rPr>
              <w:t>1</w:t>
            </w:r>
            <w:r>
              <w:rPr>
                <w:rFonts w:ascii="宋体" w:eastAsia="宋体" w:hAnsi="宋体" w:cs="宋体" w:hint="eastAsia"/>
                <w:color w:val="000000"/>
                <w:sz w:val="20"/>
                <w:szCs w:val="20"/>
              </w:rPr>
              <w:t>个</w:t>
            </w:r>
            <w:r w:rsidR="00ED4ED1">
              <w:rPr>
                <w:rFonts w:ascii="宋体" w:eastAsia="宋体" w:hAnsi="宋体" w:cs="宋体" w:hint="eastAsia"/>
                <w:color w:val="000000"/>
                <w:sz w:val="20"/>
                <w:szCs w:val="20"/>
              </w:rPr>
              <w:t>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613" w:type="dxa"/>
            <w:vAlign w:val="center"/>
          </w:tcPr>
          <w:p w:rsidR="00B72EF5" w:rsidRPr="004B3D51" w:rsidRDefault="00ED4ED1" w:rsidP="00EC7B0F">
            <w:pPr>
              <w:jc w:val="center"/>
              <w:rPr>
                <w:rFonts w:ascii="宋体" w:eastAsia="宋体" w:hAnsi="宋体" w:cs="宋体"/>
                <w:color w:val="000000"/>
                <w:sz w:val="20"/>
                <w:szCs w:val="20"/>
              </w:rPr>
            </w:pPr>
            <w:r w:rsidRPr="00862C2A">
              <w:rPr>
                <w:rFonts w:ascii="宋体" w:eastAsia="宋体" w:hAnsi="宋体" w:cs="宋体" w:hint="eastAsia"/>
                <w:color w:val="000000"/>
                <w:sz w:val="20"/>
                <w:szCs w:val="20"/>
              </w:rPr>
              <w:t>1</w:t>
            </w:r>
            <w:r>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D4ED1" w:rsidP="003E7B33">
            <w:pPr>
              <w:jc w:val="center"/>
              <w:rPr>
                <w:b/>
                <w:sz w:val="24"/>
                <w:szCs w:val="24"/>
              </w:rPr>
            </w:pPr>
            <w:r w:rsidRPr="00ED4ED1">
              <w:rPr>
                <w:rFonts w:ascii="宋体" w:eastAsia="宋体" w:hAnsi="宋体" w:cs="宋体" w:hint="eastAsia"/>
                <w:color w:val="000000"/>
                <w:sz w:val="20"/>
                <w:szCs w:val="20"/>
              </w:rPr>
              <w:t>3</w:t>
            </w:r>
            <w:r>
              <w:rPr>
                <w:rFonts w:ascii="宋体" w:eastAsia="宋体" w:hAnsi="宋体" w:cs="宋体" w:hint="eastAsia"/>
                <w:color w:val="000000"/>
                <w:sz w:val="20"/>
                <w:szCs w:val="20"/>
              </w:rPr>
              <w:t>个工作日</w:t>
            </w:r>
          </w:p>
        </w:tc>
      </w:tr>
    </w:tbl>
    <w:p w:rsidR="00E37649" w:rsidRDefault="00E37649">
      <w:pPr>
        <w:rPr>
          <w:b/>
          <w:sz w:val="24"/>
          <w:szCs w:val="24"/>
        </w:rPr>
      </w:pPr>
    </w:p>
    <w:p w:rsidR="00E37649" w:rsidRDefault="00E37649">
      <w:pPr>
        <w:rPr>
          <w:b/>
          <w:sz w:val="24"/>
          <w:szCs w:val="24"/>
        </w:rPr>
      </w:pPr>
      <w:r>
        <w:rPr>
          <w:rFonts w:hint="eastAsia"/>
          <w:b/>
          <w:sz w:val="24"/>
          <w:szCs w:val="24"/>
        </w:rPr>
        <w:lastRenderedPageBreak/>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073B4A" w:rsidP="00723A21">
            <w:pPr>
              <w:rPr>
                <w:rFonts w:ascii="宋体" w:eastAsia="宋体" w:hAnsi="宋体" w:cs="宋体"/>
                <w:color w:val="000000"/>
                <w:kern w:val="0"/>
                <w:sz w:val="20"/>
                <w:szCs w:val="20"/>
              </w:rPr>
            </w:pPr>
            <w:r w:rsidRPr="00073B4A">
              <w:rPr>
                <w:rFonts w:ascii="宋体" w:eastAsia="宋体" w:hAnsi="宋体" w:cs="宋体" w:hint="eastAsia"/>
                <w:color w:val="000000"/>
                <w:kern w:val="0"/>
                <w:sz w:val="20"/>
                <w:szCs w:val="20"/>
              </w:rPr>
              <w:t>住宅类80元/件、非住宅类550元/件</w:t>
            </w:r>
          </w:p>
        </w:tc>
      </w:tr>
      <w:tr w:rsidR="00073B4A" w:rsidTr="00073B4A">
        <w:trPr>
          <w:trHeight w:val="609"/>
        </w:trPr>
        <w:tc>
          <w:tcPr>
            <w:tcW w:w="2130" w:type="dxa"/>
          </w:tcPr>
          <w:p w:rsidR="00073B4A" w:rsidRPr="003A5D43" w:rsidRDefault="00073B4A"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073B4A" w:rsidRPr="00231AD1" w:rsidRDefault="00073B4A"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073B4A" w:rsidRPr="003A5D43" w:rsidRDefault="00073B4A"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073B4A" w:rsidRDefault="00073B4A"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073B4A" w:rsidTr="00723A21">
        <w:trPr>
          <w:trHeight w:val="609"/>
        </w:trPr>
        <w:tc>
          <w:tcPr>
            <w:tcW w:w="2130" w:type="dxa"/>
          </w:tcPr>
          <w:p w:rsidR="00073B4A" w:rsidRPr="003A5D43" w:rsidRDefault="00073B4A" w:rsidP="00723A21">
            <w:pPr>
              <w:jc w:val="center"/>
              <w:rPr>
                <w:rFonts w:ascii="宋体" w:eastAsia="宋体" w:hAnsi="宋体" w:cs="宋体"/>
                <w:b/>
                <w:color w:val="000000"/>
                <w:kern w:val="0"/>
                <w:sz w:val="20"/>
                <w:szCs w:val="20"/>
              </w:rPr>
            </w:pPr>
            <w:r w:rsidRPr="00073B4A">
              <w:rPr>
                <w:rFonts w:ascii="宋体" w:eastAsia="宋体" w:hAnsi="宋体" w:cs="宋体" w:hint="eastAsia"/>
                <w:b/>
                <w:color w:val="000000"/>
                <w:kern w:val="0"/>
                <w:sz w:val="20"/>
                <w:szCs w:val="20"/>
              </w:rPr>
              <w:t>小</w:t>
            </w:r>
            <w:proofErr w:type="gramStart"/>
            <w:r w:rsidRPr="00073B4A">
              <w:rPr>
                <w:rFonts w:ascii="宋体" w:eastAsia="宋体" w:hAnsi="宋体" w:cs="宋体" w:hint="eastAsia"/>
                <w:b/>
                <w:color w:val="000000"/>
                <w:kern w:val="0"/>
                <w:sz w:val="20"/>
                <w:szCs w:val="20"/>
              </w:rPr>
              <w:t>微企业</w:t>
            </w:r>
            <w:proofErr w:type="gramEnd"/>
            <w:r w:rsidRPr="00073B4A">
              <w:rPr>
                <w:rFonts w:ascii="宋体" w:eastAsia="宋体" w:hAnsi="宋体" w:cs="宋体" w:hint="eastAsia"/>
                <w:b/>
                <w:color w:val="000000"/>
                <w:kern w:val="0"/>
                <w:sz w:val="20"/>
                <w:szCs w:val="20"/>
              </w:rPr>
              <w:t>是否免收登记费</w:t>
            </w:r>
          </w:p>
        </w:tc>
        <w:tc>
          <w:tcPr>
            <w:tcW w:w="2130" w:type="dxa"/>
          </w:tcPr>
          <w:p w:rsidR="00073B4A" w:rsidRDefault="00073B4A"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073B4A" w:rsidRPr="003A5D43" w:rsidRDefault="00073B4A" w:rsidP="00723A21">
            <w:pPr>
              <w:rPr>
                <w:rFonts w:ascii="宋体" w:eastAsia="宋体" w:hAnsi="宋体" w:cs="宋体"/>
                <w:b/>
                <w:color w:val="000000"/>
                <w:kern w:val="0"/>
                <w:sz w:val="20"/>
                <w:szCs w:val="20"/>
              </w:rPr>
            </w:pPr>
          </w:p>
        </w:tc>
        <w:tc>
          <w:tcPr>
            <w:tcW w:w="2131" w:type="dxa"/>
            <w:vMerge/>
          </w:tcPr>
          <w:p w:rsidR="00073B4A" w:rsidRPr="006D3440" w:rsidRDefault="00073B4A"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lastRenderedPageBreak/>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6342"/>
      </w:tblGrid>
      <w:tr w:rsidR="00E1082D" w:rsidRPr="0098365A" w:rsidTr="00621151">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6342" w:type="dxa"/>
          </w:tcPr>
          <w:p w:rsidR="00E1082D" w:rsidRPr="0098365A" w:rsidRDefault="004C264F" w:rsidP="0062115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r w:rsidR="00621151">
              <w:rPr>
                <w:rFonts w:ascii="宋体" w:eastAsia="宋体" w:hAnsi="宋体" w:cs="宋体" w:hint="eastAsia"/>
                <w:color w:val="000000"/>
                <w:kern w:val="0"/>
                <w:sz w:val="20"/>
                <w:szCs w:val="20"/>
              </w:rPr>
              <w:t>、0898-6677012、</w:t>
            </w:r>
            <w:bookmarkStart w:id="0" w:name="_GoBack"/>
            <w:bookmarkEnd w:id="0"/>
            <w:r w:rsidR="00621151">
              <w:rPr>
                <w:rFonts w:ascii="宋体" w:eastAsia="宋体" w:hAnsi="宋体" w:cs="宋体" w:hint="eastAsia"/>
                <w:color w:val="000000"/>
                <w:kern w:val="0"/>
                <w:sz w:val="20"/>
                <w:szCs w:val="20"/>
              </w:rPr>
              <w:t>66770513</w:t>
            </w:r>
          </w:p>
        </w:tc>
      </w:tr>
      <w:tr w:rsidR="00E1082D" w:rsidRPr="0098365A" w:rsidTr="00621151">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6342"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2383" w:rsidRDefault="008E2383" w:rsidP="00073B4A">
      <w:r>
        <w:separator/>
      </w:r>
    </w:p>
  </w:endnote>
  <w:endnote w:type="continuationSeparator" w:id="0">
    <w:p w:rsidR="008E2383" w:rsidRDefault="008E2383" w:rsidP="00073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2383" w:rsidRDefault="008E2383" w:rsidP="00073B4A">
      <w:r>
        <w:separator/>
      </w:r>
    </w:p>
  </w:footnote>
  <w:footnote w:type="continuationSeparator" w:id="0">
    <w:p w:rsidR="008E2383" w:rsidRDefault="008E2383" w:rsidP="00073B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147C2"/>
    <w:rsid w:val="00016749"/>
    <w:rsid w:val="00025F00"/>
    <w:rsid w:val="000607B9"/>
    <w:rsid w:val="00070DD1"/>
    <w:rsid w:val="00073B4A"/>
    <w:rsid w:val="0008091A"/>
    <w:rsid w:val="000A5AD1"/>
    <w:rsid w:val="000A5E71"/>
    <w:rsid w:val="000B3993"/>
    <w:rsid w:val="000B3E2F"/>
    <w:rsid w:val="000B523E"/>
    <w:rsid w:val="000C1F93"/>
    <w:rsid w:val="000E02A5"/>
    <w:rsid w:val="000F2806"/>
    <w:rsid w:val="000F284F"/>
    <w:rsid w:val="000F68EE"/>
    <w:rsid w:val="00117DA7"/>
    <w:rsid w:val="0012396B"/>
    <w:rsid w:val="001247E1"/>
    <w:rsid w:val="00136423"/>
    <w:rsid w:val="00161E5F"/>
    <w:rsid w:val="00162C52"/>
    <w:rsid w:val="001773C9"/>
    <w:rsid w:val="00190433"/>
    <w:rsid w:val="00190CA3"/>
    <w:rsid w:val="001D2E09"/>
    <w:rsid w:val="001D74D7"/>
    <w:rsid w:val="001E393E"/>
    <w:rsid w:val="001E5A8E"/>
    <w:rsid w:val="001E709F"/>
    <w:rsid w:val="0020550B"/>
    <w:rsid w:val="00207578"/>
    <w:rsid w:val="00220F3E"/>
    <w:rsid w:val="002300ED"/>
    <w:rsid w:val="00231AD1"/>
    <w:rsid w:val="0024556A"/>
    <w:rsid w:val="00276056"/>
    <w:rsid w:val="002836DB"/>
    <w:rsid w:val="00290A22"/>
    <w:rsid w:val="002A3768"/>
    <w:rsid w:val="002A390E"/>
    <w:rsid w:val="002A4956"/>
    <w:rsid w:val="002B242A"/>
    <w:rsid w:val="002C0654"/>
    <w:rsid w:val="002C090F"/>
    <w:rsid w:val="002D0AA4"/>
    <w:rsid w:val="003137D8"/>
    <w:rsid w:val="0032571F"/>
    <w:rsid w:val="00342973"/>
    <w:rsid w:val="00345330"/>
    <w:rsid w:val="00351D1D"/>
    <w:rsid w:val="003A43A1"/>
    <w:rsid w:val="003A5BA5"/>
    <w:rsid w:val="003A5D43"/>
    <w:rsid w:val="003B245A"/>
    <w:rsid w:val="003D6F00"/>
    <w:rsid w:val="003E7B33"/>
    <w:rsid w:val="003F1766"/>
    <w:rsid w:val="003F4C35"/>
    <w:rsid w:val="0040216A"/>
    <w:rsid w:val="0040787D"/>
    <w:rsid w:val="0041223A"/>
    <w:rsid w:val="00443E99"/>
    <w:rsid w:val="0044488F"/>
    <w:rsid w:val="00447644"/>
    <w:rsid w:val="004528FB"/>
    <w:rsid w:val="00485236"/>
    <w:rsid w:val="00487B34"/>
    <w:rsid w:val="004B3D51"/>
    <w:rsid w:val="004C264F"/>
    <w:rsid w:val="004C55BB"/>
    <w:rsid w:val="004D405D"/>
    <w:rsid w:val="004E1AC8"/>
    <w:rsid w:val="004F430F"/>
    <w:rsid w:val="004F74AC"/>
    <w:rsid w:val="00510011"/>
    <w:rsid w:val="00517040"/>
    <w:rsid w:val="00520DE4"/>
    <w:rsid w:val="00524232"/>
    <w:rsid w:val="00536BCB"/>
    <w:rsid w:val="00541876"/>
    <w:rsid w:val="0055574B"/>
    <w:rsid w:val="00567CDA"/>
    <w:rsid w:val="00574D90"/>
    <w:rsid w:val="00574ED4"/>
    <w:rsid w:val="00582890"/>
    <w:rsid w:val="00587EEC"/>
    <w:rsid w:val="005A24C5"/>
    <w:rsid w:val="005B4046"/>
    <w:rsid w:val="005C5272"/>
    <w:rsid w:val="005D7EF3"/>
    <w:rsid w:val="005E482A"/>
    <w:rsid w:val="005E4B51"/>
    <w:rsid w:val="0060075B"/>
    <w:rsid w:val="00603062"/>
    <w:rsid w:val="00610704"/>
    <w:rsid w:val="00621151"/>
    <w:rsid w:val="006277C3"/>
    <w:rsid w:val="00645C8F"/>
    <w:rsid w:val="00647FC5"/>
    <w:rsid w:val="00665F5D"/>
    <w:rsid w:val="00680D33"/>
    <w:rsid w:val="00685C44"/>
    <w:rsid w:val="006954BB"/>
    <w:rsid w:val="006A1515"/>
    <w:rsid w:val="006A66C4"/>
    <w:rsid w:val="006B0A8D"/>
    <w:rsid w:val="006B2ACD"/>
    <w:rsid w:val="006C692C"/>
    <w:rsid w:val="006D3440"/>
    <w:rsid w:val="006D5EE8"/>
    <w:rsid w:val="006F3E0C"/>
    <w:rsid w:val="006F6A71"/>
    <w:rsid w:val="00701C66"/>
    <w:rsid w:val="00704913"/>
    <w:rsid w:val="007079B0"/>
    <w:rsid w:val="00714421"/>
    <w:rsid w:val="007171D2"/>
    <w:rsid w:val="00732E85"/>
    <w:rsid w:val="00735307"/>
    <w:rsid w:val="00757D63"/>
    <w:rsid w:val="007718F4"/>
    <w:rsid w:val="007929BB"/>
    <w:rsid w:val="00794C5E"/>
    <w:rsid w:val="00795EF1"/>
    <w:rsid w:val="00797378"/>
    <w:rsid w:val="007B40B2"/>
    <w:rsid w:val="007C7DA1"/>
    <w:rsid w:val="007D2139"/>
    <w:rsid w:val="007E7F3D"/>
    <w:rsid w:val="007F34BD"/>
    <w:rsid w:val="008003D6"/>
    <w:rsid w:val="00800562"/>
    <w:rsid w:val="00814CC2"/>
    <w:rsid w:val="00824DC8"/>
    <w:rsid w:val="00834E5F"/>
    <w:rsid w:val="00855DB5"/>
    <w:rsid w:val="00862C2A"/>
    <w:rsid w:val="00874F72"/>
    <w:rsid w:val="00885EB5"/>
    <w:rsid w:val="00886905"/>
    <w:rsid w:val="0089740F"/>
    <w:rsid w:val="008A3A99"/>
    <w:rsid w:val="008A434F"/>
    <w:rsid w:val="008A5F89"/>
    <w:rsid w:val="008C2875"/>
    <w:rsid w:val="008D0CA4"/>
    <w:rsid w:val="008D1853"/>
    <w:rsid w:val="008D7B77"/>
    <w:rsid w:val="008E2383"/>
    <w:rsid w:val="008F5A07"/>
    <w:rsid w:val="0092394F"/>
    <w:rsid w:val="009617ED"/>
    <w:rsid w:val="009674A9"/>
    <w:rsid w:val="00971157"/>
    <w:rsid w:val="00973502"/>
    <w:rsid w:val="0097617C"/>
    <w:rsid w:val="0098365A"/>
    <w:rsid w:val="009903E4"/>
    <w:rsid w:val="009A20D7"/>
    <w:rsid w:val="009A2533"/>
    <w:rsid w:val="009C2E61"/>
    <w:rsid w:val="009F0FDB"/>
    <w:rsid w:val="009F1EF4"/>
    <w:rsid w:val="009F4CCE"/>
    <w:rsid w:val="00A11B8C"/>
    <w:rsid w:val="00A12687"/>
    <w:rsid w:val="00A13CA8"/>
    <w:rsid w:val="00A43CFE"/>
    <w:rsid w:val="00A84A20"/>
    <w:rsid w:val="00A96CDD"/>
    <w:rsid w:val="00AB018F"/>
    <w:rsid w:val="00AB34C9"/>
    <w:rsid w:val="00AB5236"/>
    <w:rsid w:val="00AC31E6"/>
    <w:rsid w:val="00B01F88"/>
    <w:rsid w:val="00B157FE"/>
    <w:rsid w:val="00B22DE5"/>
    <w:rsid w:val="00B43CBB"/>
    <w:rsid w:val="00B4510F"/>
    <w:rsid w:val="00B556E9"/>
    <w:rsid w:val="00B563AC"/>
    <w:rsid w:val="00B713F0"/>
    <w:rsid w:val="00B72EF5"/>
    <w:rsid w:val="00B80183"/>
    <w:rsid w:val="00B84209"/>
    <w:rsid w:val="00BA498F"/>
    <w:rsid w:val="00BA6548"/>
    <w:rsid w:val="00BC5107"/>
    <w:rsid w:val="00BC66E0"/>
    <w:rsid w:val="00BD49D0"/>
    <w:rsid w:val="00BE3B90"/>
    <w:rsid w:val="00BF22BE"/>
    <w:rsid w:val="00C07637"/>
    <w:rsid w:val="00C56227"/>
    <w:rsid w:val="00C60778"/>
    <w:rsid w:val="00C628ED"/>
    <w:rsid w:val="00C67490"/>
    <w:rsid w:val="00C84C9B"/>
    <w:rsid w:val="00C8764D"/>
    <w:rsid w:val="00C9732A"/>
    <w:rsid w:val="00CA376A"/>
    <w:rsid w:val="00CA6FD0"/>
    <w:rsid w:val="00CB15C3"/>
    <w:rsid w:val="00CC5F21"/>
    <w:rsid w:val="00CD2AFA"/>
    <w:rsid w:val="00CE6790"/>
    <w:rsid w:val="00CF4585"/>
    <w:rsid w:val="00CF7602"/>
    <w:rsid w:val="00D032C1"/>
    <w:rsid w:val="00D07D71"/>
    <w:rsid w:val="00D406CA"/>
    <w:rsid w:val="00D569A6"/>
    <w:rsid w:val="00D64B1F"/>
    <w:rsid w:val="00D73065"/>
    <w:rsid w:val="00DA584D"/>
    <w:rsid w:val="00DC6D52"/>
    <w:rsid w:val="00DD0BC7"/>
    <w:rsid w:val="00DF0836"/>
    <w:rsid w:val="00E1082D"/>
    <w:rsid w:val="00E14478"/>
    <w:rsid w:val="00E351C8"/>
    <w:rsid w:val="00E37649"/>
    <w:rsid w:val="00E71816"/>
    <w:rsid w:val="00E778B6"/>
    <w:rsid w:val="00E850D0"/>
    <w:rsid w:val="00EA1588"/>
    <w:rsid w:val="00EB127F"/>
    <w:rsid w:val="00EB2626"/>
    <w:rsid w:val="00EB5700"/>
    <w:rsid w:val="00EC7B0F"/>
    <w:rsid w:val="00EC7B30"/>
    <w:rsid w:val="00ED4ED1"/>
    <w:rsid w:val="00EE360D"/>
    <w:rsid w:val="00EE72EC"/>
    <w:rsid w:val="00F10A6C"/>
    <w:rsid w:val="00F1373D"/>
    <w:rsid w:val="00F21574"/>
    <w:rsid w:val="00F23E6A"/>
    <w:rsid w:val="00F27EE1"/>
    <w:rsid w:val="00F33E86"/>
    <w:rsid w:val="00F34257"/>
    <w:rsid w:val="00F40142"/>
    <w:rsid w:val="00F40414"/>
    <w:rsid w:val="00F43B4A"/>
    <w:rsid w:val="00F674E3"/>
    <w:rsid w:val="00F706F2"/>
    <w:rsid w:val="00F72C54"/>
    <w:rsid w:val="00F852C1"/>
    <w:rsid w:val="00F92CE2"/>
    <w:rsid w:val="00FA2B6B"/>
    <w:rsid w:val="00FA2E56"/>
    <w:rsid w:val="00FB3085"/>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073B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73B4A"/>
    <w:rPr>
      <w:sz w:val="18"/>
      <w:szCs w:val="18"/>
    </w:rPr>
  </w:style>
  <w:style w:type="paragraph" w:styleId="a5">
    <w:name w:val="footer"/>
    <w:basedOn w:val="a"/>
    <w:link w:val="Char0"/>
    <w:uiPriority w:val="99"/>
    <w:unhideWhenUsed/>
    <w:rsid w:val="00073B4A"/>
    <w:pPr>
      <w:tabs>
        <w:tab w:val="center" w:pos="4153"/>
        <w:tab w:val="right" w:pos="8306"/>
      </w:tabs>
      <w:snapToGrid w:val="0"/>
      <w:jc w:val="left"/>
    </w:pPr>
    <w:rPr>
      <w:sz w:val="18"/>
      <w:szCs w:val="18"/>
    </w:rPr>
  </w:style>
  <w:style w:type="character" w:customStyle="1" w:styleId="Char0">
    <w:name w:val="页脚 Char"/>
    <w:basedOn w:val="a0"/>
    <w:link w:val="a5"/>
    <w:uiPriority w:val="99"/>
    <w:rsid w:val="00073B4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338</Words>
  <Characters>1928</Characters>
  <Application>Microsoft Office Word</Application>
  <DocSecurity>0</DocSecurity>
  <Lines>16</Lines>
  <Paragraphs>4</Paragraphs>
  <ScaleCrop>false</ScaleCrop>
  <Company>hnhklerb</Company>
  <LinksUpToDate>false</LinksUpToDate>
  <CharactersWithSpaces>2262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曾海虹(9月27日)</cp:lastModifiedBy>
  <cp:revision>12</cp:revision>
  <dcterms:created xsi:type="dcterms:W3CDTF">2021-09-24T02:54:00Z</dcterms:created>
  <dcterms:modified xsi:type="dcterms:W3CDTF">2021-09-28T07:28:00Z</dcterms:modified>
</cp:coreProperties>
</file>