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9D0" w:rsidRDefault="00862C2A" w:rsidP="00862C2A">
      <w:pPr>
        <w:jc w:val="center"/>
        <w:rPr>
          <w:rFonts w:ascii="宋体" w:eastAsia="宋体" w:hAnsi="宋体" w:cs="宋体"/>
          <w:b/>
          <w:sz w:val="32"/>
          <w:szCs w:val="32"/>
        </w:rPr>
      </w:pPr>
      <w:r w:rsidRPr="00862C2A">
        <w:rPr>
          <w:rFonts w:ascii="宋体" w:eastAsia="宋体" w:hAnsi="宋体" w:cs="宋体" w:hint="eastAsia"/>
          <w:b/>
          <w:sz w:val="32"/>
          <w:szCs w:val="32"/>
        </w:rPr>
        <w:t>国有建设用地使用权及房屋所有权登记-转移登记-个人对个人的买卖、互换、赠与的转移登记</w:t>
      </w:r>
    </w:p>
    <w:p w:rsidR="007F3BF2" w:rsidRPr="007F3BF2" w:rsidRDefault="007F3BF2" w:rsidP="00862C2A">
      <w:pPr>
        <w:jc w:val="center"/>
        <w:rPr>
          <w:rFonts w:ascii="宋体" w:eastAsia="宋体" w:hAnsi="宋体" w:cs="宋体"/>
          <w:b/>
          <w:sz w:val="32"/>
          <w:szCs w:val="32"/>
        </w:rPr>
      </w:pPr>
    </w:p>
    <w:p w:rsidR="003A43A1" w:rsidRDefault="00F40414" w:rsidP="00BD49D0">
      <w:pPr>
        <w:jc w:val="left"/>
        <w:rPr>
          <w:b/>
          <w:sz w:val="24"/>
          <w:szCs w:val="24"/>
        </w:rPr>
      </w:pPr>
      <w:r w:rsidRPr="003A43A1">
        <w:rPr>
          <w:rFonts w:hint="eastAsia"/>
          <w:b/>
          <w:sz w:val="24"/>
          <w:szCs w:val="24"/>
        </w:rPr>
        <w:t>基本信息</w:t>
      </w:r>
    </w:p>
    <w:p w:rsidR="007F3BF2" w:rsidRPr="003A43A1" w:rsidRDefault="007F3BF2" w:rsidP="00BD49D0">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62C2A" w:rsidP="00CD2AFA">
            <w:pPr>
              <w:rPr>
                <w:rFonts w:asciiTheme="minorEastAsia" w:hAnsiTheme="minorEastAsia"/>
                <w:sz w:val="20"/>
                <w:szCs w:val="20"/>
                <w:highlight w:val="yellow"/>
              </w:rPr>
            </w:pPr>
            <w:r w:rsidRPr="00862C2A">
              <w:rPr>
                <w:rFonts w:asciiTheme="minorEastAsia" w:hAnsiTheme="minorEastAsia" w:cs="宋体" w:hint="eastAsia"/>
                <w:sz w:val="20"/>
                <w:szCs w:val="20"/>
              </w:rPr>
              <w:t>国有建设用地使用权及房屋所有权登记-转移登记-个人对个人的买卖、互换、赠与的转移登记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3C4010">
            <w:pPr>
              <w:rPr>
                <w:rFonts w:asciiTheme="minorEastAsia" w:hAnsiTheme="minorEastAsia"/>
                <w:sz w:val="20"/>
                <w:szCs w:val="20"/>
              </w:rPr>
            </w:pPr>
            <w:r w:rsidRPr="00886905">
              <w:rPr>
                <w:rFonts w:asciiTheme="minorEastAsia" w:hAnsiTheme="minorEastAsia" w:hint="eastAsia"/>
                <w:sz w:val="20"/>
                <w:szCs w:val="20"/>
              </w:rPr>
              <w:t>窗口办理</w:t>
            </w:r>
            <w:r>
              <w:rPr>
                <w:rFonts w:asciiTheme="minorEastAsia" w:hAnsiTheme="minorEastAsia" w:hint="eastAsia"/>
                <w:sz w:val="20"/>
                <w:szCs w:val="20"/>
              </w:rPr>
              <w:t>、线上办理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3C4010">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3C4010">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13167">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F913FD">
              <w:rPr>
                <w:rFonts w:asciiTheme="minorEastAsia" w:hAnsiTheme="minorEastAsia" w:cs="宋体" w:hint="eastAsia"/>
                <w:color w:val="000000"/>
                <w:sz w:val="20"/>
                <w:szCs w:val="20"/>
              </w:rPr>
              <w:t>、66770512、66770513</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62C2A" w:rsidRDefault="00862C2A" w:rsidP="007F3BF2">
            <w:pPr>
              <w:jc w:val="left"/>
              <w:rPr>
                <w:rFonts w:ascii="宋体" w:eastAsia="宋体" w:hAnsi="宋体" w:cs="宋体"/>
                <w:sz w:val="20"/>
                <w:szCs w:val="20"/>
              </w:rPr>
            </w:pPr>
            <w:r>
              <w:rPr>
                <w:rFonts w:hint="eastAsia"/>
                <w:sz w:val="20"/>
                <w:szCs w:val="20"/>
              </w:rPr>
              <w:t>已经登记的国有建设用地使用权及房屋所有权，因</w:t>
            </w:r>
            <w:r w:rsidR="007F3BF2">
              <w:rPr>
                <w:rFonts w:hint="eastAsia"/>
                <w:sz w:val="20"/>
                <w:szCs w:val="20"/>
              </w:rPr>
              <w:t>买卖、互换、赠与</w:t>
            </w:r>
            <w:r>
              <w:rPr>
                <w:rFonts w:hint="eastAsia"/>
                <w:sz w:val="20"/>
                <w:szCs w:val="20"/>
              </w:rPr>
              <w:t>导致权属发生转移的，当事人可以申请转移登记。国有建设用地使用权转移的，其范围内的房屋所有权一并转移；房屋所有权转移，其范围内的国有建设用地使用权一并转移。</w:t>
            </w:r>
          </w:p>
        </w:tc>
      </w:tr>
    </w:tbl>
    <w:p w:rsidR="00B22DE5" w:rsidRDefault="00B22DE5">
      <w:pPr>
        <w:rPr>
          <w:b/>
          <w:sz w:val="24"/>
          <w:szCs w:val="24"/>
        </w:rPr>
      </w:pPr>
    </w:p>
    <w:p w:rsidR="007F3BF2" w:rsidRDefault="007F3BF2">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1134"/>
        <w:gridCol w:w="1559"/>
        <w:gridCol w:w="1418"/>
      </w:tblGrid>
      <w:tr w:rsidR="00F706F2" w:rsidTr="005952B7">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418"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5952B7">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5952B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8C49A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8" w:type="dxa"/>
          </w:tcPr>
          <w:p w:rsidR="00F706F2" w:rsidRPr="006D5EE8" w:rsidRDefault="00F706F2" w:rsidP="00F706F2">
            <w:pPr>
              <w:rPr>
                <w:rFonts w:asciiTheme="minorEastAsia" w:hAnsiTheme="minorEastAsia"/>
                <w:sz w:val="18"/>
                <w:szCs w:val="18"/>
              </w:rPr>
            </w:pPr>
          </w:p>
        </w:tc>
      </w:tr>
      <w:tr w:rsidR="00F706F2" w:rsidTr="005952B7">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18770C"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F706F2" w:rsidP="00F706F2">
            <w:pPr>
              <w:rPr>
                <w:rFonts w:asciiTheme="minorEastAsia" w:hAnsiTheme="minorEastAsia"/>
                <w:sz w:val="18"/>
                <w:szCs w:val="18"/>
              </w:rPr>
            </w:pPr>
          </w:p>
        </w:tc>
      </w:tr>
      <w:tr w:rsidR="006B0A8D" w:rsidTr="005952B7">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862C2A" w:rsidP="00862C2A">
            <w:pPr>
              <w:autoSpaceDE w:val="0"/>
              <w:autoSpaceDN w:val="0"/>
              <w:adjustRightInd w:val="0"/>
              <w:jc w:val="left"/>
              <w:rPr>
                <w:rFonts w:ascii="宋体" w:eastAsia="宋体" w:cs="宋体"/>
                <w:kern w:val="0"/>
                <w:sz w:val="18"/>
                <w:szCs w:val="18"/>
              </w:rPr>
            </w:pPr>
            <w:r>
              <w:rPr>
                <w:rFonts w:hint="eastAsia"/>
                <w:color w:val="000000"/>
                <w:sz w:val="20"/>
                <w:szCs w:val="20"/>
              </w:rPr>
              <w:t>买</w:t>
            </w:r>
            <w:r w:rsidR="006E2C01">
              <w:rPr>
                <w:rFonts w:hint="eastAsia"/>
                <w:color w:val="000000"/>
                <w:sz w:val="20"/>
                <w:szCs w:val="20"/>
              </w:rPr>
              <w:t>卖的，提交买卖合同；互换的，提交互换协议；赠与的，提交赠与合同</w:t>
            </w:r>
            <w:r w:rsidRPr="00824DC8">
              <w:rPr>
                <w:rFonts w:ascii="宋体" w:eastAsia="宋体" w:cs="宋体"/>
                <w:kern w:val="0"/>
                <w:sz w:val="18"/>
                <w:szCs w:val="18"/>
              </w:rPr>
              <w:t xml:space="preserve"> </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18770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6B0A8D" w:rsidRPr="006D5EE8" w:rsidRDefault="006B0A8D" w:rsidP="00F706F2">
            <w:pPr>
              <w:rPr>
                <w:rFonts w:asciiTheme="minorEastAsia" w:hAnsiTheme="minorEastAsia"/>
                <w:sz w:val="18"/>
                <w:szCs w:val="18"/>
              </w:rPr>
            </w:pPr>
          </w:p>
        </w:tc>
      </w:tr>
      <w:tr w:rsidR="00862C2A" w:rsidTr="005952B7">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已经办理预告登记的，提交不动产登记证明</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18770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862C2A" w:rsidRPr="006D5EE8" w:rsidRDefault="00862C2A" w:rsidP="00F706F2">
            <w:pPr>
              <w:rPr>
                <w:rFonts w:asciiTheme="minorEastAsia" w:hAnsiTheme="minorEastAsia"/>
                <w:sz w:val="18"/>
                <w:szCs w:val="18"/>
              </w:rPr>
            </w:pPr>
          </w:p>
        </w:tc>
      </w:tr>
      <w:tr w:rsidR="00862C2A" w:rsidTr="005952B7">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6</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划拨国有建设用地使用权及房屋所有权转移的，还应当提交有批准权的人民政府的批准文件</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18770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862C2A" w:rsidRPr="006D5EE8" w:rsidRDefault="00862C2A" w:rsidP="00F706F2">
            <w:pPr>
              <w:rPr>
                <w:rFonts w:asciiTheme="minorEastAsia" w:hAnsiTheme="minorEastAsia"/>
                <w:sz w:val="18"/>
                <w:szCs w:val="18"/>
              </w:rPr>
            </w:pPr>
          </w:p>
        </w:tc>
      </w:tr>
      <w:tr w:rsidR="00862C2A" w:rsidTr="005952B7">
        <w:tc>
          <w:tcPr>
            <w:tcW w:w="709" w:type="dxa"/>
          </w:tcPr>
          <w:p w:rsidR="00862C2A" w:rsidRDefault="00862C2A" w:rsidP="006D5EE8">
            <w:pPr>
              <w:jc w:val="center"/>
              <w:rPr>
                <w:rFonts w:asciiTheme="minorEastAsia" w:hAnsiTheme="minorEastAsia"/>
                <w:sz w:val="18"/>
                <w:szCs w:val="18"/>
              </w:rPr>
            </w:pPr>
            <w:r>
              <w:rPr>
                <w:rFonts w:asciiTheme="minorEastAsia" w:hAnsiTheme="minorEastAsia" w:hint="eastAsia"/>
                <w:sz w:val="18"/>
                <w:szCs w:val="18"/>
              </w:rPr>
              <w:t>7</w:t>
            </w:r>
          </w:p>
        </w:tc>
        <w:tc>
          <w:tcPr>
            <w:tcW w:w="2126" w:type="dxa"/>
          </w:tcPr>
          <w:p w:rsidR="00862C2A" w:rsidRDefault="00862C2A" w:rsidP="00EB2626">
            <w:pPr>
              <w:autoSpaceDE w:val="0"/>
              <w:autoSpaceDN w:val="0"/>
              <w:adjustRightInd w:val="0"/>
              <w:jc w:val="left"/>
              <w:rPr>
                <w:color w:val="000000"/>
                <w:sz w:val="20"/>
                <w:szCs w:val="20"/>
              </w:rPr>
            </w:pPr>
            <w:r>
              <w:rPr>
                <w:rFonts w:hint="eastAsia"/>
                <w:color w:val="000000"/>
                <w:sz w:val="20"/>
                <w:szCs w:val="20"/>
              </w:rPr>
              <w:t>依法需要补交土地出让价款、缴纳税费的，应当提交土地出让价款缴纳凭证、税费缴纳凭证</w:t>
            </w:r>
          </w:p>
        </w:tc>
        <w:tc>
          <w:tcPr>
            <w:tcW w:w="1418" w:type="dxa"/>
          </w:tcPr>
          <w:p w:rsidR="00862C2A" w:rsidRPr="006D5EE8" w:rsidRDefault="00862C2A" w:rsidP="00B60B1F">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862C2A" w:rsidRDefault="00862C2A" w:rsidP="00B60B1F">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62C2A" w:rsidRPr="000607B9" w:rsidRDefault="0018770C"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862C2A" w:rsidRPr="006D5EE8" w:rsidRDefault="00862C2A" w:rsidP="00F706F2">
            <w:pPr>
              <w:rPr>
                <w:rFonts w:asciiTheme="minorEastAsia" w:hAnsiTheme="minorEastAsia"/>
                <w:sz w:val="18"/>
                <w:szCs w:val="18"/>
              </w:rPr>
            </w:pPr>
          </w:p>
        </w:tc>
      </w:tr>
    </w:tbl>
    <w:p w:rsidR="006277C3" w:rsidRDefault="006277C3" w:rsidP="00F706F2">
      <w:pPr>
        <w:rPr>
          <w:b/>
          <w:sz w:val="24"/>
          <w:szCs w:val="24"/>
        </w:rPr>
      </w:pPr>
    </w:p>
    <w:p w:rsidR="0024720F" w:rsidRPr="00680D33" w:rsidRDefault="0024720F"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2"/>
        <w:gridCol w:w="2534"/>
        <w:gridCol w:w="2544"/>
        <w:gridCol w:w="2744"/>
      </w:tblGrid>
      <w:tr w:rsidR="00B72EF5" w:rsidTr="006007D3">
        <w:trPr>
          <w:trHeight w:val="312"/>
        </w:trPr>
        <w:tc>
          <w:tcPr>
            <w:tcW w:w="592"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544" w:type="dxa"/>
          </w:tcPr>
          <w:p w:rsidR="00B72EF5" w:rsidRPr="00645C8F" w:rsidRDefault="00B72EF5" w:rsidP="00B4510F">
            <w:pPr>
              <w:jc w:val="center"/>
              <w:rPr>
                <w:b/>
                <w:szCs w:val="21"/>
              </w:rPr>
            </w:pPr>
            <w:r w:rsidRPr="00645C8F">
              <w:rPr>
                <w:rFonts w:hint="eastAsia"/>
                <w:b/>
                <w:szCs w:val="21"/>
              </w:rPr>
              <w:t>办理时限</w:t>
            </w:r>
          </w:p>
        </w:tc>
        <w:tc>
          <w:tcPr>
            <w:tcW w:w="2744"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6007D3">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544" w:type="dxa"/>
            <w:vAlign w:val="center"/>
          </w:tcPr>
          <w:p w:rsidR="00B72EF5" w:rsidRPr="004B3D51" w:rsidRDefault="00862C2A"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744"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6007D3">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544" w:type="dxa"/>
            <w:vAlign w:val="center"/>
          </w:tcPr>
          <w:p w:rsidR="00B72EF5" w:rsidRPr="004B3D51" w:rsidRDefault="00862C2A" w:rsidP="009A61B2">
            <w:pPr>
              <w:jc w:val="center"/>
              <w:rPr>
                <w:rFonts w:ascii="宋体" w:eastAsia="宋体" w:hAnsi="宋体" w:cs="宋体"/>
                <w:color w:val="000000"/>
                <w:sz w:val="20"/>
                <w:szCs w:val="20"/>
              </w:rPr>
            </w:pPr>
            <w:r w:rsidRPr="00862C2A">
              <w:rPr>
                <w:rFonts w:ascii="宋体" w:eastAsia="宋体" w:hAnsi="宋体" w:cs="宋体" w:hint="eastAsia"/>
                <w:color w:val="000000"/>
                <w:sz w:val="20"/>
                <w:szCs w:val="20"/>
              </w:rPr>
              <w:t>1个小时</w:t>
            </w:r>
          </w:p>
        </w:tc>
        <w:tc>
          <w:tcPr>
            <w:tcW w:w="2744"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6007D3">
        <w:trPr>
          <w:trHeight w:val="312"/>
        </w:trPr>
        <w:tc>
          <w:tcPr>
            <w:tcW w:w="592"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544" w:type="dxa"/>
            <w:vAlign w:val="center"/>
          </w:tcPr>
          <w:p w:rsidR="00B72EF5" w:rsidRPr="004B3D51" w:rsidRDefault="00862C2A"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744"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24720F" w:rsidRDefault="0024720F" w:rsidP="00F706F2">
      <w:pPr>
        <w:rPr>
          <w:b/>
          <w:sz w:val="24"/>
          <w:szCs w:val="24"/>
        </w:rPr>
      </w:pPr>
    </w:p>
    <w:p w:rsidR="00453D4C" w:rsidRDefault="00453D4C" w:rsidP="00F706F2">
      <w:pPr>
        <w:rPr>
          <w:b/>
          <w:sz w:val="24"/>
          <w:szCs w:val="24"/>
        </w:rPr>
      </w:pPr>
    </w:p>
    <w:p w:rsidR="00453D4C" w:rsidRDefault="00453D4C" w:rsidP="00F706F2">
      <w:pPr>
        <w:rPr>
          <w:b/>
          <w:sz w:val="24"/>
          <w:szCs w:val="24"/>
        </w:rPr>
      </w:pPr>
    </w:p>
    <w:p w:rsidR="00453D4C" w:rsidRDefault="00453D4C" w:rsidP="00F706F2">
      <w:pPr>
        <w:rPr>
          <w:b/>
          <w:sz w:val="24"/>
          <w:szCs w:val="24"/>
        </w:rPr>
      </w:pPr>
    </w:p>
    <w:p w:rsidR="00F706F2" w:rsidRDefault="00231AD1">
      <w:pPr>
        <w:rPr>
          <w:b/>
          <w:sz w:val="24"/>
          <w:szCs w:val="24"/>
        </w:rPr>
      </w:pPr>
      <w:r>
        <w:rPr>
          <w:rFonts w:hint="eastAsia"/>
          <w:b/>
          <w:sz w:val="24"/>
          <w:szCs w:val="24"/>
        </w:rPr>
        <w:lastRenderedPageBreak/>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5952B7">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C40AFB" w:rsidP="00EC7B0F">
            <w:pPr>
              <w:jc w:val="cente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5952B7">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862C2A" w:rsidP="00862C2A">
            <w:pPr>
              <w:jc w:val="center"/>
              <w:rPr>
                <w:b/>
                <w:sz w:val="24"/>
                <w:szCs w:val="24"/>
              </w:rPr>
            </w:pPr>
            <w:r w:rsidRPr="00862C2A">
              <w:rPr>
                <w:rFonts w:ascii="宋体" w:eastAsia="宋体" w:hAnsi="宋体" w:cs="宋体" w:hint="eastAsia"/>
                <w:color w:val="000000"/>
                <w:sz w:val="20"/>
                <w:szCs w:val="20"/>
              </w:rPr>
              <w:t>1个小时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5952B7">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24682" w:rsidP="00723A21">
            <w:pPr>
              <w:rPr>
                <w:rFonts w:ascii="宋体" w:eastAsia="宋体" w:hAnsi="宋体" w:cs="宋体"/>
                <w:color w:val="000000"/>
                <w:kern w:val="0"/>
                <w:sz w:val="20"/>
                <w:szCs w:val="20"/>
              </w:rPr>
            </w:pPr>
            <w:r w:rsidRPr="00A24682">
              <w:rPr>
                <w:rFonts w:ascii="宋体" w:eastAsia="宋体" w:hAnsi="宋体" w:cs="宋体" w:hint="eastAsia"/>
                <w:color w:val="000000"/>
                <w:kern w:val="0"/>
                <w:sz w:val="20"/>
                <w:szCs w:val="20"/>
              </w:rPr>
              <w:t>住宅类80元/件、非住宅类550元/件</w:t>
            </w:r>
          </w:p>
        </w:tc>
      </w:tr>
      <w:tr w:rsidR="00A24682" w:rsidTr="005952B7">
        <w:trPr>
          <w:trHeight w:val="609"/>
        </w:trPr>
        <w:tc>
          <w:tcPr>
            <w:tcW w:w="2022" w:type="dxa"/>
          </w:tcPr>
          <w:p w:rsidR="00A24682" w:rsidRPr="003A5D43" w:rsidRDefault="00A24682"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A24682" w:rsidRPr="00231AD1" w:rsidRDefault="00A246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A24682" w:rsidRPr="003A5D43" w:rsidRDefault="00A24682"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A24682" w:rsidRDefault="00A24682"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A24682" w:rsidTr="005952B7">
        <w:trPr>
          <w:trHeight w:val="609"/>
        </w:trPr>
        <w:tc>
          <w:tcPr>
            <w:tcW w:w="2022" w:type="dxa"/>
          </w:tcPr>
          <w:p w:rsidR="00A24682" w:rsidRPr="003A5D43" w:rsidRDefault="00A24682" w:rsidP="00723A21">
            <w:pPr>
              <w:jc w:val="center"/>
              <w:rPr>
                <w:rFonts w:ascii="宋体" w:eastAsia="宋体" w:hAnsi="宋体" w:cs="宋体"/>
                <w:b/>
                <w:color w:val="000000"/>
                <w:kern w:val="0"/>
                <w:sz w:val="20"/>
                <w:szCs w:val="20"/>
              </w:rPr>
            </w:pPr>
            <w:r w:rsidRPr="00A24682">
              <w:rPr>
                <w:rFonts w:ascii="宋体" w:eastAsia="宋体" w:hAnsi="宋体" w:cs="宋体" w:hint="eastAsia"/>
                <w:b/>
                <w:color w:val="000000"/>
                <w:kern w:val="0"/>
                <w:sz w:val="20"/>
                <w:szCs w:val="20"/>
              </w:rPr>
              <w:t>小微企业是否免收登记费</w:t>
            </w:r>
          </w:p>
        </w:tc>
        <w:tc>
          <w:tcPr>
            <w:tcW w:w="2130" w:type="dxa"/>
          </w:tcPr>
          <w:p w:rsidR="00A24682" w:rsidRDefault="00A24682"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A24682" w:rsidRPr="003A5D43" w:rsidRDefault="00A24682" w:rsidP="00723A21">
            <w:pPr>
              <w:rPr>
                <w:rFonts w:ascii="宋体" w:eastAsia="宋体" w:hAnsi="宋体" w:cs="宋体"/>
                <w:b/>
                <w:color w:val="000000"/>
                <w:kern w:val="0"/>
                <w:sz w:val="20"/>
                <w:szCs w:val="20"/>
              </w:rPr>
            </w:pPr>
          </w:p>
        </w:tc>
        <w:tc>
          <w:tcPr>
            <w:tcW w:w="2131" w:type="dxa"/>
            <w:vMerge/>
          </w:tcPr>
          <w:p w:rsidR="00A24682" w:rsidRPr="006D3440" w:rsidRDefault="00A24682" w:rsidP="00723A21">
            <w:pPr>
              <w:rPr>
                <w:rFonts w:ascii="宋体" w:eastAsia="宋体" w:hAnsi="宋体" w:cs="宋体"/>
                <w:color w:val="000000"/>
                <w:kern w:val="0"/>
                <w:sz w:val="20"/>
                <w:szCs w:val="20"/>
              </w:rPr>
            </w:pPr>
          </w:p>
        </w:tc>
      </w:tr>
      <w:tr w:rsidR="00B84209" w:rsidTr="005952B7">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453D4C" w:rsidRDefault="00453D4C">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453D4C">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453D4C">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w:t>
            </w:r>
            <w:r w:rsidRPr="002C0654">
              <w:rPr>
                <w:rFonts w:ascii="宋体" w:eastAsia="宋体" w:hAnsi="宋体" w:cs="宋体" w:hint="eastAsia"/>
                <w:color w:val="000000"/>
                <w:kern w:val="0"/>
                <w:sz w:val="18"/>
                <w:szCs w:val="18"/>
              </w:rPr>
              <w:lastRenderedPageBreak/>
              <w:t>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4924"/>
      </w:tblGrid>
      <w:tr w:rsidR="00E1082D" w:rsidRPr="0098365A" w:rsidTr="00453D4C">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w:t>
            </w:r>
            <w:r w:rsidR="00BF5364">
              <w:rPr>
                <w:rFonts w:ascii="宋体" w:eastAsia="宋体" w:hAnsi="宋体" w:cs="宋体" w:hint="eastAsia"/>
                <w:color w:val="000000"/>
                <w:kern w:val="0"/>
                <w:sz w:val="20"/>
                <w:szCs w:val="20"/>
              </w:rPr>
              <w:t>12、0898-66770513</w:t>
            </w:r>
          </w:p>
        </w:tc>
      </w:tr>
      <w:tr w:rsidR="00E1082D" w:rsidRPr="0098365A" w:rsidTr="00453D4C">
        <w:tc>
          <w:tcPr>
            <w:tcW w:w="2022"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551" w:rsidRDefault="00131551" w:rsidP="008C49AE">
      <w:r>
        <w:separator/>
      </w:r>
    </w:p>
  </w:endnote>
  <w:endnote w:type="continuationSeparator" w:id="0">
    <w:p w:rsidR="00131551" w:rsidRDefault="00131551" w:rsidP="008C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551" w:rsidRDefault="00131551" w:rsidP="008C49AE">
      <w:r>
        <w:separator/>
      </w:r>
    </w:p>
  </w:footnote>
  <w:footnote w:type="continuationSeparator" w:id="0">
    <w:p w:rsidR="00131551" w:rsidRDefault="00131551" w:rsidP="008C49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1551"/>
    <w:rsid w:val="00136423"/>
    <w:rsid w:val="00161E5F"/>
    <w:rsid w:val="00162C52"/>
    <w:rsid w:val="001773C9"/>
    <w:rsid w:val="0018770C"/>
    <w:rsid w:val="00190CA3"/>
    <w:rsid w:val="001D2E09"/>
    <w:rsid w:val="001D74D7"/>
    <w:rsid w:val="001E393E"/>
    <w:rsid w:val="001E5A8E"/>
    <w:rsid w:val="001E709F"/>
    <w:rsid w:val="0020550B"/>
    <w:rsid w:val="00207578"/>
    <w:rsid w:val="00220F3E"/>
    <w:rsid w:val="002300ED"/>
    <w:rsid w:val="00231AD1"/>
    <w:rsid w:val="0024556A"/>
    <w:rsid w:val="0024720F"/>
    <w:rsid w:val="0025336F"/>
    <w:rsid w:val="00276056"/>
    <w:rsid w:val="002A3768"/>
    <w:rsid w:val="002A390E"/>
    <w:rsid w:val="002A4956"/>
    <w:rsid w:val="002B242A"/>
    <w:rsid w:val="002C0654"/>
    <w:rsid w:val="002C090F"/>
    <w:rsid w:val="002D0AA4"/>
    <w:rsid w:val="0032571F"/>
    <w:rsid w:val="00342973"/>
    <w:rsid w:val="00351D1D"/>
    <w:rsid w:val="003A43A1"/>
    <w:rsid w:val="003A5BA5"/>
    <w:rsid w:val="003A5D43"/>
    <w:rsid w:val="003B245A"/>
    <w:rsid w:val="003C4010"/>
    <w:rsid w:val="003D6F00"/>
    <w:rsid w:val="003F1766"/>
    <w:rsid w:val="003F4C35"/>
    <w:rsid w:val="0040216A"/>
    <w:rsid w:val="0040787D"/>
    <w:rsid w:val="0041223A"/>
    <w:rsid w:val="00443E99"/>
    <w:rsid w:val="0044488F"/>
    <w:rsid w:val="00447644"/>
    <w:rsid w:val="004528FB"/>
    <w:rsid w:val="00453D4C"/>
    <w:rsid w:val="00487B34"/>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952B7"/>
    <w:rsid w:val="005A24C5"/>
    <w:rsid w:val="005C5272"/>
    <w:rsid w:val="005D7EF3"/>
    <w:rsid w:val="005E482A"/>
    <w:rsid w:val="005E4B51"/>
    <w:rsid w:val="0060075B"/>
    <w:rsid w:val="006007D3"/>
    <w:rsid w:val="00610704"/>
    <w:rsid w:val="006277C3"/>
    <w:rsid w:val="00645C8F"/>
    <w:rsid w:val="00647FC5"/>
    <w:rsid w:val="00665F5D"/>
    <w:rsid w:val="00680D33"/>
    <w:rsid w:val="006954BB"/>
    <w:rsid w:val="006A1515"/>
    <w:rsid w:val="006A66C4"/>
    <w:rsid w:val="006B0A8D"/>
    <w:rsid w:val="006C692C"/>
    <w:rsid w:val="006D2FDD"/>
    <w:rsid w:val="006D3440"/>
    <w:rsid w:val="006D5EE8"/>
    <w:rsid w:val="006E2C01"/>
    <w:rsid w:val="006F3E0C"/>
    <w:rsid w:val="006F6A71"/>
    <w:rsid w:val="00701C66"/>
    <w:rsid w:val="00704913"/>
    <w:rsid w:val="007079B0"/>
    <w:rsid w:val="00714421"/>
    <w:rsid w:val="007171D2"/>
    <w:rsid w:val="00732E85"/>
    <w:rsid w:val="00735307"/>
    <w:rsid w:val="00757D63"/>
    <w:rsid w:val="007718F4"/>
    <w:rsid w:val="00781678"/>
    <w:rsid w:val="007929BB"/>
    <w:rsid w:val="00794C5E"/>
    <w:rsid w:val="00797378"/>
    <w:rsid w:val="007B40B2"/>
    <w:rsid w:val="007C7DA1"/>
    <w:rsid w:val="007D2139"/>
    <w:rsid w:val="007F34BD"/>
    <w:rsid w:val="007F3BF2"/>
    <w:rsid w:val="008003D6"/>
    <w:rsid w:val="00800562"/>
    <w:rsid w:val="00813167"/>
    <w:rsid w:val="00814CC2"/>
    <w:rsid w:val="00824DC8"/>
    <w:rsid w:val="00843074"/>
    <w:rsid w:val="00855DB5"/>
    <w:rsid w:val="00862C2A"/>
    <w:rsid w:val="00874F72"/>
    <w:rsid w:val="00885EB5"/>
    <w:rsid w:val="00886905"/>
    <w:rsid w:val="0089740F"/>
    <w:rsid w:val="008A3A99"/>
    <w:rsid w:val="008A434F"/>
    <w:rsid w:val="008A5F89"/>
    <w:rsid w:val="008C2875"/>
    <w:rsid w:val="008C49AE"/>
    <w:rsid w:val="008D0CA4"/>
    <w:rsid w:val="008D1853"/>
    <w:rsid w:val="008D7B77"/>
    <w:rsid w:val="008F5A07"/>
    <w:rsid w:val="0092394F"/>
    <w:rsid w:val="009617ED"/>
    <w:rsid w:val="009674A9"/>
    <w:rsid w:val="00971157"/>
    <w:rsid w:val="00973502"/>
    <w:rsid w:val="0098365A"/>
    <w:rsid w:val="009903E4"/>
    <w:rsid w:val="009A20D7"/>
    <w:rsid w:val="009A2533"/>
    <w:rsid w:val="009A61B2"/>
    <w:rsid w:val="009C2E61"/>
    <w:rsid w:val="009F0FDB"/>
    <w:rsid w:val="009F1A62"/>
    <w:rsid w:val="009F1EF4"/>
    <w:rsid w:val="009F4CCE"/>
    <w:rsid w:val="00A13CA8"/>
    <w:rsid w:val="00A24682"/>
    <w:rsid w:val="00A43CFE"/>
    <w:rsid w:val="00A84A20"/>
    <w:rsid w:val="00AB018F"/>
    <w:rsid w:val="00AB34C9"/>
    <w:rsid w:val="00AB5236"/>
    <w:rsid w:val="00AB69E7"/>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D49D0"/>
    <w:rsid w:val="00BE3B90"/>
    <w:rsid w:val="00BF22BE"/>
    <w:rsid w:val="00BF5364"/>
    <w:rsid w:val="00C07637"/>
    <w:rsid w:val="00C40AFB"/>
    <w:rsid w:val="00C56227"/>
    <w:rsid w:val="00C60778"/>
    <w:rsid w:val="00C628ED"/>
    <w:rsid w:val="00C67490"/>
    <w:rsid w:val="00C84C9B"/>
    <w:rsid w:val="00C8764D"/>
    <w:rsid w:val="00C96BCC"/>
    <w:rsid w:val="00C9732A"/>
    <w:rsid w:val="00CA376A"/>
    <w:rsid w:val="00CA6FD0"/>
    <w:rsid w:val="00CB15C3"/>
    <w:rsid w:val="00CC5F21"/>
    <w:rsid w:val="00CD2AFA"/>
    <w:rsid w:val="00CE6790"/>
    <w:rsid w:val="00CF4585"/>
    <w:rsid w:val="00CF7602"/>
    <w:rsid w:val="00D032C1"/>
    <w:rsid w:val="00D07D71"/>
    <w:rsid w:val="00D569A6"/>
    <w:rsid w:val="00D73065"/>
    <w:rsid w:val="00DA584D"/>
    <w:rsid w:val="00DD0BC7"/>
    <w:rsid w:val="00DF0836"/>
    <w:rsid w:val="00E1082D"/>
    <w:rsid w:val="00E14478"/>
    <w:rsid w:val="00E351C8"/>
    <w:rsid w:val="00E37649"/>
    <w:rsid w:val="00E71816"/>
    <w:rsid w:val="00E778B6"/>
    <w:rsid w:val="00E850D0"/>
    <w:rsid w:val="00EA1588"/>
    <w:rsid w:val="00EB127F"/>
    <w:rsid w:val="00EB2626"/>
    <w:rsid w:val="00EB5700"/>
    <w:rsid w:val="00EC7B0F"/>
    <w:rsid w:val="00EC7B30"/>
    <w:rsid w:val="00EE360D"/>
    <w:rsid w:val="00EE72EC"/>
    <w:rsid w:val="00F10A6C"/>
    <w:rsid w:val="00F1373D"/>
    <w:rsid w:val="00F21574"/>
    <w:rsid w:val="00F23E6A"/>
    <w:rsid w:val="00F27EE1"/>
    <w:rsid w:val="00F33E86"/>
    <w:rsid w:val="00F34257"/>
    <w:rsid w:val="00F40142"/>
    <w:rsid w:val="00F40414"/>
    <w:rsid w:val="00F674E3"/>
    <w:rsid w:val="00F706F2"/>
    <w:rsid w:val="00F72C54"/>
    <w:rsid w:val="00F852C1"/>
    <w:rsid w:val="00F913FD"/>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C4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49AE"/>
    <w:rPr>
      <w:sz w:val="18"/>
      <w:szCs w:val="18"/>
    </w:rPr>
  </w:style>
  <w:style w:type="paragraph" w:styleId="a5">
    <w:name w:val="footer"/>
    <w:basedOn w:val="a"/>
    <w:link w:val="Char0"/>
    <w:uiPriority w:val="99"/>
    <w:unhideWhenUsed/>
    <w:rsid w:val="008C49AE"/>
    <w:pPr>
      <w:tabs>
        <w:tab w:val="center" w:pos="4153"/>
        <w:tab w:val="right" w:pos="8306"/>
      </w:tabs>
      <w:snapToGrid w:val="0"/>
      <w:jc w:val="left"/>
    </w:pPr>
    <w:rPr>
      <w:sz w:val="18"/>
      <w:szCs w:val="18"/>
    </w:rPr>
  </w:style>
  <w:style w:type="character" w:customStyle="1" w:styleId="Char0">
    <w:name w:val="页脚 Char"/>
    <w:basedOn w:val="a0"/>
    <w:link w:val="a5"/>
    <w:uiPriority w:val="99"/>
    <w:rsid w:val="008C49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336</Words>
  <Characters>1920</Characters>
  <Application>Microsoft Office Word</Application>
  <DocSecurity>0</DocSecurity>
  <Lines>16</Lines>
  <Paragraphs>4</Paragraphs>
  <ScaleCrop>false</ScaleCrop>
  <Company>hnhklerb</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18</cp:revision>
  <dcterms:created xsi:type="dcterms:W3CDTF">2021-09-24T02:11:00Z</dcterms:created>
  <dcterms:modified xsi:type="dcterms:W3CDTF">2021-09-29T02:31:00Z</dcterms:modified>
</cp:coreProperties>
</file>