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3A1" w:rsidRDefault="00F33E86" w:rsidP="00524232">
      <w:pPr>
        <w:jc w:val="center"/>
        <w:rPr>
          <w:rFonts w:ascii="宋体" w:eastAsia="宋体" w:hAnsi="宋体" w:cs="宋体"/>
          <w:b/>
          <w:sz w:val="32"/>
          <w:szCs w:val="32"/>
        </w:rPr>
      </w:pPr>
      <w:r w:rsidRPr="00F33E86">
        <w:rPr>
          <w:rFonts w:ascii="宋体" w:eastAsia="宋体" w:hAnsi="宋体" w:cs="宋体" w:hint="eastAsia"/>
          <w:b/>
          <w:sz w:val="32"/>
          <w:szCs w:val="32"/>
        </w:rPr>
        <w:t>国有建设用地使用权登记-转移登记-法人或其他组织合并、分立导致权属发生转移的</w:t>
      </w:r>
    </w:p>
    <w:p w:rsidR="00524232" w:rsidRDefault="00524232" w:rsidP="00FB3085">
      <w:pPr>
        <w:jc w:val="left"/>
        <w:rPr>
          <w:b/>
          <w:sz w:val="24"/>
          <w:szCs w:val="24"/>
        </w:rPr>
      </w:pPr>
    </w:p>
    <w:p w:rsidR="003A43A1" w:rsidRDefault="00F40414" w:rsidP="00FB3085">
      <w:pPr>
        <w:jc w:val="left"/>
        <w:rPr>
          <w:b/>
          <w:sz w:val="24"/>
          <w:szCs w:val="24"/>
        </w:rPr>
      </w:pPr>
      <w:r w:rsidRPr="003A43A1">
        <w:rPr>
          <w:rFonts w:hint="eastAsia"/>
          <w:b/>
          <w:sz w:val="24"/>
          <w:szCs w:val="24"/>
        </w:rPr>
        <w:t>基本信息</w:t>
      </w:r>
    </w:p>
    <w:p w:rsidR="00766545" w:rsidRPr="003A43A1" w:rsidRDefault="00766545" w:rsidP="00FB3085">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FB3085" w:rsidP="00FB3085">
            <w:pPr>
              <w:rPr>
                <w:rFonts w:asciiTheme="minorEastAsia" w:hAnsiTheme="minorEastAsia" w:cs="宋体"/>
                <w:sz w:val="20"/>
                <w:szCs w:val="20"/>
              </w:rPr>
            </w:pPr>
            <w:r w:rsidRPr="00FB3085">
              <w:rPr>
                <w:rFonts w:asciiTheme="minorEastAsia" w:hAnsiTheme="minorEastAsia" w:cs="宋体" w:hint="eastAsia"/>
                <w:sz w:val="20"/>
                <w:szCs w:val="20"/>
              </w:rPr>
              <w:t>国有建设用地使用权</w:t>
            </w:r>
            <w:r>
              <w:rPr>
                <w:rFonts w:asciiTheme="minorEastAsia" w:hAnsiTheme="minorEastAsia" w:cs="宋体" w:hint="eastAsia"/>
                <w:sz w:val="20"/>
                <w:szCs w:val="20"/>
              </w:rPr>
              <w:t>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F33E86" w:rsidP="00CD2AFA">
            <w:pPr>
              <w:rPr>
                <w:rFonts w:asciiTheme="minorEastAsia" w:hAnsiTheme="minorEastAsia"/>
                <w:sz w:val="20"/>
                <w:szCs w:val="20"/>
                <w:highlight w:val="yellow"/>
              </w:rPr>
            </w:pPr>
            <w:r w:rsidRPr="00F33E86">
              <w:rPr>
                <w:rFonts w:asciiTheme="minorEastAsia" w:hAnsiTheme="minorEastAsia" w:cs="宋体" w:hint="eastAsia"/>
                <w:sz w:val="20"/>
                <w:szCs w:val="20"/>
              </w:rPr>
              <w:t>国有建设用地使用权登记-转移登记-法人或其他组织合并、分立导致权属发生转移的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B1225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B12257">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9327CC">
              <w:rPr>
                <w:rFonts w:asciiTheme="minorEastAsia" w:hAnsiTheme="minorEastAsia" w:cs="宋体" w:hint="eastAsia"/>
                <w:color w:val="000000"/>
                <w:sz w:val="20"/>
                <w:szCs w:val="20"/>
              </w:rPr>
              <w:t>、66770512、66770513</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4556A" w:rsidRDefault="0024556A" w:rsidP="0024556A">
            <w:pPr>
              <w:jc w:val="center"/>
              <w:rPr>
                <w:rFonts w:ascii="宋体" w:eastAsia="宋体" w:hAnsi="宋体" w:cs="宋体"/>
                <w:sz w:val="20"/>
                <w:szCs w:val="20"/>
              </w:rPr>
            </w:pPr>
            <w:r>
              <w:rPr>
                <w:rFonts w:hint="eastAsia"/>
                <w:sz w:val="20"/>
                <w:szCs w:val="20"/>
              </w:rPr>
              <w:t>已经登记的国有建设用地使用权，因</w:t>
            </w:r>
            <w:r w:rsidR="00F33E86">
              <w:rPr>
                <w:rFonts w:hint="eastAsia"/>
                <w:sz w:val="20"/>
                <w:szCs w:val="20"/>
              </w:rPr>
              <w:t>法人或其他组织合并、分立导致权属发生转移</w:t>
            </w:r>
            <w:r>
              <w:rPr>
                <w:rFonts w:hint="eastAsia"/>
                <w:sz w:val="20"/>
                <w:szCs w:val="20"/>
              </w:rPr>
              <w:t>的，当事人可以申请转移登记。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w:t>
            </w:r>
            <w:r w:rsidRPr="006A66C4">
              <w:rPr>
                <w:rFonts w:asciiTheme="minorEastAsia" w:hAnsiTheme="minorEastAsia" w:hint="eastAsia"/>
                <w:sz w:val="18"/>
                <w:szCs w:val="18"/>
              </w:rPr>
              <w:lastRenderedPageBreak/>
              <w:t>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C42DF8"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9F1EF4" w:rsidP="00CD2AFA">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F33E86" w:rsidP="00524232">
            <w:pPr>
              <w:autoSpaceDE w:val="0"/>
              <w:autoSpaceDN w:val="0"/>
              <w:adjustRightInd w:val="0"/>
              <w:jc w:val="left"/>
              <w:rPr>
                <w:rFonts w:ascii="宋体" w:eastAsia="宋体" w:cs="宋体"/>
                <w:kern w:val="0"/>
                <w:sz w:val="18"/>
                <w:szCs w:val="18"/>
              </w:rPr>
            </w:pPr>
            <w:r>
              <w:rPr>
                <w:rFonts w:hint="eastAsia"/>
                <w:color w:val="000000"/>
                <w:sz w:val="20"/>
                <w:szCs w:val="20"/>
              </w:rPr>
              <w:t>法人或其他组织合并、分立导致权属发生转移的，提交法人或其他组织合并、分立的材料以及不动产权属转移的材料</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FB3085" w:rsidTr="006C692C">
        <w:tc>
          <w:tcPr>
            <w:tcW w:w="675" w:type="dxa"/>
          </w:tcPr>
          <w:p w:rsidR="00FB3085" w:rsidRDefault="00FB3085"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FB3085" w:rsidRDefault="000143A1" w:rsidP="000607B9">
            <w:pPr>
              <w:autoSpaceDE w:val="0"/>
              <w:autoSpaceDN w:val="0"/>
              <w:adjustRightInd w:val="0"/>
              <w:jc w:val="left"/>
              <w:rPr>
                <w:color w:val="000000"/>
                <w:sz w:val="20"/>
                <w:szCs w:val="20"/>
              </w:rPr>
            </w:pPr>
            <w:r>
              <w:rPr>
                <w:rFonts w:hint="eastAsia"/>
                <w:color w:val="000000"/>
                <w:sz w:val="20"/>
                <w:szCs w:val="20"/>
              </w:rPr>
              <w:t>申请划拨取得国有建设用地使用权转移登记的，应当提交有批准权的人民政府的批准文件；</w:t>
            </w:r>
          </w:p>
        </w:tc>
        <w:tc>
          <w:tcPr>
            <w:tcW w:w="1276" w:type="dxa"/>
          </w:tcPr>
          <w:p w:rsidR="00FB3085" w:rsidRDefault="00680D3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B3085" w:rsidRDefault="000143A1"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B3085" w:rsidRPr="000607B9" w:rsidRDefault="00FB3085" w:rsidP="000607B9">
            <w:pPr>
              <w:rPr>
                <w:rFonts w:asciiTheme="minorEastAsia" w:hAnsiTheme="minorEastAsia"/>
                <w:b/>
                <w:sz w:val="18"/>
                <w:szCs w:val="18"/>
              </w:rPr>
            </w:pPr>
          </w:p>
        </w:tc>
        <w:tc>
          <w:tcPr>
            <w:tcW w:w="1134" w:type="dxa"/>
          </w:tcPr>
          <w:p w:rsidR="00FB3085" w:rsidRPr="006D5EE8" w:rsidRDefault="00FB3085" w:rsidP="00F706F2">
            <w:pPr>
              <w:rPr>
                <w:rFonts w:asciiTheme="minorEastAsia" w:hAnsiTheme="minorEastAsia"/>
                <w:sz w:val="18"/>
                <w:szCs w:val="18"/>
              </w:rPr>
            </w:pPr>
          </w:p>
        </w:tc>
      </w:tr>
      <w:tr w:rsidR="000143A1" w:rsidTr="006C692C">
        <w:tc>
          <w:tcPr>
            <w:tcW w:w="675" w:type="dxa"/>
          </w:tcPr>
          <w:p w:rsidR="000143A1" w:rsidRDefault="000143A1" w:rsidP="006D5EE8">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0143A1" w:rsidRDefault="000143A1" w:rsidP="000607B9">
            <w:pPr>
              <w:autoSpaceDE w:val="0"/>
              <w:autoSpaceDN w:val="0"/>
              <w:adjustRightInd w:val="0"/>
              <w:jc w:val="left"/>
              <w:rPr>
                <w:color w:val="000000"/>
                <w:sz w:val="20"/>
                <w:szCs w:val="20"/>
              </w:rPr>
            </w:pPr>
            <w:r>
              <w:rPr>
                <w:rFonts w:hint="eastAsia"/>
                <w:color w:val="000000"/>
                <w:sz w:val="20"/>
                <w:szCs w:val="20"/>
              </w:rPr>
              <w:t>依法需要补交土地出让价款、缴纳税费的，应当提交缴清土地出让价款凭证、税费缴纳凭证；</w:t>
            </w:r>
          </w:p>
        </w:tc>
        <w:tc>
          <w:tcPr>
            <w:tcW w:w="1276" w:type="dxa"/>
          </w:tcPr>
          <w:p w:rsidR="000143A1" w:rsidRDefault="000143A1"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0143A1" w:rsidRDefault="000143A1"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0143A1" w:rsidRPr="000607B9" w:rsidRDefault="000143A1" w:rsidP="000607B9">
            <w:pPr>
              <w:rPr>
                <w:rFonts w:asciiTheme="minorEastAsia" w:hAnsiTheme="minorEastAsia"/>
                <w:b/>
                <w:sz w:val="18"/>
                <w:szCs w:val="18"/>
              </w:rPr>
            </w:pPr>
          </w:p>
        </w:tc>
        <w:tc>
          <w:tcPr>
            <w:tcW w:w="1134" w:type="dxa"/>
          </w:tcPr>
          <w:p w:rsidR="000143A1" w:rsidRPr="006D5EE8" w:rsidRDefault="000143A1" w:rsidP="00F706F2">
            <w:pPr>
              <w:rPr>
                <w:rFonts w:asciiTheme="minorEastAsia" w:hAnsiTheme="minorEastAsia"/>
                <w:sz w:val="18"/>
                <w:szCs w:val="18"/>
              </w:rPr>
            </w:pPr>
          </w:p>
        </w:tc>
      </w:tr>
    </w:tbl>
    <w:p w:rsidR="006277C3" w:rsidRDefault="006277C3" w:rsidP="00F706F2">
      <w:pPr>
        <w:rPr>
          <w:b/>
          <w:sz w:val="24"/>
          <w:szCs w:val="24"/>
        </w:rPr>
      </w:pPr>
    </w:p>
    <w:p w:rsidR="006036C1" w:rsidRPr="00680D33" w:rsidRDefault="006036C1"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6036C1">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6036C1">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6036C1">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6036C1">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C8764D"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23E6A" w:rsidP="00723A21">
            <w:pP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C42DF8" w:rsidTr="00C42DF8">
        <w:trPr>
          <w:trHeight w:val="609"/>
        </w:trPr>
        <w:tc>
          <w:tcPr>
            <w:tcW w:w="2130" w:type="dxa"/>
          </w:tcPr>
          <w:p w:rsidR="00C42DF8" w:rsidRPr="003A5D43" w:rsidRDefault="00C42DF8"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C42DF8" w:rsidRPr="00231AD1" w:rsidRDefault="00C42DF8"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C42DF8" w:rsidRPr="003A5D43" w:rsidRDefault="00C42DF8"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C42DF8" w:rsidRDefault="00C42DF8" w:rsidP="00723A21">
            <w:pPr>
              <w:rPr>
                <w:b/>
                <w:sz w:val="24"/>
                <w:szCs w:val="24"/>
              </w:rPr>
            </w:pPr>
            <w:r w:rsidRPr="006D3440">
              <w:rPr>
                <w:rFonts w:ascii="宋体" w:eastAsia="宋体" w:hAnsi="宋体" w:cs="宋体" w:hint="eastAsia"/>
                <w:color w:val="000000"/>
                <w:kern w:val="0"/>
                <w:sz w:val="20"/>
                <w:szCs w:val="20"/>
              </w:rPr>
              <w:t>《财政部 国家发展改</w:t>
            </w:r>
            <w:r w:rsidRPr="006D3440">
              <w:rPr>
                <w:rFonts w:ascii="宋体" w:eastAsia="宋体" w:hAnsi="宋体" w:cs="宋体" w:hint="eastAsia"/>
                <w:color w:val="000000"/>
                <w:kern w:val="0"/>
                <w:sz w:val="20"/>
                <w:szCs w:val="20"/>
              </w:rPr>
              <w:lastRenderedPageBreak/>
              <w:t>革委关于减免部分行政事业性收费有关政策的通知》（财税[2019]45号）</w:t>
            </w:r>
          </w:p>
        </w:tc>
      </w:tr>
      <w:tr w:rsidR="00C42DF8" w:rsidTr="00723A21">
        <w:trPr>
          <w:trHeight w:val="609"/>
        </w:trPr>
        <w:tc>
          <w:tcPr>
            <w:tcW w:w="2130" w:type="dxa"/>
          </w:tcPr>
          <w:p w:rsidR="00C42DF8" w:rsidRPr="003A5D43" w:rsidRDefault="00C42DF8" w:rsidP="00723A21">
            <w:pPr>
              <w:jc w:val="center"/>
              <w:rPr>
                <w:rFonts w:ascii="宋体" w:eastAsia="宋体" w:hAnsi="宋体" w:cs="宋体"/>
                <w:b/>
                <w:color w:val="000000"/>
                <w:kern w:val="0"/>
                <w:sz w:val="20"/>
                <w:szCs w:val="20"/>
              </w:rPr>
            </w:pPr>
            <w:r w:rsidRPr="00C42DF8">
              <w:rPr>
                <w:rFonts w:ascii="宋体" w:eastAsia="宋体" w:hAnsi="宋体" w:cs="宋体" w:hint="eastAsia"/>
                <w:b/>
                <w:color w:val="000000"/>
                <w:kern w:val="0"/>
                <w:sz w:val="20"/>
                <w:szCs w:val="20"/>
              </w:rPr>
              <w:lastRenderedPageBreak/>
              <w:t>小微企业是否免收登记费</w:t>
            </w:r>
          </w:p>
        </w:tc>
        <w:tc>
          <w:tcPr>
            <w:tcW w:w="2130" w:type="dxa"/>
          </w:tcPr>
          <w:p w:rsidR="00C42DF8" w:rsidRDefault="00C42DF8"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C42DF8" w:rsidRPr="003A5D43" w:rsidRDefault="00C42DF8" w:rsidP="00723A21">
            <w:pPr>
              <w:rPr>
                <w:rFonts w:ascii="宋体" w:eastAsia="宋体" w:hAnsi="宋体" w:cs="宋体"/>
                <w:b/>
                <w:color w:val="000000"/>
                <w:kern w:val="0"/>
                <w:sz w:val="20"/>
                <w:szCs w:val="20"/>
              </w:rPr>
            </w:pPr>
          </w:p>
        </w:tc>
        <w:tc>
          <w:tcPr>
            <w:tcW w:w="2131" w:type="dxa"/>
            <w:vMerge/>
          </w:tcPr>
          <w:p w:rsidR="00C42DF8" w:rsidRPr="006D3440" w:rsidRDefault="00C42DF8"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6036C1" w:rsidRDefault="006036C1">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9D3927">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9D3927">
              <w:rPr>
                <w:rFonts w:ascii="宋体" w:eastAsia="宋体" w:hAnsi="宋体" w:cs="宋体" w:hint="eastAsia"/>
                <w:color w:val="000000"/>
                <w:kern w:val="0"/>
                <w:sz w:val="20"/>
                <w:szCs w:val="20"/>
              </w:rPr>
              <w:t>66770512</w:t>
            </w:r>
            <w:bookmarkStart w:id="0" w:name="_GoBack"/>
            <w:bookmarkEnd w:id="0"/>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E2E" w:rsidRDefault="000B2E2E" w:rsidP="00C42DF8">
      <w:r>
        <w:separator/>
      </w:r>
    </w:p>
  </w:endnote>
  <w:endnote w:type="continuationSeparator" w:id="0">
    <w:p w:rsidR="000B2E2E" w:rsidRDefault="000B2E2E" w:rsidP="00C42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E2E" w:rsidRDefault="000B2E2E" w:rsidP="00C42DF8">
      <w:r>
        <w:separator/>
      </w:r>
    </w:p>
  </w:footnote>
  <w:footnote w:type="continuationSeparator" w:id="0">
    <w:p w:rsidR="000B2E2E" w:rsidRDefault="000B2E2E" w:rsidP="00C42D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25F00"/>
    <w:rsid w:val="000607B9"/>
    <w:rsid w:val="00070DD1"/>
    <w:rsid w:val="0008091A"/>
    <w:rsid w:val="000A5AD1"/>
    <w:rsid w:val="000A5E71"/>
    <w:rsid w:val="000B2E2E"/>
    <w:rsid w:val="000B3993"/>
    <w:rsid w:val="000B3E2F"/>
    <w:rsid w:val="000B523E"/>
    <w:rsid w:val="000C1F93"/>
    <w:rsid w:val="000E02A5"/>
    <w:rsid w:val="000F2806"/>
    <w:rsid w:val="000F284F"/>
    <w:rsid w:val="00117DA7"/>
    <w:rsid w:val="0012396B"/>
    <w:rsid w:val="001247E1"/>
    <w:rsid w:val="00136423"/>
    <w:rsid w:val="00161E5F"/>
    <w:rsid w:val="00162C52"/>
    <w:rsid w:val="00172471"/>
    <w:rsid w:val="001773C9"/>
    <w:rsid w:val="00190CA3"/>
    <w:rsid w:val="001D2E09"/>
    <w:rsid w:val="001D74D7"/>
    <w:rsid w:val="001E393E"/>
    <w:rsid w:val="001E5A8E"/>
    <w:rsid w:val="001E709F"/>
    <w:rsid w:val="0020550B"/>
    <w:rsid w:val="00220F3E"/>
    <w:rsid w:val="002300ED"/>
    <w:rsid w:val="00231AD1"/>
    <w:rsid w:val="0024556A"/>
    <w:rsid w:val="00276056"/>
    <w:rsid w:val="002A3768"/>
    <w:rsid w:val="002A4956"/>
    <w:rsid w:val="002B242A"/>
    <w:rsid w:val="002C0654"/>
    <w:rsid w:val="002C090F"/>
    <w:rsid w:val="002D0AA4"/>
    <w:rsid w:val="0032571F"/>
    <w:rsid w:val="00342973"/>
    <w:rsid w:val="00351D1D"/>
    <w:rsid w:val="003A43A1"/>
    <w:rsid w:val="003A5BA5"/>
    <w:rsid w:val="003A5D43"/>
    <w:rsid w:val="003D6F00"/>
    <w:rsid w:val="003F1766"/>
    <w:rsid w:val="003F4C35"/>
    <w:rsid w:val="0040216A"/>
    <w:rsid w:val="0040787D"/>
    <w:rsid w:val="0041223A"/>
    <w:rsid w:val="0044488F"/>
    <w:rsid w:val="00447644"/>
    <w:rsid w:val="004528FB"/>
    <w:rsid w:val="00487B34"/>
    <w:rsid w:val="004B3D51"/>
    <w:rsid w:val="004C264F"/>
    <w:rsid w:val="004C55BB"/>
    <w:rsid w:val="004D405D"/>
    <w:rsid w:val="004E1AC8"/>
    <w:rsid w:val="004F74AC"/>
    <w:rsid w:val="00517040"/>
    <w:rsid w:val="00520DE4"/>
    <w:rsid w:val="00524232"/>
    <w:rsid w:val="00536BCB"/>
    <w:rsid w:val="00541876"/>
    <w:rsid w:val="0055574B"/>
    <w:rsid w:val="00567581"/>
    <w:rsid w:val="00567CDA"/>
    <w:rsid w:val="00574ED4"/>
    <w:rsid w:val="00582890"/>
    <w:rsid w:val="00587EEC"/>
    <w:rsid w:val="005A24C5"/>
    <w:rsid w:val="005C5272"/>
    <w:rsid w:val="005D7EF3"/>
    <w:rsid w:val="005E482A"/>
    <w:rsid w:val="005E4B51"/>
    <w:rsid w:val="0060075B"/>
    <w:rsid w:val="006036C1"/>
    <w:rsid w:val="00610704"/>
    <w:rsid w:val="006277C3"/>
    <w:rsid w:val="00645C8F"/>
    <w:rsid w:val="00647FC5"/>
    <w:rsid w:val="00680D33"/>
    <w:rsid w:val="006954BB"/>
    <w:rsid w:val="006A1515"/>
    <w:rsid w:val="006A66C4"/>
    <w:rsid w:val="006B0A8D"/>
    <w:rsid w:val="006C692C"/>
    <w:rsid w:val="006D3440"/>
    <w:rsid w:val="006D5EE8"/>
    <w:rsid w:val="006F3E0C"/>
    <w:rsid w:val="00704913"/>
    <w:rsid w:val="007079B0"/>
    <w:rsid w:val="00714421"/>
    <w:rsid w:val="007171D2"/>
    <w:rsid w:val="00732E85"/>
    <w:rsid w:val="00735307"/>
    <w:rsid w:val="00757D63"/>
    <w:rsid w:val="00766545"/>
    <w:rsid w:val="007718F4"/>
    <w:rsid w:val="007929BB"/>
    <w:rsid w:val="00797378"/>
    <w:rsid w:val="007B40B2"/>
    <w:rsid w:val="007C7DA1"/>
    <w:rsid w:val="007F34BD"/>
    <w:rsid w:val="008003D6"/>
    <w:rsid w:val="00800562"/>
    <w:rsid w:val="00814CC2"/>
    <w:rsid w:val="00824DC8"/>
    <w:rsid w:val="00874F72"/>
    <w:rsid w:val="00885EB5"/>
    <w:rsid w:val="00886905"/>
    <w:rsid w:val="008A3A99"/>
    <w:rsid w:val="008A434F"/>
    <w:rsid w:val="008A5F89"/>
    <w:rsid w:val="008C2875"/>
    <w:rsid w:val="008D0CA4"/>
    <w:rsid w:val="008D7B77"/>
    <w:rsid w:val="008F5A07"/>
    <w:rsid w:val="0092394F"/>
    <w:rsid w:val="009327CC"/>
    <w:rsid w:val="009674A9"/>
    <w:rsid w:val="0098365A"/>
    <w:rsid w:val="009903E4"/>
    <w:rsid w:val="009A20D7"/>
    <w:rsid w:val="009A2533"/>
    <w:rsid w:val="009C2E61"/>
    <w:rsid w:val="009D3927"/>
    <w:rsid w:val="009F0FDB"/>
    <w:rsid w:val="009F1EF4"/>
    <w:rsid w:val="009F4CCE"/>
    <w:rsid w:val="00A43CFE"/>
    <w:rsid w:val="00A74CDF"/>
    <w:rsid w:val="00A84A20"/>
    <w:rsid w:val="00AB018F"/>
    <w:rsid w:val="00AB34C9"/>
    <w:rsid w:val="00AB5236"/>
    <w:rsid w:val="00AC31E6"/>
    <w:rsid w:val="00B01F88"/>
    <w:rsid w:val="00B12257"/>
    <w:rsid w:val="00B157FE"/>
    <w:rsid w:val="00B22DE5"/>
    <w:rsid w:val="00B43CBB"/>
    <w:rsid w:val="00B4510F"/>
    <w:rsid w:val="00B556E9"/>
    <w:rsid w:val="00B563AC"/>
    <w:rsid w:val="00B60BD9"/>
    <w:rsid w:val="00B713F0"/>
    <w:rsid w:val="00B72EF5"/>
    <w:rsid w:val="00B84209"/>
    <w:rsid w:val="00BA498F"/>
    <w:rsid w:val="00BA6548"/>
    <w:rsid w:val="00BC5107"/>
    <w:rsid w:val="00BC66E0"/>
    <w:rsid w:val="00BE3B90"/>
    <w:rsid w:val="00BF22BE"/>
    <w:rsid w:val="00C07637"/>
    <w:rsid w:val="00C42DF8"/>
    <w:rsid w:val="00C56227"/>
    <w:rsid w:val="00C628ED"/>
    <w:rsid w:val="00C67490"/>
    <w:rsid w:val="00C84C9B"/>
    <w:rsid w:val="00C8764D"/>
    <w:rsid w:val="00C9732A"/>
    <w:rsid w:val="00CA376A"/>
    <w:rsid w:val="00CA6FD0"/>
    <w:rsid w:val="00CB15C3"/>
    <w:rsid w:val="00CC5F21"/>
    <w:rsid w:val="00CD2AFA"/>
    <w:rsid w:val="00CE6790"/>
    <w:rsid w:val="00CF4585"/>
    <w:rsid w:val="00CF7602"/>
    <w:rsid w:val="00D032C1"/>
    <w:rsid w:val="00D07D71"/>
    <w:rsid w:val="00D569A6"/>
    <w:rsid w:val="00DA584D"/>
    <w:rsid w:val="00DD0BC7"/>
    <w:rsid w:val="00DF0836"/>
    <w:rsid w:val="00E1082D"/>
    <w:rsid w:val="00E351C8"/>
    <w:rsid w:val="00E37649"/>
    <w:rsid w:val="00E71816"/>
    <w:rsid w:val="00E778B6"/>
    <w:rsid w:val="00E850D0"/>
    <w:rsid w:val="00EA1588"/>
    <w:rsid w:val="00EB127F"/>
    <w:rsid w:val="00EB5700"/>
    <w:rsid w:val="00EC7B0F"/>
    <w:rsid w:val="00EE360D"/>
    <w:rsid w:val="00EE72EC"/>
    <w:rsid w:val="00F10A6C"/>
    <w:rsid w:val="00F1373D"/>
    <w:rsid w:val="00F21574"/>
    <w:rsid w:val="00F23E6A"/>
    <w:rsid w:val="00F33E86"/>
    <w:rsid w:val="00F34257"/>
    <w:rsid w:val="00F40414"/>
    <w:rsid w:val="00F674E3"/>
    <w:rsid w:val="00F706F2"/>
    <w:rsid w:val="00F72C54"/>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C42D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42DF8"/>
    <w:rPr>
      <w:sz w:val="18"/>
      <w:szCs w:val="18"/>
    </w:rPr>
  </w:style>
  <w:style w:type="paragraph" w:styleId="a5">
    <w:name w:val="footer"/>
    <w:basedOn w:val="a"/>
    <w:link w:val="Char0"/>
    <w:uiPriority w:val="99"/>
    <w:unhideWhenUsed/>
    <w:rsid w:val="00C42DF8"/>
    <w:pPr>
      <w:tabs>
        <w:tab w:val="center" w:pos="4153"/>
        <w:tab w:val="right" w:pos="8306"/>
      </w:tabs>
      <w:snapToGrid w:val="0"/>
      <w:jc w:val="left"/>
    </w:pPr>
    <w:rPr>
      <w:sz w:val="18"/>
      <w:szCs w:val="18"/>
    </w:rPr>
  </w:style>
  <w:style w:type="character" w:customStyle="1" w:styleId="Char0">
    <w:name w:val="页脚 Char"/>
    <w:basedOn w:val="a0"/>
    <w:link w:val="a5"/>
    <w:uiPriority w:val="99"/>
    <w:rsid w:val="00C42DF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318</Words>
  <Characters>1813</Characters>
  <Application>Microsoft Office Word</Application>
  <DocSecurity>0</DocSecurity>
  <Lines>15</Lines>
  <Paragraphs>4</Paragraphs>
  <ScaleCrop>false</ScaleCrop>
  <Company>hnhklerb</Company>
  <LinksUpToDate>false</LinksUpToDate>
  <CharactersWithSpaces>2127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12</cp:revision>
  <dcterms:created xsi:type="dcterms:W3CDTF">2021-09-24T01:37:00Z</dcterms:created>
  <dcterms:modified xsi:type="dcterms:W3CDTF">2021-10-08T09:26:00Z</dcterms:modified>
</cp:coreProperties>
</file>