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8C2875" w:rsidP="00C07637">
      <w:pPr>
        <w:jc w:val="center"/>
        <w:rPr>
          <w:b/>
          <w:sz w:val="24"/>
          <w:szCs w:val="24"/>
        </w:rPr>
      </w:pPr>
      <w:r w:rsidRPr="008C2875">
        <w:rPr>
          <w:rFonts w:ascii="宋体" w:eastAsia="宋体" w:hAnsi="宋体" w:cs="宋体" w:hint="eastAsia"/>
          <w:b/>
          <w:sz w:val="32"/>
          <w:szCs w:val="32"/>
        </w:rPr>
        <w:t>宅基地使用权及房屋所有权登记-转移登记-依法继承（提供继承公证书或生效法律文书的）</w:t>
      </w:r>
    </w:p>
    <w:p w:rsidR="00C07637" w:rsidRDefault="00C07637">
      <w:pPr>
        <w:rPr>
          <w:b/>
          <w:sz w:val="24"/>
          <w:szCs w:val="24"/>
        </w:rPr>
      </w:pPr>
    </w:p>
    <w:p w:rsidR="003A43A1" w:rsidRDefault="00F40414">
      <w:pPr>
        <w:rPr>
          <w:b/>
          <w:sz w:val="24"/>
          <w:szCs w:val="24"/>
        </w:rPr>
      </w:pPr>
      <w:r w:rsidRPr="003A43A1">
        <w:rPr>
          <w:rFonts w:hint="eastAsia"/>
          <w:b/>
          <w:sz w:val="24"/>
          <w:szCs w:val="24"/>
        </w:rPr>
        <w:t>基本信息</w:t>
      </w:r>
    </w:p>
    <w:p w:rsidR="007D7813" w:rsidRPr="003A43A1" w:rsidRDefault="007D7813">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C2875">
            <w:pPr>
              <w:rPr>
                <w:rFonts w:asciiTheme="minorEastAsia" w:hAnsiTheme="minorEastAsia"/>
                <w:sz w:val="20"/>
                <w:szCs w:val="20"/>
                <w:highlight w:val="yellow"/>
              </w:rPr>
            </w:pPr>
            <w:r w:rsidRPr="008C2875">
              <w:rPr>
                <w:rFonts w:asciiTheme="minorEastAsia" w:hAnsiTheme="minorEastAsia" w:cs="宋体" w:hint="eastAsia"/>
                <w:sz w:val="20"/>
                <w:szCs w:val="20"/>
              </w:rPr>
              <w:t>宅基地使用权及房屋所有权登记-转移登记-依法继承（提供继承公证书或生效法律文书的）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C20BA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20BA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C2875" w:rsidRDefault="008C2875" w:rsidP="000607B9">
            <w:pPr>
              <w:jc w:val="center"/>
              <w:rPr>
                <w:rFonts w:ascii="宋体" w:eastAsia="宋体" w:hAnsi="宋体" w:cs="宋体"/>
                <w:sz w:val="20"/>
                <w:szCs w:val="20"/>
              </w:rPr>
            </w:pPr>
            <w:r>
              <w:rPr>
                <w:rFonts w:hint="eastAsia"/>
                <w:sz w:val="20"/>
                <w:szCs w:val="20"/>
              </w:rPr>
              <w:t>已经登记的集体建设用地使用权及建筑物、构筑物所有权，</w:t>
            </w:r>
            <w:r w:rsidR="000607B9">
              <w:rPr>
                <w:rFonts w:hint="eastAsia"/>
                <w:sz w:val="20"/>
                <w:szCs w:val="20"/>
              </w:rPr>
              <w:t>依法继承的</w:t>
            </w:r>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3173B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0607B9" w:rsidRDefault="000607B9" w:rsidP="000607B9">
            <w:pPr>
              <w:autoSpaceDE w:val="0"/>
              <w:autoSpaceDN w:val="0"/>
              <w:adjustRightInd w:val="0"/>
              <w:jc w:val="left"/>
              <w:rPr>
                <w:rFonts w:ascii="宋体" w:eastAsia="宋体" w:cs="宋体"/>
                <w:kern w:val="0"/>
                <w:sz w:val="18"/>
                <w:szCs w:val="18"/>
                <w:lang w:val="zh-CN"/>
              </w:rPr>
            </w:pPr>
            <w:r>
              <w:rPr>
                <w:rFonts w:ascii="宋体" w:eastAsia="宋体" w:cs="宋体" w:hint="eastAsia"/>
                <w:kern w:val="0"/>
                <w:sz w:val="18"/>
                <w:szCs w:val="18"/>
                <w:lang w:val="zh-CN"/>
              </w:rPr>
              <w:t>申请人不提交经公证的材料或者生效的法律文书的，提交的材料包括：①所有继承人或受遗赠人的身份证、户口簿或其它身份证明；②被继承人或遗赠人的死亡证明，包括医疗机构出具的死亡证明；公安机关出具的死亡证明或者注明了死亡日期的注销户口证明；人民法院宣告死亡的判决书；其他能够证明被继承人或受遗赠人死亡的材料等；③</w:t>
            </w:r>
            <w:r>
              <w:rPr>
                <w:rFonts w:ascii="宋体" w:eastAsia="宋体" w:cs="宋体"/>
                <w:kern w:val="0"/>
                <w:sz w:val="18"/>
                <w:szCs w:val="18"/>
                <w:lang w:val="zh-CN"/>
              </w:rPr>
              <w:t xml:space="preserve"> </w:t>
            </w:r>
            <w:r>
              <w:rPr>
                <w:rFonts w:ascii="宋体" w:eastAsia="宋体" w:cs="宋体" w:hint="eastAsia"/>
                <w:kern w:val="0"/>
                <w:sz w:val="18"/>
                <w:szCs w:val="18"/>
                <w:lang w:val="zh-CN"/>
              </w:rPr>
              <w:t>所有继承人或受遗赠人与被继承人或遗赠人之间的亲属关系证明</w:t>
            </w:r>
            <w:r>
              <w:rPr>
                <w:rFonts w:ascii="宋体" w:eastAsia="宋体" w:cs="宋体"/>
                <w:kern w:val="0"/>
                <w:sz w:val="18"/>
                <w:szCs w:val="18"/>
                <w:lang w:val="zh-CN"/>
              </w:rPr>
              <w:t xml:space="preserve"> </w:t>
            </w:r>
            <w:r>
              <w:rPr>
                <w:rFonts w:ascii="宋体" w:eastAsia="宋体" w:cs="宋体" w:hint="eastAsia"/>
                <w:kern w:val="0"/>
                <w:sz w:val="18"/>
                <w:szCs w:val="18"/>
                <w:lang w:val="zh-CN"/>
              </w:rPr>
              <w:t>，包括户口簿、婚姻证明、收养证明、出生医学证明，公安机关以及村委会、居委会、被继承人或继承人单位出具的证明材料，其他能够证明相关亲属关系的材料等；④</w:t>
            </w:r>
            <w:r>
              <w:rPr>
                <w:rFonts w:ascii="宋体" w:eastAsia="宋体" w:cs="宋体"/>
                <w:kern w:val="0"/>
                <w:sz w:val="18"/>
                <w:szCs w:val="18"/>
                <w:lang w:val="zh-CN"/>
              </w:rPr>
              <w:t xml:space="preserve"> </w:t>
            </w:r>
            <w:r>
              <w:rPr>
                <w:rFonts w:ascii="宋体" w:eastAsia="宋体" w:cs="宋体" w:hint="eastAsia"/>
                <w:kern w:val="0"/>
                <w:sz w:val="18"/>
                <w:szCs w:val="18"/>
                <w:lang w:val="zh-CN"/>
              </w:rPr>
              <w:t>放弃继承的，应当在不动产登记机构办公场所，在不动产登记机构人员的见证下，签署放弃继承权的声明；⑤继承人已死亡的，代位继承人或转继承人可参照上述材料提供；⑥</w:t>
            </w:r>
            <w:r>
              <w:rPr>
                <w:rFonts w:ascii="宋体" w:eastAsia="宋体" w:cs="宋体"/>
                <w:kern w:val="0"/>
                <w:sz w:val="18"/>
                <w:szCs w:val="18"/>
                <w:lang w:val="zh-CN"/>
              </w:rPr>
              <w:t xml:space="preserve"> </w:t>
            </w:r>
            <w:r>
              <w:rPr>
                <w:rFonts w:ascii="宋体" w:eastAsia="宋体" w:cs="宋体" w:hint="eastAsia"/>
                <w:kern w:val="0"/>
                <w:sz w:val="18"/>
                <w:szCs w:val="18"/>
                <w:lang w:val="zh-CN"/>
              </w:rPr>
              <w:t>被继承人或遗赠人享有不动产权利的材料；⑦</w:t>
            </w:r>
            <w:r>
              <w:rPr>
                <w:rFonts w:ascii="宋体" w:eastAsia="宋体" w:cs="宋体"/>
                <w:kern w:val="0"/>
                <w:sz w:val="18"/>
                <w:szCs w:val="18"/>
                <w:lang w:val="zh-CN"/>
              </w:rPr>
              <w:t xml:space="preserve"> </w:t>
            </w:r>
            <w:r>
              <w:rPr>
                <w:rFonts w:ascii="宋体" w:eastAsia="宋体" w:cs="宋体" w:hint="eastAsia"/>
                <w:kern w:val="0"/>
                <w:sz w:val="18"/>
                <w:szCs w:val="18"/>
                <w:lang w:val="zh-CN"/>
              </w:rPr>
              <w:t>被继承人或遗赠人生前有遗嘱或者遗赠扶养协议的，提交其全部遗嘱或者遗赠扶养协议；⑧</w:t>
            </w:r>
            <w:r>
              <w:rPr>
                <w:rFonts w:ascii="宋体" w:eastAsia="宋体" w:cs="宋体"/>
                <w:kern w:val="0"/>
                <w:sz w:val="18"/>
                <w:szCs w:val="18"/>
                <w:lang w:val="zh-CN"/>
              </w:rPr>
              <w:t xml:space="preserve"> </w:t>
            </w:r>
            <w:r>
              <w:rPr>
                <w:rFonts w:ascii="宋体" w:eastAsia="宋体" w:cs="宋体" w:hint="eastAsia"/>
                <w:kern w:val="0"/>
                <w:sz w:val="18"/>
                <w:szCs w:val="18"/>
                <w:lang w:val="zh-CN"/>
              </w:rPr>
              <w:t>被继承人或遗赠人生前与配偶有夫妻财产约定的，提交书面约定协议。</w:t>
            </w:r>
          </w:p>
        </w:tc>
        <w:tc>
          <w:tcPr>
            <w:tcW w:w="1276" w:type="dxa"/>
          </w:tcPr>
          <w:p w:rsidR="006B0A8D" w:rsidRDefault="000607B9"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0607B9" w:rsidP="000607B9">
            <w:pPr>
              <w:rPr>
                <w:rFonts w:asciiTheme="minorEastAsia" w:hAnsiTheme="minorEastAsia"/>
                <w:b/>
                <w:sz w:val="18"/>
                <w:szCs w:val="18"/>
              </w:rPr>
            </w:pPr>
            <w:r>
              <w:rPr>
                <w:rFonts w:ascii="宋体" w:eastAsia="宋体" w:cs="宋体" w:hint="eastAsia"/>
                <w:kern w:val="0"/>
                <w:sz w:val="18"/>
                <w:szCs w:val="18"/>
                <w:lang w:val="zh-CN"/>
              </w:rPr>
              <w:t>户籍证明、婚姻证明通过数据共享平台可获取的，申请人免提交</w:t>
            </w: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4142BA">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4142BA">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4142BA">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4142BA">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C565DA"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DA1C10" w:rsidTr="00DA1C10">
        <w:trPr>
          <w:trHeight w:val="609"/>
        </w:trPr>
        <w:tc>
          <w:tcPr>
            <w:tcW w:w="2130" w:type="dxa"/>
          </w:tcPr>
          <w:p w:rsidR="00DA1C10" w:rsidRPr="003A5D43" w:rsidRDefault="00DA1C10"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A1C10" w:rsidRPr="00231AD1" w:rsidRDefault="00DA1C10"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A1C10" w:rsidRPr="003A5D43" w:rsidRDefault="00DA1C10"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A1C10" w:rsidRDefault="00DA1C1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A1C10" w:rsidTr="00723A21">
        <w:trPr>
          <w:trHeight w:val="609"/>
        </w:trPr>
        <w:tc>
          <w:tcPr>
            <w:tcW w:w="2130" w:type="dxa"/>
          </w:tcPr>
          <w:p w:rsidR="00DA1C10" w:rsidRPr="003A5D43" w:rsidRDefault="00DA1C10" w:rsidP="00723A21">
            <w:pPr>
              <w:jc w:val="center"/>
              <w:rPr>
                <w:rFonts w:ascii="宋体" w:eastAsia="宋体" w:hAnsi="宋体" w:cs="宋体"/>
                <w:b/>
                <w:color w:val="000000"/>
                <w:kern w:val="0"/>
                <w:sz w:val="20"/>
                <w:szCs w:val="20"/>
              </w:rPr>
            </w:pPr>
            <w:r w:rsidRPr="00DA1C10">
              <w:rPr>
                <w:rFonts w:ascii="宋体" w:eastAsia="宋体" w:hAnsi="宋体" w:cs="宋体" w:hint="eastAsia"/>
                <w:b/>
                <w:color w:val="000000"/>
                <w:kern w:val="0"/>
                <w:sz w:val="20"/>
                <w:szCs w:val="20"/>
              </w:rPr>
              <w:t>小微企业是否免收登记费</w:t>
            </w:r>
          </w:p>
        </w:tc>
        <w:tc>
          <w:tcPr>
            <w:tcW w:w="2130" w:type="dxa"/>
          </w:tcPr>
          <w:p w:rsidR="00DA1C10" w:rsidRDefault="00DA1C10"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A1C10" w:rsidRPr="003A5D43" w:rsidRDefault="00DA1C10" w:rsidP="00723A21">
            <w:pPr>
              <w:rPr>
                <w:rFonts w:ascii="宋体" w:eastAsia="宋体" w:hAnsi="宋体" w:cs="宋体"/>
                <w:b/>
                <w:color w:val="000000"/>
                <w:kern w:val="0"/>
                <w:sz w:val="20"/>
                <w:szCs w:val="20"/>
              </w:rPr>
            </w:pPr>
          </w:p>
        </w:tc>
        <w:tc>
          <w:tcPr>
            <w:tcW w:w="2131" w:type="dxa"/>
            <w:vMerge/>
          </w:tcPr>
          <w:p w:rsidR="00DA1C10" w:rsidRPr="006D3440" w:rsidRDefault="00DA1C10"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w:t>
            </w:r>
            <w:r w:rsidRPr="002C0654">
              <w:rPr>
                <w:rFonts w:ascii="宋体" w:eastAsia="宋体" w:hAnsi="宋体" w:cs="宋体" w:hint="eastAsia"/>
                <w:color w:val="000000"/>
                <w:kern w:val="0"/>
                <w:sz w:val="18"/>
                <w:szCs w:val="18"/>
              </w:rPr>
              <w:lastRenderedPageBreak/>
              <w:t>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959" w:rsidRDefault="00CE4959" w:rsidP="007D7813">
      <w:r>
        <w:separator/>
      </w:r>
    </w:p>
  </w:endnote>
  <w:endnote w:type="continuationSeparator" w:id="0">
    <w:p w:rsidR="00CE4959" w:rsidRDefault="00CE4959" w:rsidP="007D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959" w:rsidRDefault="00CE4959" w:rsidP="007D7813">
      <w:r>
        <w:separator/>
      </w:r>
    </w:p>
  </w:footnote>
  <w:footnote w:type="continuationSeparator" w:id="0">
    <w:p w:rsidR="00CE4959" w:rsidRDefault="00CE4959" w:rsidP="007D78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B242A"/>
    <w:rsid w:val="002C0654"/>
    <w:rsid w:val="002C090F"/>
    <w:rsid w:val="002D0AA4"/>
    <w:rsid w:val="003173B1"/>
    <w:rsid w:val="0032571F"/>
    <w:rsid w:val="00342973"/>
    <w:rsid w:val="00351D1D"/>
    <w:rsid w:val="003A43A1"/>
    <w:rsid w:val="003A5BA5"/>
    <w:rsid w:val="003A5D43"/>
    <w:rsid w:val="003F4C35"/>
    <w:rsid w:val="0040216A"/>
    <w:rsid w:val="0041223A"/>
    <w:rsid w:val="004142B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277C3"/>
    <w:rsid w:val="00645C8F"/>
    <w:rsid w:val="00647FC5"/>
    <w:rsid w:val="006954BB"/>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7D7813"/>
    <w:rsid w:val="008003D6"/>
    <w:rsid w:val="00800562"/>
    <w:rsid w:val="00814CC2"/>
    <w:rsid w:val="00885EB5"/>
    <w:rsid w:val="00886905"/>
    <w:rsid w:val="008A3A99"/>
    <w:rsid w:val="008A434F"/>
    <w:rsid w:val="008C2875"/>
    <w:rsid w:val="008D0CA4"/>
    <w:rsid w:val="008D7B77"/>
    <w:rsid w:val="008F5A07"/>
    <w:rsid w:val="0092394F"/>
    <w:rsid w:val="0098365A"/>
    <w:rsid w:val="009A20D7"/>
    <w:rsid w:val="009E42E1"/>
    <w:rsid w:val="009F0FDB"/>
    <w:rsid w:val="009F4CCE"/>
    <w:rsid w:val="00A43CFE"/>
    <w:rsid w:val="00AB018F"/>
    <w:rsid w:val="00AB523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20BA9"/>
    <w:rsid w:val="00C565DA"/>
    <w:rsid w:val="00C628ED"/>
    <w:rsid w:val="00C67490"/>
    <w:rsid w:val="00C84C9B"/>
    <w:rsid w:val="00C87D72"/>
    <w:rsid w:val="00C9732A"/>
    <w:rsid w:val="00CA376A"/>
    <w:rsid w:val="00CA6FD0"/>
    <w:rsid w:val="00CB15C3"/>
    <w:rsid w:val="00CE4959"/>
    <w:rsid w:val="00CE6790"/>
    <w:rsid w:val="00CF4585"/>
    <w:rsid w:val="00CF7602"/>
    <w:rsid w:val="00D07D71"/>
    <w:rsid w:val="00DA1C10"/>
    <w:rsid w:val="00DA584D"/>
    <w:rsid w:val="00DD0BC7"/>
    <w:rsid w:val="00DF0836"/>
    <w:rsid w:val="00E1082D"/>
    <w:rsid w:val="00E351C8"/>
    <w:rsid w:val="00E37649"/>
    <w:rsid w:val="00E71816"/>
    <w:rsid w:val="00E778B6"/>
    <w:rsid w:val="00E850D0"/>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D78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D7813"/>
    <w:rPr>
      <w:sz w:val="18"/>
      <w:szCs w:val="18"/>
    </w:rPr>
  </w:style>
  <w:style w:type="paragraph" w:styleId="a5">
    <w:name w:val="footer"/>
    <w:basedOn w:val="a"/>
    <w:link w:val="Char0"/>
    <w:uiPriority w:val="99"/>
    <w:unhideWhenUsed/>
    <w:rsid w:val="007D7813"/>
    <w:pPr>
      <w:tabs>
        <w:tab w:val="center" w:pos="4153"/>
        <w:tab w:val="right" w:pos="8306"/>
      </w:tabs>
      <w:snapToGrid w:val="0"/>
      <w:jc w:val="left"/>
    </w:pPr>
    <w:rPr>
      <w:sz w:val="18"/>
      <w:szCs w:val="18"/>
    </w:rPr>
  </w:style>
  <w:style w:type="character" w:customStyle="1" w:styleId="Char0">
    <w:name w:val="页脚 Char"/>
    <w:basedOn w:val="a0"/>
    <w:link w:val="a5"/>
    <w:uiPriority w:val="99"/>
    <w:rsid w:val="007D78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358</Words>
  <Characters>2047</Characters>
  <Application>Microsoft Office Word</Application>
  <DocSecurity>0</DocSecurity>
  <Lines>17</Lines>
  <Paragraphs>4</Paragraphs>
  <ScaleCrop>false</ScaleCrop>
  <Company>hnhklerb</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15</cp:revision>
  <dcterms:created xsi:type="dcterms:W3CDTF">2021-09-23T08:39:00Z</dcterms:created>
  <dcterms:modified xsi:type="dcterms:W3CDTF">2021-10-08T08:32:00Z</dcterms:modified>
</cp:coreProperties>
</file>