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4B3D51" w:rsidRDefault="00F72C54" w:rsidP="004B3D51">
      <w:pPr>
        <w:jc w:val="center"/>
        <w:rPr>
          <w:rFonts w:ascii="宋体" w:eastAsia="宋体" w:hAnsi="宋体" w:cs="宋体"/>
          <w:b/>
          <w:sz w:val="32"/>
          <w:szCs w:val="32"/>
        </w:rPr>
      </w:pPr>
      <w:r w:rsidRPr="00F72C54">
        <w:rPr>
          <w:rFonts w:ascii="宋体" w:eastAsia="宋体" w:hAnsi="宋体" w:cs="宋体" w:hint="eastAsia"/>
          <w:b/>
          <w:sz w:val="32"/>
          <w:szCs w:val="32"/>
        </w:rPr>
        <w:t>集体</w:t>
      </w:r>
      <w:r w:rsidR="00B03D1C">
        <w:rPr>
          <w:rFonts w:ascii="宋体" w:eastAsia="宋体" w:hAnsi="宋体" w:cs="宋体" w:hint="eastAsia"/>
          <w:b/>
          <w:sz w:val="32"/>
          <w:szCs w:val="32"/>
        </w:rPr>
        <w:t>建设用地使用权</w:t>
      </w:r>
      <w:r w:rsidRPr="00F72C54">
        <w:rPr>
          <w:rFonts w:ascii="宋体" w:eastAsia="宋体" w:hAnsi="宋体" w:cs="宋体" w:hint="eastAsia"/>
          <w:b/>
          <w:sz w:val="32"/>
          <w:szCs w:val="32"/>
        </w:rPr>
        <w:t>登记</w:t>
      </w:r>
      <w:r w:rsidR="005E4B51" w:rsidRPr="005E4B51">
        <w:rPr>
          <w:rFonts w:asciiTheme="minorEastAsia" w:hAnsiTheme="minorEastAsia" w:cs="宋体" w:hint="eastAsia"/>
          <w:sz w:val="20"/>
          <w:szCs w:val="20"/>
        </w:rPr>
        <w:t>-</w:t>
      </w:r>
      <w:r w:rsidR="00B03D1C">
        <w:rPr>
          <w:rFonts w:ascii="宋体" w:eastAsia="宋体" w:hAnsi="宋体" w:cs="宋体" w:hint="eastAsia"/>
          <w:b/>
          <w:sz w:val="32"/>
          <w:szCs w:val="32"/>
        </w:rPr>
        <w:t>首次登记</w:t>
      </w:r>
    </w:p>
    <w:p w:rsidR="008D7B77" w:rsidRDefault="008D7B7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8D7B77" w:rsidP="00B03D1C">
            <w:pPr>
              <w:rPr>
                <w:rFonts w:asciiTheme="minorEastAsia" w:hAnsiTheme="minorEastAsia" w:cs="宋体"/>
                <w:sz w:val="20"/>
                <w:szCs w:val="20"/>
              </w:rPr>
            </w:pPr>
            <w:r w:rsidRPr="008D7B77">
              <w:rPr>
                <w:rFonts w:asciiTheme="minorEastAsia" w:hAnsiTheme="minorEastAsia" w:cs="宋体" w:hint="eastAsia"/>
                <w:sz w:val="20"/>
                <w:szCs w:val="20"/>
              </w:rPr>
              <w:t>集体</w:t>
            </w:r>
            <w:r w:rsidR="00B03D1C">
              <w:rPr>
                <w:rFonts w:asciiTheme="minorEastAsia" w:hAnsiTheme="minorEastAsia" w:cs="宋体" w:hint="eastAsia"/>
                <w:sz w:val="20"/>
                <w:szCs w:val="20"/>
              </w:rPr>
              <w:t>建设用地使用</w:t>
            </w:r>
            <w:r w:rsidRPr="008D7B77">
              <w:rPr>
                <w:rFonts w:asciiTheme="minorEastAsia" w:hAnsiTheme="minorEastAsia" w:cs="宋体" w:hint="eastAsia"/>
                <w:sz w:val="20"/>
                <w:szCs w:val="20"/>
              </w:rPr>
              <w:t>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03D1C">
            <w:pPr>
              <w:rPr>
                <w:rFonts w:asciiTheme="minorEastAsia" w:hAnsiTheme="minorEastAsia"/>
                <w:sz w:val="20"/>
                <w:szCs w:val="20"/>
                <w:highlight w:val="yellow"/>
              </w:rPr>
            </w:pPr>
            <w:r w:rsidRPr="008D7B77">
              <w:rPr>
                <w:rFonts w:asciiTheme="minorEastAsia" w:hAnsiTheme="minorEastAsia" w:cs="宋体" w:hint="eastAsia"/>
                <w:sz w:val="20"/>
                <w:szCs w:val="20"/>
              </w:rPr>
              <w:t>集体</w:t>
            </w:r>
            <w:r>
              <w:rPr>
                <w:rFonts w:asciiTheme="minorEastAsia" w:hAnsiTheme="minorEastAsia" w:cs="宋体" w:hint="eastAsia"/>
                <w:sz w:val="20"/>
                <w:szCs w:val="20"/>
              </w:rPr>
              <w:t>建设用地使用</w:t>
            </w:r>
            <w:r w:rsidRPr="008D7B77">
              <w:rPr>
                <w:rFonts w:asciiTheme="minorEastAsia" w:hAnsiTheme="minorEastAsia" w:cs="宋体" w:hint="eastAsia"/>
                <w:sz w:val="20"/>
                <w:szCs w:val="20"/>
              </w:rPr>
              <w:t>权登记</w:t>
            </w:r>
            <w:r>
              <w:rPr>
                <w:rFonts w:asciiTheme="minorEastAsia" w:hAnsiTheme="minorEastAsia" w:cs="宋体" w:hint="eastAsia"/>
                <w:sz w:val="20"/>
                <w:szCs w:val="20"/>
              </w:rPr>
              <w:t>-首次登记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852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852D7">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B03D1C" w:rsidP="005E4B51">
            <w:pPr>
              <w:jc w:val="left"/>
              <w:rPr>
                <w:rFonts w:ascii="宋体" w:eastAsia="宋体" w:hAnsi="宋体" w:cs="宋体"/>
                <w:sz w:val="20"/>
                <w:szCs w:val="20"/>
              </w:rPr>
            </w:pPr>
            <w:r>
              <w:rPr>
                <w:rFonts w:hint="eastAsia"/>
                <w:sz w:val="20"/>
                <w:szCs w:val="20"/>
              </w:rPr>
              <w:t>依法取得集体建设用地使用权，可以单独申请集体建设用地使用权登记。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276"/>
        <w:gridCol w:w="1134"/>
        <w:gridCol w:w="1843"/>
        <w:gridCol w:w="1417"/>
      </w:tblGrid>
      <w:tr w:rsidR="00F706F2" w:rsidTr="00453381">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843"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453381">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453381">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8A4234"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453381">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268" w:type="dxa"/>
          </w:tcPr>
          <w:p w:rsidR="00F706F2" w:rsidRPr="009F4CCE" w:rsidRDefault="00B03D1C" w:rsidP="00F706F2">
            <w:pPr>
              <w:rPr>
                <w:rFonts w:asciiTheme="minorEastAsia" w:hAnsiTheme="minorEastAsia"/>
                <w:sz w:val="18"/>
                <w:szCs w:val="18"/>
                <w:highlight w:val="yellow"/>
              </w:rPr>
            </w:pPr>
            <w:r>
              <w:rPr>
                <w:rFonts w:hint="eastAsia"/>
                <w:color w:val="000000"/>
                <w:sz w:val="20"/>
                <w:szCs w:val="20"/>
              </w:rPr>
              <w:t>有批准权的人民政府批准用地的文件等权属来</w:t>
            </w:r>
            <w:proofErr w:type="gramStart"/>
            <w:r>
              <w:rPr>
                <w:rFonts w:hint="eastAsia"/>
                <w:color w:val="000000"/>
                <w:sz w:val="20"/>
                <w:szCs w:val="20"/>
              </w:rPr>
              <w:t>源材料</w:t>
            </w:r>
            <w:proofErr w:type="gramEnd"/>
            <w:r>
              <w:rPr>
                <w:rFonts w:hint="eastAsia"/>
                <w:color w:val="000000"/>
                <w:sz w:val="20"/>
                <w:szCs w:val="20"/>
              </w:rPr>
              <w:t>；</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F706F2" w:rsidP="00F706F2">
            <w:pPr>
              <w:rPr>
                <w:rFonts w:asciiTheme="minorEastAsia" w:hAnsiTheme="minorEastAsia"/>
                <w:sz w:val="18"/>
                <w:szCs w:val="18"/>
              </w:rPr>
            </w:pPr>
          </w:p>
        </w:tc>
        <w:tc>
          <w:tcPr>
            <w:tcW w:w="1417" w:type="dxa"/>
          </w:tcPr>
          <w:p w:rsidR="00F706F2" w:rsidRPr="006D5EE8" w:rsidRDefault="00F706F2" w:rsidP="00F706F2">
            <w:pPr>
              <w:rPr>
                <w:rFonts w:asciiTheme="minorEastAsia" w:hAnsiTheme="minorEastAsia"/>
                <w:sz w:val="18"/>
                <w:szCs w:val="18"/>
              </w:rPr>
            </w:pPr>
          </w:p>
        </w:tc>
      </w:tr>
      <w:tr w:rsidR="00F706F2" w:rsidTr="00453381">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268" w:type="dxa"/>
          </w:tcPr>
          <w:p w:rsidR="00F706F2" w:rsidRPr="009F4CCE" w:rsidRDefault="00B03D1C" w:rsidP="005E4B51">
            <w:pPr>
              <w:rPr>
                <w:rFonts w:asciiTheme="minorEastAsia" w:hAnsiTheme="minorEastAsia"/>
                <w:sz w:val="18"/>
                <w:szCs w:val="18"/>
                <w:highlight w:val="yellow"/>
              </w:rPr>
            </w:pPr>
            <w:r>
              <w:rPr>
                <w:rFonts w:hint="eastAsia"/>
                <w:color w:val="000000"/>
                <w:sz w:val="20"/>
                <w:szCs w:val="20"/>
              </w:rPr>
              <w:t>不动产权籍调查表、宗地图以及宗地界址点坐标等有关不动产界址、面积等材料。</w:t>
            </w:r>
          </w:p>
        </w:tc>
        <w:tc>
          <w:tcPr>
            <w:tcW w:w="1276"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F706F2" w:rsidP="00F706F2">
            <w:pPr>
              <w:rPr>
                <w:rFonts w:asciiTheme="minorEastAsia" w:hAnsiTheme="minorEastAsia"/>
                <w:sz w:val="18"/>
                <w:szCs w:val="18"/>
              </w:rPr>
            </w:pPr>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C1E37" w:rsidRDefault="00FC1E37"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260"/>
      </w:tblGrid>
      <w:tr w:rsidR="00B72EF5" w:rsidTr="00445E74">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260"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45E7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45E7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45E7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C1E37" w:rsidRDefault="00FC1E37"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B3298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A44829" w:rsidTr="00B3298A">
        <w:trPr>
          <w:trHeight w:val="609"/>
        </w:trPr>
        <w:tc>
          <w:tcPr>
            <w:tcW w:w="2130" w:type="dxa"/>
          </w:tcPr>
          <w:p w:rsidR="00A44829" w:rsidRPr="003A5D43" w:rsidRDefault="00A4482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A44829" w:rsidRPr="00231AD1" w:rsidRDefault="00A4482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A44829" w:rsidRPr="003A5D43" w:rsidRDefault="00A4482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A44829" w:rsidRDefault="00A4482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A44829" w:rsidTr="00B3298A">
        <w:trPr>
          <w:trHeight w:val="609"/>
        </w:trPr>
        <w:tc>
          <w:tcPr>
            <w:tcW w:w="2130" w:type="dxa"/>
          </w:tcPr>
          <w:p w:rsidR="00A44829" w:rsidRPr="003A5D43" w:rsidRDefault="00A44829" w:rsidP="00723A21">
            <w:pPr>
              <w:jc w:val="center"/>
              <w:rPr>
                <w:rFonts w:ascii="宋体" w:eastAsia="宋体" w:hAnsi="宋体" w:cs="宋体"/>
                <w:b/>
                <w:color w:val="000000"/>
                <w:kern w:val="0"/>
                <w:sz w:val="20"/>
                <w:szCs w:val="20"/>
              </w:rPr>
            </w:pPr>
            <w:r w:rsidRPr="00A44829">
              <w:rPr>
                <w:rFonts w:ascii="宋体" w:eastAsia="宋体" w:hAnsi="宋体" w:cs="宋体" w:hint="eastAsia"/>
                <w:b/>
                <w:color w:val="000000"/>
                <w:kern w:val="0"/>
                <w:sz w:val="20"/>
                <w:szCs w:val="20"/>
              </w:rPr>
              <w:t>小</w:t>
            </w:r>
            <w:proofErr w:type="gramStart"/>
            <w:r w:rsidRPr="00A44829">
              <w:rPr>
                <w:rFonts w:ascii="宋体" w:eastAsia="宋体" w:hAnsi="宋体" w:cs="宋体" w:hint="eastAsia"/>
                <w:b/>
                <w:color w:val="000000"/>
                <w:kern w:val="0"/>
                <w:sz w:val="20"/>
                <w:szCs w:val="20"/>
              </w:rPr>
              <w:t>微企业</w:t>
            </w:r>
            <w:proofErr w:type="gramEnd"/>
            <w:r w:rsidRPr="00A44829">
              <w:rPr>
                <w:rFonts w:ascii="宋体" w:eastAsia="宋体" w:hAnsi="宋体" w:cs="宋体" w:hint="eastAsia"/>
                <w:b/>
                <w:color w:val="000000"/>
                <w:kern w:val="0"/>
                <w:sz w:val="20"/>
                <w:szCs w:val="20"/>
              </w:rPr>
              <w:t>是否免收登记费</w:t>
            </w:r>
          </w:p>
        </w:tc>
        <w:tc>
          <w:tcPr>
            <w:tcW w:w="2130" w:type="dxa"/>
          </w:tcPr>
          <w:p w:rsidR="00A44829" w:rsidRDefault="00A4482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A44829" w:rsidRPr="003A5D43" w:rsidRDefault="00A44829" w:rsidP="00723A21">
            <w:pPr>
              <w:rPr>
                <w:rFonts w:ascii="宋体" w:eastAsia="宋体" w:hAnsi="宋体" w:cs="宋体"/>
                <w:b/>
                <w:color w:val="000000"/>
                <w:kern w:val="0"/>
                <w:sz w:val="20"/>
                <w:szCs w:val="20"/>
              </w:rPr>
            </w:pPr>
          </w:p>
        </w:tc>
        <w:tc>
          <w:tcPr>
            <w:tcW w:w="2460" w:type="dxa"/>
            <w:vMerge/>
          </w:tcPr>
          <w:p w:rsidR="00A44829" w:rsidRPr="006D3440" w:rsidRDefault="00A4482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FC1E37" w:rsidRDefault="00FC1E37">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D77" w:rsidRDefault="00E90D77" w:rsidP="008A4234">
      <w:r>
        <w:separator/>
      </w:r>
    </w:p>
  </w:endnote>
  <w:endnote w:type="continuationSeparator" w:id="0">
    <w:p w:rsidR="00E90D77" w:rsidRDefault="00E90D77" w:rsidP="008A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D77" w:rsidRDefault="00E90D77" w:rsidP="008A4234">
      <w:r>
        <w:separator/>
      </w:r>
    </w:p>
  </w:footnote>
  <w:footnote w:type="continuationSeparator" w:id="0">
    <w:p w:rsidR="00E90D77" w:rsidRDefault="00E90D77" w:rsidP="008A4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70DD1"/>
    <w:rsid w:val="000A5AD1"/>
    <w:rsid w:val="000A5E71"/>
    <w:rsid w:val="000B3993"/>
    <w:rsid w:val="000B3E2F"/>
    <w:rsid w:val="000F2806"/>
    <w:rsid w:val="00117DA7"/>
    <w:rsid w:val="0012396B"/>
    <w:rsid w:val="001247E1"/>
    <w:rsid w:val="00136423"/>
    <w:rsid w:val="001773C9"/>
    <w:rsid w:val="001D74D7"/>
    <w:rsid w:val="001E393E"/>
    <w:rsid w:val="001E5A8E"/>
    <w:rsid w:val="001E709F"/>
    <w:rsid w:val="0020550B"/>
    <w:rsid w:val="00220F3E"/>
    <w:rsid w:val="00231AD1"/>
    <w:rsid w:val="00276056"/>
    <w:rsid w:val="00286B10"/>
    <w:rsid w:val="002C0654"/>
    <w:rsid w:val="002C090F"/>
    <w:rsid w:val="002D0AA4"/>
    <w:rsid w:val="0032571F"/>
    <w:rsid w:val="00342973"/>
    <w:rsid w:val="003A43A1"/>
    <w:rsid w:val="003A5D43"/>
    <w:rsid w:val="003F4C35"/>
    <w:rsid w:val="0040216A"/>
    <w:rsid w:val="0041223A"/>
    <w:rsid w:val="0044488F"/>
    <w:rsid w:val="00445BED"/>
    <w:rsid w:val="00445E74"/>
    <w:rsid w:val="00447644"/>
    <w:rsid w:val="004528FB"/>
    <w:rsid w:val="00453381"/>
    <w:rsid w:val="00487B34"/>
    <w:rsid w:val="004B3D51"/>
    <w:rsid w:val="004C264F"/>
    <w:rsid w:val="004C55BB"/>
    <w:rsid w:val="004E1AC8"/>
    <w:rsid w:val="00541876"/>
    <w:rsid w:val="0055574B"/>
    <w:rsid w:val="00574ED4"/>
    <w:rsid w:val="00587EEC"/>
    <w:rsid w:val="005C5272"/>
    <w:rsid w:val="005E4B51"/>
    <w:rsid w:val="0060075B"/>
    <w:rsid w:val="006277C3"/>
    <w:rsid w:val="00645C8F"/>
    <w:rsid w:val="00647FC5"/>
    <w:rsid w:val="006A1515"/>
    <w:rsid w:val="006A66C4"/>
    <w:rsid w:val="006C692C"/>
    <w:rsid w:val="006D3440"/>
    <w:rsid w:val="006D5EE8"/>
    <w:rsid w:val="006F3E0C"/>
    <w:rsid w:val="007079B0"/>
    <w:rsid w:val="00714421"/>
    <w:rsid w:val="007718F4"/>
    <w:rsid w:val="007929BB"/>
    <w:rsid w:val="00797378"/>
    <w:rsid w:val="007C7DA1"/>
    <w:rsid w:val="008003D6"/>
    <w:rsid w:val="00800562"/>
    <w:rsid w:val="00814CC2"/>
    <w:rsid w:val="00885EB5"/>
    <w:rsid w:val="00886905"/>
    <w:rsid w:val="008A3A99"/>
    <w:rsid w:val="008A4234"/>
    <w:rsid w:val="008A434F"/>
    <w:rsid w:val="008D0CA4"/>
    <w:rsid w:val="008D7B77"/>
    <w:rsid w:val="008F5A07"/>
    <w:rsid w:val="0098365A"/>
    <w:rsid w:val="009A20D7"/>
    <w:rsid w:val="009F4CCE"/>
    <w:rsid w:val="00A44829"/>
    <w:rsid w:val="00B03D1C"/>
    <w:rsid w:val="00B157FE"/>
    <w:rsid w:val="00B22DE5"/>
    <w:rsid w:val="00B3298A"/>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B15C3"/>
    <w:rsid w:val="00CE6790"/>
    <w:rsid w:val="00DA584D"/>
    <w:rsid w:val="00DD0BC7"/>
    <w:rsid w:val="00DF0836"/>
    <w:rsid w:val="00E1082D"/>
    <w:rsid w:val="00E351C8"/>
    <w:rsid w:val="00E37649"/>
    <w:rsid w:val="00E71816"/>
    <w:rsid w:val="00E778B6"/>
    <w:rsid w:val="00E850D0"/>
    <w:rsid w:val="00E852D7"/>
    <w:rsid w:val="00E90D77"/>
    <w:rsid w:val="00EC7B0F"/>
    <w:rsid w:val="00F10A6C"/>
    <w:rsid w:val="00F21574"/>
    <w:rsid w:val="00F23E6A"/>
    <w:rsid w:val="00F2742D"/>
    <w:rsid w:val="00F34257"/>
    <w:rsid w:val="00F40414"/>
    <w:rsid w:val="00F706F2"/>
    <w:rsid w:val="00F72C54"/>
    <w:rsid w:val="00F92CE2"/>
    <w:rsid w:val="00FA2B6B"/>
    <w:rsid w:val="00FA2E56"/>
    <w:rsid w:val="00FB7486"/>
    <w:rsid w:val="00FC1E37"/>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A42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A4234"/>
    <w:rPr>
      <w:sz w:val="18"/>
      <w:szCs w:val="18"/>
    </w:rPr>
  </w:style>
  <w:style w:type="paragraph" w:styleId="a5">
    <w:name w:val="footer"/>
    <w:basedOn w:val="a"/>
    <w:link w:val="Char0"/>
    <w:uiPriority w:val="99"/>
    <w:unhideWhenUsed/>
    <w:rsid w:val="008A4234"/>
    <w:pPr>
      <w:tabs>
        <w:tab w:val="center" w:pos="4153"/>
        <w:tab w:val="right" w:pos="8306"/>
      </w:tabs>
      <w:snapToGrid w:val="0"/>
      <w:jc w:val="left"/>
    </w:pPr>
    <w:rPr>
      <w:sz w:val="18"/>
      <w:szCs w:val="18"/>
    </w:rPr>
  </w:style>
  <w:style w:type="character" w:customStyle="1" w:styleId="Char0">
    <w:name w:val="页脚 Char"/>
    <w:basedOn w:val="a0"/>
    <w:link w:val="a5"/>
    <w:uiPriority w:val="99"/>
    <w:rsid w:val="008A42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289</Words>
  <Characters>1651</Characters>
  <Application>Microsoft Office Word</Application>
  <DocSecurity>0</DocSecurity>
  <Lines>13</Lines>
  <Paragraphs>3</Paragraphs>
  <ScaleCrop>false</ScaleCrop>
  <Company>hnhklerb</Company>
  <LinksUpToDate>false</LinksUpToDate>
  <CharactersWithSpaces>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2021-09-23T07:29:00Z</dcterms:created>
  <dcterms:modified xsi:type="dcterms:W3CDTF">2021-10-08T07:32:00Z</dcterms:modified>
</cp:coreProperties>
</file>