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95A4" w14:textId="77777777" w:rsidR="008A6CDF" w:rsidRDefault="008A6CDF" w:rsidP="008A6CDF">
      <w:pPr>
        <w:pStyle w:val="a3"/>
        <w:spacing w:before="0" w:beforeAutospacing="0" w:after="0" w:afterAutospacing="0"/>
        <w:ind w:firstLineChars="100" w:firstLine="320"/>
        <w:jc w:val="both"/>
        <w:rPr>
          <w:rFonts w:ascii="仿宋_GB2312" w:eastAsia="仿宋_GB2312" w:hAnsi="Lucida Sans Unicode" w:cs="Lucida Sans Unicode"/>
          <w:bCs/>
          <w:color w:val="333333"/>
          <w:sz w:val="32"/>
          <w:szCs w:val="32"/>
        </w:rPr>
      </w:pPr>
      <w:r>
        <w:rPr>
          <w:rFonts w:ascii="仿宋_GB2312" w:eastAsia="仿宋_GB2312" w:hAnsi="Lucida Sans Unicode" w:cs="Lucida Sans Unicode" w:hint="eastAsia"/>
          <w:bCs/>
          <w:color w:val="333333"/>
          <w:sz w:val="32"/>
          <w:szCs w:val="32"/>
        </w:rPr>
        <w:t>附件1</w:t>
      </w:r>
    </w:p>
    <w:p w14:paraId="58948FC4" w14:textId="32A01E69" w:rsidR="008A6CDF" w:rsidRDefault="008A6CDF" w:rsidP="008A6CDF">
      <w:pPr>
        <w:pStyle w:val="a3"/>
        <w:spacing w:before="0" w:beforeAutospacing="0" w:after="0" w:afterAutospacing="0"/>
        <w:ind w:firstLine="608"/>
        <w:jc w:val="center"/>
        <w:rPr>
          <w:rFonts w:ascii="仿宋_GB2312" w:eastAsia="仿宋_GB2312" w:hAnsi="Lucida Sans Unicode" w:cs="Lucida Sans Unicode" w:hint="eastAsia"/>
          <w:bCs/>
          <w:color w:val="333333"/>
          <w:sz w:val="32"/>
          <w:szCs w:val="32"/>
        </w:rPr>
      </w:pPr>
      <w:r>
        <w:rPr>
          <w:rFonts w:ascii="仿宋_GB2312" w:eastAsia="仿宋_GB2312" w:hAnsi="Lucida Sans Unicode" w:cs="Lucida Sans Unicode" w:hint="eastAsia"/>
          <w:bCs/>
          <w:color w:val="333333"/>
          <w:sz w:val="32"/>
          <w:szCs w:val="32"/>
        </w:rPr>
        <w:t>天河区枫叶幼儿园202</w:t>
      </w:r>
      <w:r w:rsidR="00C1483C">
        <w:rPr>
          <w:rFonts w:ascii="仿宋_GB2312" w:eastAsia="仿宋_GB2312" w:hAnsi="Lucida Sans Unicode" w:cs="Lucida Sans Unicode"/>
          <w:bCs/>
          <w:color w:val="333333"/>
          <w:sz w:val="32"/>
          <w:szCs w:val="32"/>
        </w:rPr>
        <w:t>3</w:t>
      </w:r>
      <w:r>
        <w:rPr>
          <w:rFonts w:ascii="仿宋_GB2312" w:eastAsia="仿宋_GB2312" w:hAnsi="Lucida Sans Unicode" w:cs="Lucida Sans Unicode" w:hint="eastAsia"/>
          <w:bCs/>
          <w:color w:val="333333"/>
          <w:sz w:val="32"/>
          <w:szCs w:val="32"/>
        </w:rPr>
        <w:t>年编外聘用制专任教师</w:t>
      </w:r>
    </w:p>
    <w:p w14:paraId="565C2E37" w14:textId="77777777" w:rsidR="008A6CDF" w:rsidRDefault="008A6CDF" w:rsidP="008A6CDF">
      <w:pPr>
        <w:pStyle w:val="a3"/>
        <w:spacing w:before="0" w:beforeAutospacing="0" w:after="0" w:afterAutospacing="0"/>
        <w:ind w:firstLine="608"/>
        <w:jc w:val="center"/>
        <w:rPr>
          <w:rFonts w:ascii="仿宋_GB2312" w:eastAsia="仿宋_GB2312" w:hAnsi="Lucida Sans Unicode" w:cs="Lucida Sans Unicode" w:hint="eastAsia"/>
          <w:bCs/>
          <w:color w:val="333333"/>
          <w:sz w:val="32"/>
          <w:szCs w:val="32"/>
        </w:rPr>
      </w:pPr>
      <w:r>
        <w:rPr>
          <w:rFonts w:ascii="仿宋_GB2312" w:eastAsia="仿宋_GB2312" w:hAnsi="Lucida Sans Unicode" w:cs="Lucida Sans Unicode" w:hint="eastAsia"/>
          <w:bCs/>
          <w:color w:val="333333"/>
          <w:sz w:val="32"/>
          <w:szCs w:val="32"/>
        </w:rPr>
        <w:t>总成绩及体检名单</w:t>
      </w:r>
    </w:p>
    <w:tbl>
      <w:tblPr>
        <w:tblStyle w:val="a4"/>
        <w:tblW w:w="9540" w:type="dxa"/>
        <w:tblInd w:w="-392" w:type="dxa"/>
        <w:tblLayout w:type="fixed"/>
        <w:tblLook w:val="04A0" w:firstRow="1" w:lastRow="0" w:firstColumn="1" w:lastColumn="0" w:noHBand="0" w:noVBand="1"/>
      </w:tblPr>
      <w:tblGrid>
        <w:gridCol w:w="992"/>
        <w:gridCol w:w="1648"/>
        <w:gridCol w:w="1557"/>
        <w:gridCol w:w="1646"/>
        <w:gridCol w:w="1303"/>
        <w:gridCol w:w="1524"/>
        <w:gridCol w:w="870"/>
      </w:tblGrid>
      <w:tr w:rsidR="008A6CDF" w14:paraId="6A8A8738" w14:textId="77777777" w:rsidTr="008A6CDF">
        <w:trPr>
          <w:trHeight w:val="11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CFEB" w14:textId="77777777" w:rsidR="008A6CDF" w:rsidRDefault="008A6CD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名次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3F57" w14:textId="77777777" w:rsidR="008A6CDF" w:rsidRDefault="008A6CD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考生姓名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C5B2" w14:textId="77777777" w:rsidR="008A6CDF" w:rsidRDefault="008A6CD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面试成绩（30%）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1662" w14:textId="77777777" w:rsidR="008A6CDF" w:rsidRDefault="008A6CD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试教成绩（70%）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6379" w14:textId="77777777" w:rsidR="008A6CDF" w:rsidRDefault="008A6CD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总成绩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09CD" w14:textId="77777777" w:rsidR="008A6CDF" w:rsidRDefault="008A6CD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是否进入体检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C63B" w14:textId="77777777" w:rsidR="008A6CDF" w:rsidRDefault="008A6CD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备注</w:t>
            </w:r>
          </w:p>
        </w:tc>
      </w:tr>
      <w:tr w:rsidR="00AB2378" w14:paraId="2AD6D4F6" w14:textId="77777777" w:rsidTr="00817A93">
        <w:trPr>
          <w:trHeight w:val="6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2E5D" w14:textId="2348BF4D" w:rsidR="00AB2378" w:rsidRPr="00817A93" w:rsidRDefault="00817A93" w:rsidP="00AB237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Lucida Sans Unicode" w:cs="Lucida Sans Unicode"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8A58" w14:textId="68FEB21F" w:rsidR="00AB2378" w:rsidRPr="00817A93" w:rsidRDefault="00AB2378" w:rsidP="00AB237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张志霞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FC4D" w14:textId="0E042EC3" w:rsidR="00AB2378" w:rsidRPr="00817A93" w:rsidRDefault="00AB2378" w:rsidP="00AB237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82.6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07DD" w14:textId="5182A264" w:rsidR="00AB2378" w:rsidRPr="00817A93" w:rsidRDefault="00AB2378" w:rsidP="00AB237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9</w:t>
            </w:r>
            <w:r w:rsidRPr="00817A93"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  <w:t>1.25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86B8" w14:textId="1B9CAEF9" w:rsidR="00AB2378" w:rsidRPr="00817A93" w:rsidRDefault="00AB2378" w:rsidP="00AB237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  <w:t>88.66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E17" w14:textId="64F1355C" w:rsidR="00AB2378" w:rsidRPr="00817A93" w:rsidRDefault="00AB2378" w:rsidP="00AB237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  <w:t>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FBC0" w14:textId="77777777" w:rsidR="00AB2378" w:rsidRPr="00817A93" w:rsidRDefault="00AB2378" w:rsidP="00AB237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</w:tr>
      <w:tr w:rsidR="00AB2378" w14:paraId="3275DA59" w14:textId="77777777" w:rsidTr="008A6CDF">
        <w:trPr>
          <w:trHeight w:val="5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5B9D" w14:textId="78BD81A9" w:rsidR="00AB2378" w:rsidRDefault="00817A93" w:rsidP="00AB237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Lucida Sans Unicode" w:cs="Lucida Sans Unicode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81EF" w14:textId="3CADABC1" w:rsidR="00AB2378" w:rsidRPr="00817A93" w:rsidRDefault="00AB2378" w:rsidP="00AB2378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黄晓丹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76E2" w14:textId="1D95120C" w:rsidR="00AB2378" w:rsidRPr="00817A93" w:rsidRDefault="00AB2378" w:rsidP="00AB2378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86.8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7366" w14:textId="2CC96494" w:rsidR="00AB2378" w:rsidRPr="00817A93" w:rsidRDefault="00AB2378" w:rsidP="00AB2378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8</w:t>
            </w:r>
            <w:r w:rsidRPr="00817A93"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EBD8" w14:textId="3CDA162D" w:rsidR="00AB2378" w:rsidRPr="00817A93" w:rsidRDefault="00AB2378" w:rsidP="00AB2378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  <w:t>88.34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8480" w14:textId="77777777" w:rsidR="00AB2378" w:rsidRDefault="00AB2378" w:rsidP="00AB237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  <w:t>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3D6" w14:textId="77777777" w:rsidR="00AB2378" w:rsidRDefault="00AB2378" w:rsidP="00AB237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</w:tr>
      <w:tr w:rsidR="00AB2378" w14:paraId="00A85C76" w14:textId="77777777" w:rsidTr="008A6CD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453F" w14:textId="1B103EDA" w:rsidR="00AB2378" w:rsidRDefault="00817A93" w:rsidP="00AB237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Lucida Sans Unicode" w:cs="Lucida Sans Unicode"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7594" w14:textId="4F2F8AED" w:rsidR="00AB2378" w:rsidRPr="00817A93" w:rsidRDefault="00AB2378" w:rsidP="00AB2378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胡珊珊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73A0" w14:textId="67A5CAC0" w:rsidR="00AB2378" w:rsidRPr="00817A93" w:rsidRDefault="00AB2378" w:rsidP="00AB2378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85.6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9830" w14:textId="1012B06B" w:rsidR="00AB2378" w:rsidRPr="00817A93" w:rsidRDefault="00AB2378" w:rsidP="00AB2378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8</w:t>
            </w:r>
            <w:r w:rsidRPr="00817A93"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6C2F" w14:textId="61C4596D" w:rsidR="00AB2378" w:rsidRPr="00817A93" w:rsidRDefault="00AB2378" w:rsidP="00AB2378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  <w:t>87.98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45ED" w14:textId="77777777" w:rsidR="00AB2378" w:rsidRDefault="00AB2378" w:rsidP="00AB237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  <w:t>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82DF" w14:textId="77777777" w:rsidR="00AB2378" w:rsidRDefault="00AB2378" w:rsidP="00AB2378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</w:tr>
      <w:tr w:rsidR="00817A93" w14:paraId="5958A2E8" w14:textId="77777777" w:rsidTr="008A6CD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792C" w14:textId="36758826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Lucida Sans Unicode" w:cs="Lucida Sans Unicode"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434F" w14:textId="0C69726C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陈银和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0721" w14:textId="445748D0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76.3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3B84" w14:textId="63913A83" w:rsidR="00817A93" w:rsidRP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8</w:t>
            </w:r>
            <w:r w:rsidRPr="00817A93"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  <w:t>3.5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13D5" w14:textId="557EA375" w:rsidR="00817A93" w:rsidRP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8</w:t>
            </w:r>
            <w:r w:rsidRPr="00817A93"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  <w:t>1.34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824" w14:textId="369A8799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  <w:t>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EBE6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</w:tr>
      <w:tr w:rsidR="00817A93" w14:paraId="430EC8BB" w14:textId="77777777" w:rsidTr="008A6CD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263" w14:textId="2F3CC93F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Lucida Sans Unicode" w:cs="Lucida Sans Unicode"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778E" w14:textId="689189DC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陈泽丽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6964" w14:textId="3262B748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79.9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DCE5" w14:textId="101E1063" w:rsidR="00817A93" w:rsidRP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  <w:t>80.5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268B" w14:textId="6C676786" w:rsidR="00817A93" w:rsidRP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  <w:t>80.32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64CE" w14:textId="116DA689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  <w:t>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2985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</w:tr>
      <w:tr w:rsidR="00817A93" w14:paraId="26A421BF" w14:textId="77777777" w:rsidTr="00AB2378">
        <w:trPr>
          <w:trHeight w:val="4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DE3A" w14:textId="2E23125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Lucida Sans Unicode" w:cs="Lucida Sans Unicode"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3C39" w14:textId="20C78BF2" w:rsidR="00817A93" w:rsidRP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蔡丹丹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4440" w14:textId="22507E1C" w:rsidR="00817A93" w:rsidRP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76.4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3AAB" w14:textId="0502BEAF" w:rsidR="00817A93" w:rsidRP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8</w:t>
            </w:r>
            <w:r w:rsidRPr="00817A93"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  <w:t>3.25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8FC8" w14:textId="5559F020" w:rsidR="00817A93" w:rsidRP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  <w:t>81.20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C771" w14:textId="765DF06F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  <w:t>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2773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</w:tr>
      <w:tr w:rsidR="00817A93" w14:paraId="13A363AF" w14:textId="77777777" w:rsidTr="00AB2378">
        <w:trPr>
          <w:trHeight w:val="4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F342" w14:textId="554CF421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Lucida Sans Unicode" w:cs="Lucida Sans Unicode"/>
                <w:bCs/>
                <w:color w:val="333333"/>
                <w:sz w:val="28"/>
                <w:szCs w:val="2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1F91" w14:textId="325240ED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林丹玲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C96F" w14:textId="189187C3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81.4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4CF0" w14:textId="2211F824" w:rsidR="00817A93" w:rsidRP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8</w:t>
            </w:r>
            <w:r w:rsidRPr="00817A93"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7412" w14:textId="26694EAD" w:rsidR="00817A93" w:rsidRP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  <w:t>81.12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B8D8" w14:textId="30FC1545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  <w:t>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C4C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</w:tr>
      <w:tr w:rsidR="00817A93" w14:paraId="282B295F" w14:textId="77777777" w:rsidTr="00817A9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45B" w14:textId="6E00DF65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Lucida Sans Unicode" w:cs="Lucida Sans Unicode"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83FA" w14:textId="262E83BD" w:rsidR="00817A93" w:rsidRP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梁枚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DB26" w14:textId="6180BBA1" w:rsidR="00817A93" w:rsidRP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80.1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1CAB" w14:textId="22AB04C1" w:rsidR="00817A93" w:rsidRP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7</w:t>
            </w:r>
            <w:r w:rsidRPr="00817A93"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  <w:t>9.75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9A1F" w14:textId="15E21DDB" w:rsidR="00817A93" w:rsidRP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  <w:t>79.86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47A" w14:textId="1EA027D0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  <w:t>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1E4B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</w:tr>
      <w:tr w:rsidR="00817A93" w14:paraId="787E12DC" w14:textId="77777777" w:rsidTr="00817A9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DA63" w14:textId="04F97D0D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Lucida Sans Unicode" w:cs="Lucida Sans Unicode"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B645" w14:textId="6373B7A0" w:rsidR="00817A93" w:rsidRP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徐嘉岚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58A5" w14:textId="695866F0" w:rsidR="00817A93" w:rsidRP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77.4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9B37" w14:textId="7F720204" w:rsidR="00817A93" w:rsidRP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  <w:t>8</w:t>
            </w:r>
            <w:r w:rsidRPr="00817A93"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  <w:t>0.25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6EAF" w14:textId="53C444D2" w:rsidR="00817A93" w:rsidRP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  <w:r w:rsidRPr="00817A93">
              <w:rPr>
                <w:rFonts w:ascii="仿宋_GB2312" w:eastAsia="仿宋_GB2312" w:hAnsi="Lucida Sans Unicode" w:cs="Lucida Sans Unicode"/>
                <w:bCs/>
                <w:color w:val="333333"/>
                <w:sz w:val="32"/>
                <w:szCs w:val="32"/>
              </w:rPr>
              <w:t>79.28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A62" w14:textId="2B90FF63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  <w:t>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C05A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</w:tr>
      <w:tr w:rsidR="00817A93" w14:paraId="56484CA5" w14:textId="77777777" w:rsidTr="00817A9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DC8" w14:textId="096A7C04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1EDF" w14:textId="780F98EC" w:rsidR="00817A93" w:rsidRP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3A37" w14:textId="6918D0D0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045B" w14:textId="3F1022EE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EFA0" w14:textId="787F19DD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B6D" w14:textId="386AE926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7752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</w:tr>
      <w:tr w:rsidR="00817A93" w14:paraId="0DB8ACB6" w14:textId="77777777" w:rsidTr="00817A9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733" w14:textId="7988C85C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7086" w14:textId="71197ACC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AC16" w14:textId="37FFF2FC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6E95" w14:textId="0F367A56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1283" w14:textId="4E6EE43B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07E6" w14:textId="48A0732A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A5F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</w:tr>
      <w:tr w:rsidR="00817A93" w14:paraId="4632A8CE" w14:textId="77777777" w:rsidTr="00817A9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7D51" w14:textId="0F413623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812" w14:textId="3C39C4D7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F01C" w14:textId="0F25E7C9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162C" w14:textId="0FBE35E2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7212" w14:textId="4534A582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F73" w14:textId="72ABD5C4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8943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</w:tr>
      <w:tr w:rsidR="00817A93" w14:paraId="3BD37D5E" w14:textId="77777777" w:rsidTr="008A6CD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BC08" w14:textId="4A075CF2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4689" w14:textId="47029B29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E87C" w14:textId="144570BC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BA68" w14:textId="4191DFD9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0E0F" w14:textId="360A3B4E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2CF7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DF90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</w:tr>
      <w:tr w:rsidR="00817A93" w14:paraId="08332700" w14:textId="77777777" w:rsidTr="008A6CD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41C3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BAC" w14:textId="77777777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FA69" w14:textId="77777777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81B0" w14:textId="77777777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F3DB" w14:textId="77777777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E3C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913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</w:tr>
      <w:tr w:rsidR="00817A93" w14:paraId="3DE58DAC" w14:textId="77777777" w:rsidTr="008A6CD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EE36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64D6" w14:textId="77777777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29B3" w14:textId="77777777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AE90" w14:textId="77777777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B1F1" w14:textId="77777777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260B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660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</w:tr>
      <w:tr w:rsidR="00817A93" w14:paraId="67F64BBB" w14:textId="77777777" w:rsidTr="008A6CD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F6F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A7E4" w14:textId="77777777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DC79" w14:textId="77777777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F787" w14:textId="77777777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F3A0" w14:textId="77777777" w:rsidR="00817A93" w:rsidRDefault="00817A93" w:rsidP="00817A93">
            <w:pPr>
              <w:widowControl/>
              <w:jc w:val="center"/>
              <w:textAlignment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516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D2B" w14:textId="77777777" w:rsidR="00817A93" w:rsidRDefault="00817A93" w:rsidP="00817A93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Lucida Sans Unicode" w:cs="Lucida Sans Unicode" w:hint="eastAsia"/>
                <w:bCs/>
                <w:color w:val="333333"/>
                <w:sz w:val="28"/>
                <w:szCs w:val="28"/>
              </w:rPr>
            </w:pPr>
          </w:p>
        </w:tc>
      </w:tr>
    </w:tbl>
    <w:p w14:paraId="65125838" w14:textId="77777777" w:rsidR="008A6CDF" w:rsidRDefault="008A6CDF">
      <w:pPr>
        <w:rPr>
          <w:rFonts w:hint="eastAsia"/>
        </w:rPr>
      </w:pPr>
    </w:p>
    <w:sectPr w:rsidR="008A6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DF"/>
    <w:rsid w:val="006A4860"/>
    <w:rsid w:val="00817A93"/>
    <w:rsid w:val="008A6CDF"/>
    <w:rsid w:val="00AB2378"/>
    <w:rsid w:val="00C1483C"/>
    <w:rsid w:val="00F9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CBAC"/>
  <w15:chartTrackingRefBased/>
  <w15:docId w15:val="{48F61F2E-0A45-4C1A-ACF8-E908CD1E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DF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8A6C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8A6C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AF5F-06B6-4F89-8234-66378BF6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鑫烨 刘</dc:creator>
  <cp:keywords/>
  <dc:description/>
  <cp:lastModifiedBy>鑫烨 刘</cp:lastModifiedBy>
  <cp:revision>3</cp:revision>
  <dcterms:created xsi:type="dcterms:W3CDTF">2023-08-26T11:03:00Z</dcterms:created>
  <dcterms:modified xsi:type="dcterms:W3CDTF">2023-08-26T11:22:00Z</dcterms:modified>
</cp:coreProperties>
</file>